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AA" w:rsidRDefault="00A252AA" w:rsidP="00A252AA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Roboto" w:hAnsi="Roboto"/>
          <w:b w:val="0"/>
          <w:bCs w:val="0"/>
          <w:color w:val="555555"/>
          <w:sz w:val="36"/>
          <w:szCs w:val="36"/>
        </w:rPr>
      </w:pPr>
      <w:r>
        <w:rPr>
          <w:rFonts w:ascii="Roboto" w:hAnsi="Roboto"/>
          <w:b w:val="0"/>
          <w:bCs w:val="0"/>
          <w:color w:val="555555"/>
          <w:sz w:val="36"/>
          <w:szCs w:val="36"/>
        </w:rPr>
        <w:t>Сведения о доходах, расходах об имуществе и обязательствах имущественного характера директора МКУК «</w:t>
      </w:r>
      <w:proofErr w:type="spellStart"/>
      <w:r>
        <w:rPr>
          <w:rFonts w:ascii="Roboto" w:hAnsi="Roboto"/>
          <w:b w:val="0"/>
          <w:bCs w:val="0"/>
          <w:color w:val="555555"/>
          <w:sz w:val="36"/>
          <w:szCs w:val="36"/>
        </w:rPr>
        <w:t>Усть-Тымский</w:t>
      </w:r>
      <w:proofErr w:type="spellEnd"/>
      <w:r>
        <w:rPr>
          <w:rFonts w:ascii="Roboto" w:hAnsi="Roboto"/>
          <w:b w:val="0"/>
          <w:bCs w:val="0"/>
          <w:color w:val="555555"/>
          <w:sz w:val="36"/>
          <w:szCs w:val="36"/>
        </w:rPr>
        <w:t xml:space="preserve"> досуговый центр» администрации </w:t>
      </w:r>
      <w:proofErr w:type="spellStart"/>
      <w:r>
        <w:rPr>
          <w:rFonts w:ascii="Roboto" w:hAnsi="Roboto"/>
          <w:b w:val="0"/>
          <w:bCs w:val="0"/>
          <w:color w:val="555555"/>
          <w:sz w:val="36"/>
          <w:szCs w:val="36"/>
        </w:rPr>
        <w:t>Усть-Тымского</w:t>
      </w:r>
      <w:proofErr w:type="spellEnd"/>
      <w:r>
        <w:rPr>
          <w:rFonts w:ascii="Roboto" w:hAnsi="Roboto"/>
          <w:b w:val="0"/>
          <w:bCs w:val="0"/>
          <w:color w:val="555555"/>
          <w:sz w:val="36"/>
          <w:szCs w:val="36"/>
        </w:rPr>
        <w:t xml:space="preserve"> сельского поселения, </w:t>
      </w:r>
      <w:proofErr w:type="spellStart"/>
      <w:r>
        <w:rPr>
          <w:rFonts w:ascii="Roboto" w:hAnsi="Roboto"/>
          <w:b w:val="0"/>
          <w:bCs w:val="0"/>
          <w:color w:val="555555"/>
          <w:sz w:val="36"/>
          <w:szCs w:val="36"/>
        </w:rPr>
        <w:t>Каргасокского</w:t>
      </w:r>
      <w:proofErr w:type="spellEnd"/>
      <w:r>
        <w:rPr>
          <w:rFonts w:ascii="Roboto" w:hAnsi="Roboto"/>
          <w:b w:val="0"/>
          <w:bCs w:val="0"/>
          <w:color w:val="555555"/>
          <w:sz w:val="36"/>
          <w:szCs w:val="36"/>
        </w:rPr>
        <w:t xml:space="preserve"> района, Томской области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952"/>
        <w:gridCol w:w="1464"/>
        <w:gridCol w:w="1625"/>
        <w:gridCol w:w="4182"/>
        <w:gridCol w:w="3018"/>
      </w:tblGrid>
      <w:tr w:rsidR="00A252AA" w:rsidTr="00A252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Общая сумма дохода за 2017 год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A252AA" w:rsidTr="00A252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6</w:t>
            </w:r>
          </w:p>
        </w:tc>
      </w:tr>
      <w:tr w:rsidR="00A252AA" w:rsidTr="00A252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Директор МКУК «</w:t>
            </w:r>
            <w:proofErr w:type="spellStart"/>
            <w:r>
              <w:t>Усть-Тымский</w:t>
            </w:r>
            <w:proofErr w:type="spellEnd"/>
            <w:r>
              <w:t xml:space="preserve"> ДЦ»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Старикова Светлана Павловна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371801,82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1.Россия, квартира площадью 60,4</w:t>
            </w:r>
            <w:r>
              <w:br/>
            </w:r>
            <w:proofErr w:type="spellStart"/>
            <w:r>
              <w:t>кв.м</w:t>
            </w:r>
            <w:proofErr w:type="spellEnd"/>
            <w:r>
              <w:t>., долевая собственность (1/4 доли)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—</w:t>
            </w:r>
          </w:p>
        </w:tc>
      </w:tr>
    </w:tbl>
    <w:p w:rsidR="00A252AA" w:rsidRDefault="00A252AA" w:rsidP="00A252AA">
      <w:pPr>
        <w:pStyle w:val="3"/>
        <w:shd w:val="clear" w:color="auto" w:fill="FFFFFF"/>
        <w:spacing w:before="300" w:after="150"/>
        <w:rPr>
          <w:rFonts w:ascii="Roboto" w:hAnsi="Roboto"/>
          <w:color w:val="555555"/>
          <w:sz w:val="27"/>
          <w:szCs w:val="27"/>
        </w:rPr>
      </w:pPr>
      <w:r>
        <w:rPr>
          <w:rFonts w:ascii="Roboto" w:hAnsi="Roboto"/>
          <w:b/>
          <w:bCs/>
          <w:color w:val="555555"/>
        </w:rPr>
        <w:t xml:space="preserve">Сведения о доходах, расходах об имуществе и обязательствах имущественного характера директора </w:t>
      </w:r>
      <w:proofErr w:type="gramStart"/>
      <w:r>
        <w:rPr>
          <w:rFonts w:ascii="Roboto" w:hAnsi="Roboto"/>
          <w:b/>
          <w:bCs/>
          <w:color w:val="555555"/>
        </w:rPr>
        <w:t>МУП«</w:t>
      </w:r>
      <w:proofErr w:type="gramEnd"/>
      <w:r>
        <w:rPr>
          <w:rFonts w:ascii="Roboto" w:hAnsi="Roboto"/>
          <w:b/>
          <w:bCs/>
          <w:color w:val="555555"/>
        </w:rPr>
        <w:t xml:space="preserve">ЖКХ </w:t>
      </w:r>
      <w:proofErr w:type="spellStart"/>
      <w:r>
        <w:rPr>
          <w:rFonts w:ascii="Roboto" w:hAnsi="Roboto"/>
          <w:b/>
          <w:bCs/>
          <w:color w:val="555555"/>
        </w:rPr>
        <w:t>Усть-Тымское</w:t>
      </w:r>
      <w:proofErr w:type="spellEnd"/>
      <w:r>
        <w:rPr>
          <w:rFonts w:ascii="Roboto" w:hAnsi="Roboto"/>
          <w:b/>
          <w:bCs/>
          <w:color w:val="555555"/>
        </w:rPr>
        <w:t xml:space="preserve">» </w:t>
      </w:r>
      <w:proofErr w:type="spellStart"/>
      <w:r>
        <w:rPr>
          <w:rFonts w:ascii="Roboto" w:hAnsi="Roboto"/>
          <w:b/>
          <w:bCs/>
          <w:color w:val="555555"/>
        </w:rPr>
        <w:t>Усть-Тымского</w:t>
      </w:r>
      <w:proofErr w:type="spellEnd"/>
      <w:r>
        <w:rPr>
          <w:rFonts w:ascii="Roboto" w:hAnsi="Roboto"/>
          <w:b/>
          <w:bCs/>
          <w:color w:val="555555"/>
        </w:rPr>
        <w:t xml:space="preserve"> сельского поселения, </w:t>
      </w:r>
      <w:proofErr w:type="spellStart"/>
      <w:r>
        <w:rPr>
          <w:rFonts w:ascii="Roboto" w:hAnsi="Roboto"/>
          <w:b/>
          <w:bCs/>
          <w:color w:val="555555"/>
        </w:rPr>
        <w:t>Каргасокского</w:t>
      </w:r>
      <w:proofErr w:type="spellEnd"/>
      <w:r>
        <w:rPr>
          <w:rFonts w:ascii="Roboto" w:hAnsi="Roboto"/>
          <w:b/>
          <w:bCs/>
          <w:color w:val="555555"/>
        </w:rPr>
        <w:t xml:space="preserve"> района, Томской области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929"/>
        <w:gridCol w:w="1856"/>
        <w:gridCol w:w="1584"/>
        <w:gridCol w:w="3964"/>
        <w:gridCol w:w="2909"/>
      </w:tblGrid>
      <w:tr w:rsidR="00A252AA" w:rsidTr="00A252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Общая сумма дохода за 2017 год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объектов недвижимого имущества, принадлежащих лицу на праве собственности или находящихся в пользовании, с </w:t>
            </w:r>
            <w:r>
              <w:rPr>
                <w:b/>
                <w:bCs/>
              </w:rPr>
              <w:lastRenderedPageBreak/>
              <w:t>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Перечень транспортных средств с указанием вида и марки, принадлежащих </w:t>
            </w:r>
            <w:r>
              <w:rPr>
                <w:b/>
                <w:bCs/>
              </w:rPr>
              <w:lastRenderedPageBreak/>
              <w:t>лицу на праве собственности</w:t>
            </w:r>
          </w:p>
        </w:tc>
      </w:tr>
      <w:tr w:rsidR="00A252AA" w:rsidTr="00A252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  <w:rPr>
                <w:b/>
                <w:bCs/>
              </w:rPr>
            </w:pPr>
            <w:r>
              <w:rPr>
                <w:rStyle w:val="a4"/>
              </w:rPr>
              <w:t>6</w:t>
            </w:r>
          </w:p>
        </w:tc>
      </w:tr>
      <w:tr w:rsidR="00A252AA" w:rsidTr="00A252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 xml:space="preserve">Директор МУП «ЖКХ </w:t>
            </w:r>
            <w:proofErr w:type="spellStart"/>
            <w:r>
              <w:t>Усть-Тымское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Трофимов Сергей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636783,44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 xml:space="preserve">1.Россия, квартира площадью 69,8 </w:t>
            </w:r>
            <w:proofErr w:type="spellStart"/>
            <w:r>
              <w:t>кв.м</w:t>
            </w:r>
            <w:proofErr w:type="spellEnd"/>
            <w:r>
              <w:t>. долевая собственность (1/2 доли)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2AA" w:rsidRDefault="00A252AA">
            <w:pPr>
              <w:spacing w:after="300"/>
            </w:pPr>
            <w:r>
              <w:t>1.Легковой автомобиль Тойота «Лит-</w:t>
            </w:r>
            <w:proofErr w:type="spellStart"/>
            <w:r>
              <w:t>Айс</w:t>
            </w:r>
            <w:proofErr w:type="spellEnd"/>
            <w:r>
              <w:t xml:space="preserve">» 2. Моторная </w:t>
            </w:r>
            <w:proofErr w:type="spellStart"/>
            <w:r>
              <w:t>лодка«Крым</w:t>
            </w:r>
            <w:proofErr w:type="spellEnd"/>
            <w:r>
              <w:t>»</w:t>
            </w:r>
          </w:p>
        </w:tc>
      </w:tr>
    </w:tbl>
    <w:p w:rsidR="00F555CD" w:rsidRPr="00A252AA" w:rsidRDefault="00F555CD" w:rsidP="00A252AA">
      <w:bookmarkStart w:id="0" w:name="_GoBack"/>
      <w:bookmarkEnd w:id="0"/>
    </w:p>
    <w:sectPr w:rsidR="00F555CD" w:rsidRPr="00A252AA" w:rsidSect="006E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0D9"/>
    <w:multiLevelType w:val="multilevel"/>
    <w:tmpl w:val="436E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E2"/>
    <w:rsid w:val="005C3F62"/>
    <w:rsid w:val="006A4067"/>
    <w:rsid w:val="006E5E1E"/>
    <w:rsid w:val="00A252AA"/>
    <w:rsid w:val="00D137E2"/>
    <w:rsid w:val="00EB08FD"/>
    <w:rsid w:val="00F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E286-F74B-4233-A91D-FFA5D60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8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25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2024-08-26T12:18:00Z</dcterms:created>
  <dcterms:modified xsi:type="dcterms:W3CDTF">2024-08-26T12:52:00Z</dcterms:modified>
</cp:coreProperties>
</file>