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6C" w:rsidRDefault="00D5326C" w:rsidP="00D5326C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Roboto" w:hAnsi="Roboto"/>
          <w:b w:val="0"/>
          <w:bCs w:val="0"/>
          <w:color w:val="555555"/>
          <w:sz w:val="36"/>
          <w:szCs w:val="36"/>
        </w:rPr>
      </w:pPr>
      <w:r>
        <w:rPr>
          <w:rFonts w:ascii="Roboto" w:hAnsi="Roboto"/>
          <w:b w:val="0"/>
          <w:bCs w:val="0"/>
          <w:color w:val="555555"/>
          <w:sz w:val="36"/>
          <w:szCs w:val="36"/>
        </w:rPr>
        <w:t xml:space="preserve">Сведения о доходах, расходах об имуществе и обязательствах имущественного характера муниципальными служащими, замещающих должности муниципальной службы администрации </w:t>
      </w:r>
      <w:proofErr w:type="spellStart"/>
      <w:r>
        <w:rPr>
          <w:rFonts w:ascii="Roboto" w:hAnsi="Roboto"/>
          <w:b w:val="0"/>
          <w:bCs w:val="0"/>
          <w:color w:val="555555"/>
          <w:sz w:val="36"/>
          <w:szCs w:val="36"/>
        </w:rPr>
        <w:t>Усть-Тымского</w:t>
      </w:r>
      <w:proofErr w:type="spellEnd"/>
      <w:r>
        <w:rPr>
          <w:rFonts w:ascii="Roboto" w:hAnsi="Roboto"/>
          <w:b w:val="0"/>
          <w:bCs w:val="0"/>
          <w:color w:val="555555"/>
          <w:sz w:val="36"/>
          <w:szCs w:val="36"/>
        </w:rPr>
        <w:t xml:space="preserve"> сельского поселения, </w:t>
      </w:r>
      <w:proofErr w:type="spellStart"/>
      <w:r>
        <w:rPr>
          <w:rFonts w:ascii="Roboto" w:hAnsi="Roboto"/>
          <w:b w:val="0"/>
          <w:bCs w:val="0"/>
          <w:color w:val="555555"/>
          <w:sz w:val="36"/>
          <w:szCs w:val="36"/>
        </w:rPr>
        <w:t>Каргасокского</w:t>
      </w:r>
      <w:proofErr w:type="spellEnd"/>
      <w:r>
        <w:rPr>
          <w:rFonts w:ascii="Roboto" w:hAnsi="Roboto"/>
          <w:b w:val="0"/>
          <w:bCs w:val="0"/>
          <w:color w:val="555555"/>
          <w:sz w:val="36"/>
          <w:szCs w:val="36"/>
        </w:rPr>
        <w:t xml:space="preserve"> района, Томской области.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989"/>
        <w:gridCol w:w="1875"/>
        <w:gridCol w:w="1575"/>
        <w:gridCol w:w="3917"/>
        <w:gridCol w:w="2886"/>
      </w:tblGrid>
      <w:tr w:rsidR="00D5326C" w:rsidTr="00D53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Общая сумма дохода за 2016 год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D5326C" w:rsidTr="00D53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rPr>
                <w:rStyle w:val="a4"/>
              </w:rPr>
              <w:t>6</w:t>
            </w:r>
          </w:p>
        </w:tc>
      </w:tr>
      <w:tr w:rsidR="00D5326C" w:rsidTr="00D53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 xml:space="preserve">Глава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proofErr w:type="spellStart"/>
            <w:r>
              <w:t>Сысолин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593187,41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 xml:space="preserve">1.Россия, квартира площадью 43,3 </w:t>
            </w:r>
            <w:proofErr w:type="spellStart"/>
            <w:r>
              <w:t>кв.м</w:t>
            </w:r>
            <w:proofErr w:type="spellEnd"/>
            <w:r>
              <w:t>., в пользовании.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1.Легковой автомобиль «ВАЗ 21093»; 2.Снегоход «Буран»; 3. Моторная лодка «Крым»</w:t>
            </w:r>
          </w:p>
        </w:tc>
      </w:tr>
      <w:tr w:rsidR="00D5326C" w:rsidTr="00D53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Трофимова Татьяна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428490,15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 xml:space="preserve">1. Россия, квартира площадью 69,8 </w:t>
            </w:r>
            <w:proofErr w:type="spellStart"/>
            <w:r>
              <w:t>кв.м</w:t>
            </w:r>
            <w:proofErr w:type="spellEnd"/>
            <w:r>
              <w:t>., долевая собственность (1/2 доли).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 </w:t>
            </w:r>
          </w:p>
        </w:tc>
      </w:tr>
      <w:tr w:rsidR="00D5326C" w:rsidTr="00D53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Специалист первой категории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Беляева Алена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288905,84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 xml:space="preserve">1.Россия, квартира площадью 36 </w:t>
            </w:r>
            <w:proofErr w:type="spellStart"/>
            <w:r>
              <w:t>кв.м</w:t>
            </w:r>
            <w:proofErr w:type="spellEnd"/>
            <w:r>
              <w:t>, безвозмездное пользование.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 </w:t>
            </w:r>
          </w:p>
        </w:tc>
      </w:tr>
      <w:tr w:rsidR="00D5326C" w:rsidTr="00D53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pPr>
              <w:spacing w:after="300"/>
            </w:pPr>
            <w:r>
              <w:t>4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r>
              <w:t>Специалист второй категории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r>
              <w:t>Волкова Наталья Владимировна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r>
              <w:t>368643,96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326C" w:rsidRDefault="00D5326C">
            <w:r>
              <w:t xml:space="preserve">1.Россия, квартира площадью 66 </w:t>
            </w:r>
            <w:proofErr w:type="spellStart"/>
            <w:r>
              <w:t>кв.м</w:t>
            </w:r>
            <w:proofErr w:type="spellEnd"/>
            <w:r>
              <w:t>.,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безвозмездное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пользование.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 xml:space="preserve">квартира площадью 50,7 </w:t>
            </w:r>
            <w:proofErr w:type="spellStart"/>
            <w:r>
              <w:t>кв.м</w:t>
            </w:r>
            <w:proofErr w:type="spellEnd"/>
            <w:r>
              <w:t>., долевая собственность (1/4 доли).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D5326C" w:rsidRDefault="00D5326C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326C" w:rsidRDefault="00D5326C">
            <w:pPr>
              <w:rPr>
                <w:sz w:val="20"/>
                <w:szCs w:val="20"/>
              </w:rPr>
            </w:pPr>
          </w:p>
        </w:tc>
      </w:tr>
    </w:tbl>
    <w:p w:rsidR="00F555CD" w:rsidRPr="00D5326C" w:rsidRDefault="00F555CD" w:rsidP="00D5326C">
      <w:bookmarkStart w:id="0" w:name="_GoBack"/>
      <w:bookmarkEnd w:id="0"/>
    </w:p>
    <w:sectPr w:rsidR="00F555CD" w:rsidRPr="00D5326C" w:rsidSect="006E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0D9"/>
    <w:multiLevelType w:val="multilevel"/>
    <w:tmpl w:val="436E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E2"/>
    <w:rsid w:val="005C3F62"/>
    <w:rsid w:val="006A4067"/>
    <w:rsid w:val="006E5E1E"/>
    <w:rsid w:val="009700BB"/>
    <w:rsid w:val="00A252AA"/>
    <w:rsid w:val="00D137E2"/>
    <w:rsid w:val="00D5326C"/>
    <w:rsid w:val="00EB08FD"/>
    <w:rsid w:val="00F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E286-F74B-4233-A91D-FFA5D60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8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25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2024-08-26T12:18:00Z</dcterms:created>
  <dcterms:modified xsi:type="dcterms:W3CDTF">2024-08-26T13:01:00Z</dcterms:modified>
</cp:coreProperties>
</file>