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C0653" w14:textId="78EC5178" w:rsidR="006348A8" w:rsidRPr="002E456B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56B">
        <w:rPr>
          <w:rFonts w:ascii="Times New Roman" w:hAnsi="Times New Roman" w:cs="Times New Roman"/>
          <w:sz w:val="24"/>
          <w:szCs w:val="24"/>
        </w:rPr>
        <w:t>Меры поддержки</w:t>
      </w:r>
      <w:r>
        <w:rPr>
          <w:rFonts w:ascii="Times New Roman" w:hAnsi="Times New Roman" w:cs="Times New Roman"/>
          <w:sz w:val="24"/>
          <w:szCs w:val="24"/>
        </w:rPr>
        <w:t xml:space="preserve"> граждан и работодателей на рынке труда Каргасокского района</w:t>
      </w:r>
    </w:p>
    <w:p w14:paraId="5B5B640F" w14:textId="77777777" w:rsidR="006348A8" w:rsidRDefault="006348A8" w:rsidP="00634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700" w:type="dxa"/>
        <w:tblInd w:w="-572" w:type="dxa"/>
        <w:tblLook w:val="04A0" w:firstRow="1" w:lastRow="0" w:firstColumn="1" w:lastColumn="0" w:noHBand="0" w:noVBand="1"/>
      </w:tblPr>
      <w:tblGrid>
        <w:gridCol w:w="2404"/>
        <w:gridCol w:w="2400"/>
        <w:gridCol w:w="2851"/>
        <w:gridCol w:w="2397"/>
        <w:gridCol w:w="2381"/>
        <w:gridCol w:w="3267"/>
      </w:tblGrid>
      <w:tr w:rsidR="00941821" w14:paraId="3610A3F0" w14:textId="77777777" w:rsidTr="00C661CB">
        <w:tc>
          <w:tcPr>
            <w:tcW w:w="2404" w:type="dxa"/>
          </w:tcPr>
          <w:p w14:paraId="5C1A7F58" w14:textId="77777777" w:rsidR="006348A8" w:rsidRPr="006348A8" w:rsidRDefault="006348A8" w:rsidP="001C6FAF">
            <w:pPr>
              <w:pStyle w:val="a3"/>
              <w:rPr>
                <w:color w:val="000000"/>
                <w:sz w:val="24"/>
                <w:szCs w:val="24"/>
              </w:rPr>
            </w:pPr>
            <w:r w:rsidRPr="006348A8">
              <w:rPr>
                <w:color w:val="000000"/>
                <w:sz w:val="24"/>
                <w:szCs w:val="24"/>
              </w:rPr>
              <w:t>Меры поддержки (нормативный правовой документ)</w:t>
            </w:r>
          </w:p>
        </w:tc>
        <w:tc>
          <w:tcPr>
            <w:tcW w:w="2400" w:type="dxa"/>
          </w:tcPr>
          <w:p w14:paraId="7F944262" w14:textId="77777777" w:rsidR="006348A8" w:rsidRPr="00B509EB" w:rsidRDefault="006348A8" w:rsidP="001C6FA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 лиц, имеющих право на меры поддержки</w:t>
            </w:r>
          </w:p>
        </w:tc>
        <w:tc>
          <w:tcPr>
            <w:tcW w:w="2851" w:type="dxa"/>
          </w:tcPr>
          <w:p w14:paraId="75C3AD9F" w14:textId="77777777" w:rsidR="006348A8" w:rsidRPr="00B509EB" w:rsidRDefault="006348A8" w:rsidP="001C6FA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выплат</w:t>
            </w:r>
          </w:p>
        </w:tc>
        <w:tc>
          <w:tcPr>
            <w:tcW w:w="2397" w:type="dxa"/>
          </w:tcPr>
          <w:p w14:paraId="6EE8AF0F" w14:textId="77777777" w:rsidR="006348A8" w:rsidRPr="00B509EB" w:rsidRDefault="006348A8" w:rsidP="001C6FA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выплат</w:t>
            </w:r>
          </w:p>
        </w:tc>
        <w:tc>
          <w:tcPr>
            <w:tcW w:w="2381" w:type="dxa"/>
          </w:tcPr>
          <w:p w14:paraId="6F90CDDB" w14:textId="77777777" w:rsidR="006348A8" w:rsidRPr="00B509EB" w:rsidRDefault="006348A8" w:rsidP="001C6FA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Куда обращаться, контактное лицо (телефон)</w:t>
            </w:r>
          </w:p>
        </w:tc>
        <w:tc>
          <w:tcPr>
            <w:tcW w:w="3267" w:type="dxa"/>
          </w:tcPr>
          <w:p w14:paraId="21362AB2" w14:textId="77777777" w:rsidR="006348A8" w:rsidRPr="007A7E7F" w:rsidRDefault="006348A8" w:rsidP="007A7E7F">
            <w:pPr>
              <w:pStyle w:val="a3"/>
              <w:ind w:firstLine="41"/>
              <w:jc w:val="both"/>
              <w:rPr>
                <w:color w:val="000000"/>
                <w:sz w:val="24"/>
                <w:szCs w:val="24"/>
              </w:rPr>
            </w:pPr>
            <w:r w:rsidRPr="007A7E7F">
              <w:rPr>
                <w:color w:val="000000"/>
                <w:sz w:val="24"/>
                <w:szCs w:val="24"/>
              </w:rPr>
              <w:t>Требуемые документы</w:t>
            </w:r>
          </w:p>
        </w:tc>
      </w:tr>
      <w:tr w:rsidR="00941821" w14:paraId="4ACECC83" w14:textId="77777777" w:rsidTr="00C661CB">
        <w:tc>
          <w:tcPr>
            <w:tcW w:w="2404" w:type="dxa"/>
          </w:tcPr>
          <w:p w14:paraId="6699F0C5" w14:textId="1D66D2CC" w:rsidR="006348A8" w:rsidRPr="007A7E7F" w:rsidRDefault="006348A8" w:rsidP="006348A8">
            <w:pPr>
              <w:pStyle w:val="Style3"/>
              <w:widowControl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Закон Томской области от 02.03.2020 № 1-03 «Об оказании государственной социальной помощи в Томской области»</w:t>
            </w:r>
            <w:r w:rsidR="003418A1" w:rsidRPr="007A7E7F">
              <w:rPr>
                <w:rStyle w:val="FontStyle23"/>
                <w:sz w:val="24"/>
                <w:szCs w:val="24"/>
              </w:rPr>
              <w:t>;</w:t>
            </w:r>
          </w:p>
          <w:p w14:paraId="0CB1B042" w14:textId="640999D2" w:rsidR="003418A1" w:rsidRPr="007A7E7F" w:rsidRDefault="003418A1" w:rsidP="006348A8">
            <w:pPr>
              <w:pStyle w:val="Style3"/>
              <w:widowControl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Приказ Департамента социальной защиты населения Томской области от 03.03.2021 №7 «Об утверждении порядка оказания государственной социальной помощи в Томской области»</w:t>
            </w:r>
          </w:p>
          <w:p w14:paraId="376E0DA6" w14:textId="77777777" w:rsidR="006348A8" w:rsidRPr="006348A8" w:rsidRDefault="006348A8" w:rsidP="001C6FAF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27E9082" w14:textId="77777777" w:rsidR="007A7E7F" w:rsidRDefault="007A7E7F" w:rsidP="007A7E7F">
            <w:pPr>
              <w:pStyle w:val="Style3"/>
              <w:widowControl/>
              <w:spacing w:before="7" w:line="266" w:lineRule="exact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Г</w:t>
            </w:r>
            <w:r w:rsidRPr="007A7E7F">
              <w:rPr>
                <w:rStyle w:val="FontStyle23"/>
                <w:sz w:val="24"/>
                <w:szCs w:val="24"/>
              </w:rPr>
              <w:t>раждане РФ, постоянно проживающие на территории Томской области, из числа:</w:t>
            </w:r>
          </w:p>
          <w:p w14:paraId="22E80CFA" w14:textId="77777777" w:rsidR="007A7E7F" w:rsidRDefault="007A7E7F" w:rsidP="007A7E7F">
            <w:pPr>
              <w:pStyle w:val="Style3"/>
              <w:widowControl/>
              <w:numPr>
                <w:ilvl w:val="0"/>
                <w:numId w:val="8"/>
              </w:numPr>
              <w:spacing w:before="7" w:line="266" w:lineRule="exact"/>
              <w:ind w:left="42" w:hanging="42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малоимущих семей, в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7A7E7F">
              <w:rPr>
                <w:rStyle w:val="FontStyle23"/>
                <w:sz w:val="24"/>
                <w:szCs w:val="24"/>
              </w:rPr>
              <w:t>том числе семей с детьми;</w:t>
            </w:r>
          </w:p>
          <w:p w14:paraId="35C0D793" w14:textId="13C3B506" w:rsidR="007A7E7F" w:rsidRPr="007A7E7F" w:rsidRDefault="007A7E7F" w:rsidP="007A7E7F">
            <w:pPr>
              <w:pStyle w:val="Style3"/>
              <w:widowControl/>
              <w:numPr>
                <w:ilvl w:val="0"/>
                <w:numId w:val="8"/>
              </w:numPr>
              <w:spacing w:before="7" w:line="266" w:lineRule="exact"/>
              <w:ind w:left="42" w:hanging="42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</w:t>
            </w:r>
            <w:r w:rsidRPr="007A7E7F">
              <w:rPr>
                <w:rStyle w:val="FontStyle23"/>
                <w:sz w:val="24"/>
                <w:szCs w:val="24"/>
              </w:rPr>
              <w:t>алоимущих одиноко проживающих граждан</w:t>
            </w:r>
            <w:r>
              <w:rPr>
                <w:rStyle w:val="FontStyle23"/>
                <w:sz w:val="24"/>
                <w:szCs w:val="24"/>
              </w:rPr>
              <w:t>.</w:t>
            </w:r>
          </w:p>
          <w:p w14:paraId="421B0156" w14:textId="560455EF" w:rsidR="007A7E7F" w:rsidRPr="007A7E7F" w:rsidRDefault="007A7E7F" w:rsidP="007A7E7F">
            <w:pPr>
              <w:pStyle w:val="Style3"/>
              <w:widowControl/>
              <w:spacing w:before="202" w:line="288" w:lineRule="exact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b/>
                <w:bCs/>
                <w:sz w:val="24"/>
                <w:szCs w:val="24"/>
              </w:rPr>
              <w:t xml:space="preserve">Условие: </w:t>
            </w:r>
            <w:r w:rsidRPr="007A7E7F">
              <w:rPr>
                <w:rStyle w:val="FontStyle23"/>
                <w:sz w:val="24"/>
                <w:szCs w:val="24"/>
              </w:rPr>
              <w:t>наличие у малоимущей семьи (одиноко проживающего гражданина) по независящим от них причинам среднедушевого дохода ниже величины прожиточного минимума, установленной в Томской области на душу населения</w:t>
            </w:r>
            <w:r>
              <w:rPr>
                <w:rStyle w:val="FontStyle23"/>
                <w:sz w:val="24"/>
                <w:szCs w:val="24"/>
              </w:rPr>
              <w:t>.</w:t>
            </w:r>
          </w:p>
          <w:p w14:paraId="140E5C85" w14:textId="57873C18" w:rsidR="006348A8" w:rsidRPr="007A7E7F" w:rsidRDefault="006348A8" w:rsidP="007A7E7F">
            <w:pPr>
              <w:pStyle w:val="a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</w:p>
        </w:tc>
        <w:tc>
          <w:tcPr>
            <w:tcW w:w="2851" w:type="dxa"/>
          </w:tcPr>
          <w:p w14:paraId="6B6AE7CF" w14:textId="77777777" w:rsidR="006348A8" w:rsidRDefault="006348A8" w:rsidP="00D81DF6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23"/>
                <w:sz w:val="24"/>
                <w:szCs w:val="24"/>
              </w:rPr>
            </w:pPr>
            <w:r w:rsidRPr="006348A8">
              <w:rPr>
                <w:rStyle w:val="FontStyle23"/>
                <w:sz w:val="24"/>
                <w:szCs w:val="24"/>
              </w:rPr>
              <w:t>Денежная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6348A8">
              <w:rPr>
                <w:rStyle w:val="FontStyle23"/>
                <w:sz w:val="24"/>
                <w:szCs w:val="24"/>
              </w:rPr>
              <w:t>выплата до 250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6348A8">
              <w:rPr>
                <w:rStyle w:val="FontStyle23"/>
                <w:sz w:val="24"/>
                <w:szCs w:val="24"/>
              </w:rPr>
              <w:t xml:space="preserve">000 рублей </w:t>
            </w:r>
            <w:r>
              <w:rPr>
                <w:rStyle w:val="FontStyle23"/>
                <w:sz w:val="24"/>
                <w:szCs w:val="24"/>
              </w:rPr>
              <w:t>на осуществление предпринимательской деятельности.</w:t>
            </w:r>
          </w:p>
          <w:p w14:paraId="7E0F48E8" w14:textId="77777777" w:rsidR="00D20C96" w:rsidRPr="003418A1" w:rsidRDefault="00D20C96" w:rsidP="00D81DF6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23"/>
                <w:sz w:val="24"/>
                <w:szCs w:val="24"/>
              </w:rPr>
            </w:pPr>
            <w:r w:rsidRPr="003418A1">
              <w:rPr>
                <w:rStyle w:val="FontStyle23"/>
                <w:sz w:val="24"/>
                <w:szCs w:val="24"/>
              </w:rPr>
              <w:t>Д</w:t>
            </w:r>
            <w:r w:rsidR="006348A8" w:rsidRPr="003418A1">
              <w:rPr>
                <w:rStyle w:val="FontStyle23"/>
                <w:sz w:val="24"/>
                <w:szCs w:val="24"/>
              </w:rPr>
              <w:t>енежная выплата до 100</w:t>
            </w:r>
            <w:r w:rsidRPr="003418A1">
              <w:rPr>
                <w:rStyle w:val="FontStyle23"/>
                <w:sz w:val="24"/>
                <w:szCs w:val="24"/>
              </w:rPr>
              <w:t xml:space="preserve"> </w:t>
            </w:r>
            <w:r w:rsidR="006348A8" w:rsidRPr="003418A1">
              <w:rPr>
                <w:rStyle w:val="FontStyle23"/>
                <w:sz w:val="24"/>
                <w:szCs w:val="24"/>
              </w:rPr>
              <w:t>000 рублей</w:t>
            </w:r>
            <w:r w:rsidRPr="003418A1">
              <w:rPr>
                <w:rStyle w:val="FontStyle23"/>
                <w:sz w:val="24"/>
                <w:szCs w:val="24"/>
              </w:rPr>
              <w:t xml:space="preserve"> на ведение личного подсобного хозяйства.</w:t>
            </w:r>
          </w:p>
          <w:p w14:paraId="3B5009E9" w14:textId="77777777" w:rsidR="003418A1" w:rsidRPr="003418A1" w:rsidRDefault="00D20C96" w:rsidP="00D81DF6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23"/>
                <w:sz w:val="24"/>
                <w:szCs w:val="24"/>
              </w:rPr>
            </w:pPr>
            <w:r w:rsidRPr="003418A1">
              <w:rPr>
                <w:rStyle w:val="FontStyle23"/>
                <w:sz w:val="24"/>
                <w:szCs w:val="24"/>
              </w:rPr>
              <w:t>Д</w:t>
            </w:r>
            <w:r w:rsidR="006348A8" w:rsidRPr="003418A1">
              <w:rPr>
                <w:rStyle w:val="FontStyle23"/>
                <w:sz w:val="24"/>
                <w:szCs w:val="24"/>
              </w:rPr>
              <w:t>енежная выплата в размере фактической</w:t>
            </w:r>
            <w:r w:rsidRPr="003418A1">
              <w:rPr>
                <w:rStyle w:val="FontStyle23"/>
                <w:sz w:val="24"/>
                <w:szCs w:val="24"/>
              </w:rPr>
              <w:t xml:space="preserve"> </w:t>
            </w:r>
            <w:r w:rsidR="006348A8" w:rsidRPr="003418A1">
              <w:rPr>
                <w:rStyle w:val="FontStyle23"/>
                <w:sz w:val="24"/>
                <w:szCs w:val="24"/>
              </w:rPr>
              <w:t>потребности, но не более 35</w:t>
            </w:r>
            <w:r w:rsidRPr="003418A1">
              <w:rPr>
                <w:rStyle w:val="FontStyle23"/>
                <w:sz w:val="24"/>
                <w:szCs w:val="24"/>
              </w:rPr>
              <w:t xml:space="preserve"> </w:t>
            </w:r>
            <w:r w:rsidR="006348A8" w:rsidRPr="003418A1">
              <w:rPr>
                <w:rStyle w:val="FontStyle23"/>
                <w:sz w:val="24"/>
                <w:szCs w:val="24"/>
              </w:rPr>
              <w:t xml:space="preserve">000 рублей </w:t>
            </w:r>
            <w:r w:rsidR="003418A1" w:rsidRPr="003418A1">
              <w:rPr>
                <w:rStyle w:val="FontStyle23"/>
                <w:sz w:val="24"/>
                <w:szCs w:val="24"/>
              </w:rPr>
              <w:t>на ведение личного подсобного хозяйства.</w:t>
            </w:r>
          </w:p>
          <w:p w14:paraId="75BA8B62" w14:textId="153603C6" w:rsidR="003418A1" w:rsidRPr="003418A1" w:rsidRDefault="003418A1" w:rsidP="00D81DF6">
            <w:pPr>
              <w:pStyle w:val="Style8"/>
              <w:widowControl/>
              <w:numPr>
                <w:ilvl w:val="0"/>
                <w:numId w:val="1"/>
              </w:numPr>
              <w:spacing w:before="187" w:line="240" w:lineRule="auto"/>
              <w:ind w:left="79" w:firstLine="0"/>
              <w:jc w:val="both"/>
              <w:rPr>
                <w:rStyle w:val="FontStyle23"/>
                <w:sz w:val="24"/>
                <w:szCs w:val="24"/>
              </w:rPr>
            </w:pPr>
            <w:r w:rsidRPr="003418A1">
              <w:rPr>
                <w:rStyle w:val="FontStyle23"/>
                <w:sz w:val="24"/>
                <w:szCs w:val="24"/>
              </w:rPr>
              <w:t>Д</w:t>
            </w:r>
            <w:r w:rsidR="006348A8" w:rsidRPr="003418A1">
              <w:rPr>
                <w:rStyle w:val="FontStyle23"/>
                <w:sz w:val="24"/>
                <w:szCs w:val="24"/>
              </w:rPr>
              <w:t xml:space="preserve">енежная выплата в размере 1 </w:t>
            </w:r>
            <w:r w:rsidRPr="003418A1">
              <w:rPr>
                <w:rStyle w:val="FontStyle23"/>
                <w:sz w:val="24"/>
                <w:szCs w:val="24"/>
              </w:rPr>
              <w:t xml:space="preserve">величины прожиточного минимума </w:t>
            </w:r>
            <w:r w:rsidR="006348A8" w:rsidRPr="003418A1">
              <w:rPr>
                <w:rStyle w:val="FontStyle23"/>
                <w:sz w:val="24"/>
                <w:szCs w:val="24"/>
              </w:rPr>
              <w:t>(</w:t>
            </w:r>
            <w:r w:rsidRPr="003418A1">
              <w:rPr>
                <w:rStyle w:val="FontStyle23"/>
                <w:sz w:val="24"/>
                <w:szCs w:val="24"/>
                <w:lang w:val="en-US"/>
              </w:rPr>
              <w:t>II</w:t>
            </w:r>
            <w:r w:rsidR="006348A8" w:rsidRPr="003418A1">
              <w:rPr>
                <w:rStyle w:val="FontStyle23"/>
                <w:sz w:val="24"/>
                <w:szCs w:val="24"/>
              </w:rPr>
              <w:t xml:space="preserve"> квартал 2020</w:t>
            </w:r>
            <w:r w:rsidRPr="003418A1">
              <w:rPr>
                <w:rStyle w:val="FontStyle23"/>
                <w:sz w:val="24"/>
                <w:szCs w:val="24"/>
              </w:rPr>
              <w:t xml:space="preserve"> года –</w:t>
            </w:r>
            <w:r w:rsidR="006348A8" w:rsidRPr="003418A1">
              <w:rPr>
                <w:rStyle w:val="FontStyle23"/>
                <w:sz w:val="24"/>
                <w:szCs w:val="24"/>
              </w:rPr>
              <w:t xml:space="preserve"> 12</w:t>
            </w:r>
            <w:r w:rsidRPr="003418A1">
              <w:rPr>
                <w:rStyle w:val="FontStyle23"/>
                <w:sz w:val="24"/>
                <w:szCs w:val="24"/>
              </w:rPr>
              <w:t xml:space="preserve"> </w:t>
            </w:r>
            <w:r w:rsidR="006348A8" w:rsidRPr="003418A1">
              <w:rPr>
                <w:rStyle w:val="FontStyle23"/>
                <w:sz w:val="24"/>
                <w:szCs w:val="24"/>
              </w:rPr>
              <w:t xml:space="preserve">959 рублей) </w:t>
            </w:r>
            <w:r w:rsidR="00D81DF6">
              <w:rPr>
                <w:rStyle w:val="FontStyle23"/>
                <w:sz w:val="24"/>
                <w:szCs w:val="24"/>
              </w:rPr>
              <w:t xml:space="preserve">на </w:t>
            </w:r>
            <w:r w:rsidR="00D81DF6" w:rsidRPr="003418A1">
              <w:rPr>
                <w:rStyle w:val="FontStyle23"/>
                <w:sz w:val="24"/>
                <w:szCs w:val="24"/>
              </w:rPr>
              <w:t>трудоустройство</w:t>
            </w:r>
            <w:r w:rsidRPr="003418A1">
              <w:rPr>
                <w:rStyle w:val="FontStyle23"/>
                <w:sz w:val="24"/>
                <w:szCs w:val="24"/>
              </w:rPr>
              <w:t xml:space="preserve"> при поиске работы.</w:t>
            </w:r>
          </w:p>
          <w:p w14:paraId="1BB74F26" w14:textId="21176190" w:rsidR="006348A8" w:rsidRPr="003418A1" w:rsidRDefault="003418A1" w:rsidP="00D81DF6">
            <w:pPr>
              <w:pStyle w:val="Style8"/>
              <w:widowControl/>
              <w:numPr>
                <w:ilvl w:val="0"/>
                <w:numId w:val="1"/>
              </w:numPr>
              <w:spacing w:before="187" w:line="240" w:lineRule="auto"/>
              <w:ind w:left="79" w:firstLine="0"/>
              <w:jc w:val="both"/>
              <w:rPr>
                <w:rStyle w:val="FontStyle23"/>
                <w:sz w:val="24"/>
                <w:szCs w:val="24"/>
              </w:rPr>
            </w:pPr>
            <w:r w:rsidRPr="003418A1">
              <w:rPr>
                <w:rStyle w:val="FontStyle23"/>
                <w:sz w:val="24"/>
                <w:szCs w:val="24"/>
              </w:rPr>
              <w:t>Д</w:t>
            </w:r>
            <w:r w:rsidR="006348A8" w:rsidRPr="003418A1">
              <w:rPr>
                <w:rStyle w:val="FontStyle23"/>
                <w:sz w:val="24"/>
                <w:szCs w:val="24"/>
              </w:rPr>
              <w:t>енежная выплата в размере до</w:t>
            </w:r>
          </w:p>
          <w:p w14:paraId="62642F0F" w14:textId="0E610FF9" w:rsidR="006348A8" w:rsidRPr="003418A1" w:rsidRDefault="006348A8" w:rsidP="00D81DF6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3418A1">
              <w:rPr>
                <w:rStyle w:val="FontStyle23"/>
                <w:sz w:val="24"/>
                <w:szCs w:val="24"/>
              </w:rPr>
              <w:t>1</w:t>
            </w:r>
            <w:r w:rsidR="003418A1" w:rsidRPr="003418A1">
              <w:rPr>
                <w:rStyle w:val="FontStyle23"/>
                <w:sz w:val="24"/>
                <w:szCs w:val="24"/>
              </w:rPr>
              <w:t xml:space="preserve"> величины прожиточного минимума</w:t>
            </w:r>
            <w:r w:rsidRPr="003418A1">
              <w:rPr>
                <w:rStyle w:val="FontStyle23"/>
                <w:sz w:val="24"/>
                <w:szCs w:val="24"/>
              </w:rPr>
              <w:t xml:space="preserve"> (II квартал 2020</w:t>
            </w:r>
            <w:r w:rsidR="003418A1" w:rsidRPr="003418A1">
              <w:rPr>
                <w:rStyle w:val="FontStyle23"/>
                <w:sz w:val="24"/>
                <w:szCs w:val="24"/>
              </w:rPr>
              <w:t xml:space="preserve"> года –</w:t>
            </w:r>
            <w:r w:rsidRPr="003418A1">
              <w:rPr>
                <w:rStyle w:val="FontStyle23"/>
                <w:sz w:val="24"/>
                <w:szCs w:val="24"/>
              </w:rPr>
              <w:t xml:space="preserve"> 12</w:t>
            </w:r>
            <w:r w:rsidR="003418A1" w:rsidRPr="003418A1">
              <w:rPr>
                <w:rStyle w:val="FontStyle23"/>
                <w:sz w:val="24"/>
                <w:szCs w:val="24"/>
              </w:rPr>
              <w:t xml:space="preserve"> </w:t>
            </w:r>
            <w:r w:rsidRPr="003418A1">
              <w:rPr>
                <w:rStyle w:val="FontStyle23"/>
                <w:sz w:val="24"/>
                <w:szCs w:val="24"/>
              </w:rPr>
              <w:t>959 рублей)</w:t>
            </w:r>
            <w:r w:rsidR="003418A1" w:rsidRPr="003418A1">
              <w:rPr>
                <w:rStyle w:val="FontStyle23"/>
                <w:sz w:val="24"/>
                <w:szCs w:val="24"/>
              </w:rPr>
              <w:t xml:space="preserve"> на </w:t>
            </w:r>
            <w:r w:rsidRPr="003418A1">
              <w:rPr>
                <w:rStyle w:val="FontStyle21"/>
                <w:b w:val="0"/>
                <w:sz w:val="24"/>
                <w:szCs w:val="24"/>
              </w:rPr>
              <w:lastRenderedPageBreak/>
              <w:t>преодоление</w:t>
            </w:r>
            <w:r w:rsidRPr="003418A1">
              <w:rPr>
                <w:rStyle w:val="FontStyle21"/>
                <w:sz w:val="24"/>
                <w:szCs w:val="24"/>
              </w:rPr>
              <w:t xml:space="preserve"> </w:t>
            </w:r>
            <w:r w:rsidR="003418A1" w:rsidRPr="003418A1">
              <w:rPr>
                <w:rStyle w:val="FontStyle23"/>
                <w:sz w:val="24"/>
                <w:szCs w:val="24"/>
              </w:rPr>
              <w:t>трудной жизненной ситуации.</w:t>
            </w:r>
          </w:p>
          <w:p w14:paraId="06000B2C" w14:textId="77777777" w:rsidR="006348A8" w:rsidRPr="00B509EB" w:rsidRDefault="006348A8" w:rsidP="00D81DF6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14:paraId="7438F4A0" w14:textId="4CC7D68A" w:rsidR="006348A8" w:rsidRPr="00D81DF6" w:rsidRDefault="003418A1" w:rsidP="00D81DF6">
            <w:pPr>
              <w:pStyle w:val="a3"/>
              <w:numPr>
                <w:ilvl w:val="0"/>
                <w:numId w:val="3"/>
              </w:numPr>
              <w:ind w:left="0" w:hanging="280"/>
              <w:rPr>
                <w:color w:val="000000"/>
                <w:sz w:val="24"/>
                <w:szCs w:val="24"/>
              </w:rPr>
            </w:pPr>
            <w:r w:rsidRPr="00D81DF6">
              <w:rPr>
                <w:color w:val="000000"/>
                <w:sz w:val="24"/>
                <w:szCs w:val="24"/>
              </w:rPr>
              <w:lastRenderedPageBreak/>
              <w:t>Единовременно</w:t>
            </w:r>
          </w:p>
          <w:p w14:paraId="6C915027" w14:textId="77777777" w:rsidR="003418A1" w:rsidRPr="00D81DF6" w:rsidRDefault="003418A1" w:rsidP="00D81DF6">
            <w:pPr>
              <w:spacing w:line="240" w:lineRule="auto"/>
              <w:rPr>
                <w:sz w:val="24"/>
                <w:szCs w:val="24"/>
              </w:rPr>
            </w:pPr>
          </w:p>
          <w:p w14:paraId="70655620" w14:textId="77777777" w:rsidR="003418A1" w:rsidRPr="00D81DF6" w:rsidRDefault="003418A1" w:rsidP="00D81DF6">
            <w:pPr>
              <w:spacing w:line="240" w:lineRule="auto"/>
              <w:rPr>
                <w:sz w:val="24"/>
                <w:szCs w:val="24"/>
              </w:rPr>
            </w:pPr>
          </w:p>
          <w:p w14:paraId="4C139B86" w14:textId="77777777" w:rsidR="003418A1" w:rsidRPr="00D81DF6" w:rsidRDefault="003418A1" w:rsidP="00D81DF6">
            <w:pPr>
              <w:spacing w:line="240" w:lineRule="auto"/>
              <w:rPr>
                <w:sz w:val="24"/>
                <w:szCs w:val="24"/>
              </w:rPr>
            </w:pPr>
          </w:p>
          <w:p w14:paraId="65BBB549" w14:textId="77777777" w:rsidR="003418A1" w:rsidRPr="00D81DF6" w:rsidRDefault="003418A1" w:rsidP="00D81DF6">
            <w:pPr>
              <w:pStyle w:val="a3"/>
              <w:numPr>
                <w:ilvl w:val="0"/>
                <w:numId w:val="3"/>
              </w:numPr>
              <w:ind w:left="0" w:hanging="280"/>
              <w:rPr>
                <w:color w:val="000000"/>
                <w:sz w:val="24"/>
                <w:szCs w:val="24"/>
              </w:rPr>
            </w:pPr>
            <w:r w:rsidRPr="00D81DF6">
              <w:rPr>
                <w:color w:val="000000"/>
                <w:sz w:val="24"/>
                <w:szCs w:val="24"/>
              </w:rPr>
              <w:t>Единовременно</w:t>
            </w:r>
          </w:p>
          <w:p w14:paraId="290C1673" w14:textId="77777777" w:rsidR="003418A1" w:rsidRPr="00D81DF6" w:rsidRDefault="003418A1" w:rsidP="00D81DF6">
            <w:pPr>
              <w:spacing w:line="240" w:lineRule="auto"/>
              <w:rPr>
                <w:sz w:val="24"/>
                <w:szCs w:val="24"/>
              </w:rPr>
            </w:pPr>
          </w:p>
          <w:p w14:paraId="1EE30846" w14:textId="77777777" w:rsidR="00D81DF6" w:rsidRDefault="00D81DF6" w:rsidP="00D81DF6">
            <w:pPr>
              <w:pStyle w:val="Style3"/>
              <w:widowControl/>
              <w:spacing w:before="218"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14:paraId="68E17C05" w14:textId="4D26AC47" w:rsidR="00D81DF6" w:rsidRDefault="00D81DF6" w:rsidP="00D81DF6">
            <w:pPr>
              <w:pStyle w:val="Style3"/>
              <w:widowControl/>
              <w:spacing w:before="218" w:line="240" w:lineRule="auto"/>
              <w:ind w:left="3"/>
              <w:jc w:val="both"/>
              <w:rPr>
                <w:rStyle w:val="FontStyle23"/>
                <w:b/>
                <w:bCs/>
                <w:sz w:val="24"/>
                <w:szCs w:val="24"/>
              </w:rPr>
            </w:pPr>
          </w:p>
          <w:p w14:paraId="5FAC041F" w14:textId="6526FB6A" w:rsidR="00D81DF6" w:rsidRDefault="00D81DF6" w:rsidP="00D81DF6">
            <w:pPr>
              <w:pStyle w:val="Style3"/>
              <w:widowControl/>
              <w:spacing w:before="218" w:line="240" w:lineRule="auto"/>
              <w:ind w:left="3"/>
              <w:jc w:val="both"/>
              <w:rPr>
                <w:rStyle w:val="FontStyle23"/>
                <w:b/>
                <w:bCs/>
                <w:sz w:val="24"/>
                <w:szCs w:val="24"/>
              </w:rPr>
            </w:pPr>
          </w:p>
          <w:p w14:paraId="17A81A1C" w14:textId="77777777" w:rsidR="00D81DF6" w:rsidRDefault="00D81DF6" w:rsidP="00D81DF6">
            <w:pPr>
              <w:pStyle w:val="Style3"/>
              <w:widowControl/>
              <w:spacing w:before="218" w:line="240" w:lineRule="auto"/>
              <w:jc w:val="both"/>
              <w:rPr>
                <w:rStyle w:val="FontStyle23"/>
                <w:b/>
                <w:bCs/>
                <w:sz w:val="24"/>
                <w:szCs w:val="24"/>
              </w:rPr>
            </w:pPr>
          </w:p>
          <w:p w14:paraId="4261119D" w14:textId="77777777" w:rsidR="00D81DF6" w:rsidRPr="00D81DF6" w:rsidRDefault="00D81DF6" w:rsidP="00D81DF6">
            <w:pPr>
              <w:pStyle w:val="Style3"/>
              <w:widowControl/>
              <w:spacing w:before="218" w:line="240" w:lineRule="auto"/>
              <w:ind w:left="3"/>
              <w:jc w:val="both"/>
              <w:rPr>
                <w:rStyle w:val="FontStyle23"/>
                <w:b/>
                <w:bCs/>
                <w:sz w:val="24"/>
                <w:szCs w:val="24"/>
              </w:rPr>
            </w:pPr>
          </w:p>
          <w:p w14:paraId="3257FAC6" w14:textId="543B7535" w:rsidR="00D81DF6" w:rsidRPr="00D81DF6" w:rsidRDefault="00D81DF6" w:rsidP="00D81DF6">
            <w:pPr>
              <w:pStyle w:val="Style3"/>
              <w:widowControl/>
              <w:numPr>
                <w:ilvl w:val="0"/>
                <w:numId w:val="3"/>
              </w:numPr>
              <w:spacing w:before="218" w:line="240" w:lineRule="auto"/>
              <w:ind w:left="3" w:hanging="3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</w:t>
            </w:r>
            <w:r w:rsidRPr="00D81DF6">
              <w:rPr>
                <w:rStyle w:val="FontStyle23"/>
                <w:sz w:val="24"/>
                <w:szCs w:val="24"/>
              </w:rPr>
              <w:t>дин месяц со дня заключения социального контракта и 3 месяца с даты подтверждения факта трудоустройства</w:t>
            </w:r>
            <w:r>
              <w:rPr>
                <w:rStyle w:val="FontStyle23"/>
                <w:sz w:val="24"/>
                <w:szCs w:val="24"/>
              </w:rPr>
              <w:t>.</w:t>
            </w:r>
            <w:r w:rsidRPr="00D81DF6">
              <w:rPr>
                <w:rStyle w:val="FontStyle23"/>
                <w:sz w:val="24"/>
                <w:szCs w:val="24"/>
              </w:rPr>
              <w:t xml:space="preserve"> </w:t>
            </w:r>
          </w:p>
          <w:p w14:paraId="5A20AE47" w14:textId="77777777" w:rsidR="003418A1" w:rsidRDefault="003418A1" w:rsidP="00D81DF6">
            <w:pPr>
              <w:spacing w:line="240" w:lineRule="auto"/>
              <w:rPr>
                <w:sz w:val="24"/>
                <w:szCs w:val="24"/>
              </w:rPr>
            </w:pPr>
          </w:p>
          <w:p w14:paraId="4AB95AF2" w14:textId="3DC6938D" w:rsidR="00D81DF6" w:rsidRPr="00D81DF6" w:rsidRDefault="00D81DF6" w:rsidP="00D81DF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Е</w:t>
            </w:r>
            <w:r w:rsidRPr="00D81DF6">
              <w:rPr>
                <w:rStyle w:val="FontStyle23"/>
                <w:sz w:val="24"/>
                <w:szCs w:val="24"/>
              </w:rPr>
              <w:t>жемесячно</w:t>
            </w:r>
          </w:p>
        </w:tc>
        <w:tc>
          <w:tcPr>
            <w:tcW w:w="2381" w:type="dxa"/>
          </w:tcPr>
          <w:p w14:paraId="790859D3" w14:textId="77777777" w:rsidR="006348A8" w:rsidRDefault="00CD53A6" w:rsidP="00CD53A6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CD53A6">
              <w:rPr>
                <w:color w:val="000000"/>
                <w:sz w:val="24"/>
                <w:szCs w:val="24"/>
              </w:rPr>
              <w:t xml:space="preserve">ОГКУ </w:t>
            </w:r>
            <w:r>
              <w:rPr>
                <w:color w:val="000000"/>
                <w:sz w:val="24"/>
                <w:szCs w:val="24"/>
              </w:rPr>
              <w:t>«Центр социальной поддержки населения Каргасокского района»</w:t>
            </w:r>
          </w:p>
          <w:p w14:paraId="20211907" w14:textId="77777777" w:rsidR="00CD53A6" w:rsidRDefault="00CD53A6" w:rsidP="00CD53A6"/>
          <w:p w14:paraId="4BFDE6CA" w14:textId="77777777" w:rsidR="00CD53A6" w:rsidRDefault="00CD53A6" w:rsidP="00CD53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2-11-00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Барышева Лариса Дмитриевна</w:t>
            </w:r>
          </w:p>
          <w:p w14:paraId="43E2C616" w14:textId="5142895A" w:rsidR="00CD53A6" w:rsidRPr="00CD53A6" w:rsidRDefault="00CD53A6" w:rsidP="00CD53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Сыркина Евгения Валерьевна</w:t>
            </w:r>
          </w:p>
        </w:tc>
        <w:tc>
          <w:tcPr>
            <w:tcW w:w="3267" w:type="dxa"/>
          </w:tcPr>
          <w:p w14:paraId="579EA5BC" w14:textId="77777777" w:rsidR="00CD53A6" w:rsidRPr="007A7E7F" w:rsidRDefault="00CD53A6" w:rsidP="007A7E7F">
            <w:pPr>
              <w:pStyle w:val="Style3"/>
              <w:widowControl/>
              <w:numPr>
                <w:ilvl w:val="0"/>
                <w:numId w:val="4"/>
              </w:numPr>
              <w:spacing w:line="252" w:lineRule="exact"/>
              <w:ind w:left="0"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заявление;</w:t>
            </w:r>
          </w:p>
          <w:p w14:paraId="2835E7B6" w14:textId="5137755F" w:rsidR="00CD53A6" w:rsidRPr="007A7E7F" w:rsidRDefault="00CD53A6" w:rsidP="007A7E7F">
            <w:pPr>
              <w:pStyle w:val="Style3"/>
              <w:widowControl/>
              <w:numPr>
                <w:ilvl w:val="0"/>
                <w:numId w:val="4"/>
              </w:numPr>
              <w:spacing w:line="252" w:lineRule="exact"/>
              <w:ind w:left="0"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анкета о семейном, и материально-бытовом положении - лист</w:t>
            </w:r>
          </w:p>
          <w:p w14:paraId="1A0C3F8C" w14:textId="77777777" w:rsidR="00CD53A6" w:rsidRPr="007A7E7F" w:rsidRDefault="00CD53A6" w:rsidP="007A7E7F">
            <w:pPr>
              <w:pStyle w:val="Style3"/>
              <w:widowControl/>
              <w:spacing w:line="288" w:lineRule="exact"/>
              <w:ind w:right="7"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 xml:space="preserve">собеседования; </w:t>
            </w:r>
          </w:p>
          <w:p w14:paraId="12041743" w14:textId="77777777" w:rsidR="00CD53A6" w:rsidRPr="007A7E7F" w:rsidRDefault="00CD53A6" w:rsidP="007A7E7F">
            <w:pPr>
              <w:pStyle w:val="Style3"/>
              <w:widowControl/>
              <w:numPr>
                <w:ilvl w:val="0"/>
                <w:numId w:val="5"/>
              </w:numPr>
              <w:spacing w:line="288" w:lineRule="exact"/>
              <w:ind w:left="0" w:right="7"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копии документов, удостоверяющих личность каждого члена семьи заявителя;</w:t>
            </w:r>
          </w:p>
          <w:p w14:paraId="3706F6BA" w14:textId="591EEA01" w:rsidR="00CD53A6" w:rsidRPr="007A7E7F" w:rsidRDefault="00CD53A6" w:rsidP="007A7E7F">
            <w:pPr>
              <w:pStyle w:val="Style3"/>
              <w:widowControl/>
              <w:numPr>
                <w:ilvl w:val="0"/>
                <w:numId w:val="5"/>
              </w:numPr>
              <w:spacing w:line="288" w:lineRule="exact"/>
              <w:ind w:left="0" w:right="7"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документ, содержащий сведения о доходах членов семей заявителя за 3 месяца,</w:t>
            </w:r>
          </w:p>
          <w:p w14:paraId="04B79106" w14:textId="77777777" w:rsidR="00CD53A6" w:rsidRPr="007A7E7F" w:rsidRDefault="00CD53A6" w:rsidP="007A7E7F">
            <w:pPr>
              <w:pStyle w:val="Style3"/>
              <w:widowControl/>
              <w:spacing w:before="7" w:line="288" w:lineRule="exact"/>
              <w:ind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предшествующих месяцу обращения за назначением государственной социальной помощи;</w:t>
            </w:r>
          </w:p>
          <w:p w14:paraId="21340D99" w14:textId="15B2BADE" w:rsidR="00CD53A6" w:rsidRPr="007A7E7F" w:rsidRDefault="00CD53A6" w:rsidP="007A7E7F">
            <w:pPr>
              <w:pStyle w:val="Style3"/>
              <w:widowControl/>
              <w:numPr>
                <w:ilvl w:val="0"/>
                <w:numId w:val="6"/>
              </w:numPr>
              <w:spacing w:before="7" w:line="288" w:lineRule="exact"/>
              <w:ind w:left="0"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копии трудовых</w:t>
            </w:r>
          </w:p>
          <w:p w14:paraId="44029ED3" w14:textId="77777777" w:rsidR="007A7E7F" w:rsidRPr="007A7E7F" w:rsidRDefault="00CD53A6" w:rsidP="007A7E7F">
            <w:pPr>
              <w:pStyle w:val="Style3"/>
              <w:widowControl/>
              <w:spacing w:line="288" w:lineRule="exact"/>
              <w:ind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 xml:space="preserve">книжек для подтверждения трудовой деятельности по последнему месту работы — для неработающих граждан при ее наличии; </w:t>
            </w:r>
          </w:p>
          <w:p w14:paraId="64FA59C2" w14:textId="1E692D7C" w:rsidR="00CD53A6" w:rsidRPr="007A7E7F" w:rsidRDefault="00CD53A6" w:rsidP="007A7E7F">
            <w:pPr>
              <w:pStyle w:val="Style3"/>
              <w:widowControl/>
              <w:numPr>
                <w:ilvl w:val="0"/>
                <w:numId w:val="6"/>
              </w:numPr>
              <w:spacing w:line="288" w:lineRule="exact"/>
              <w:ind w:left="0" w:firstLine="41"/>
              <w:jc w:val="both"/>
              <w:rPr>
                <w:rStyle w:val="FontStyle23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документы, подтверждающие произведенные (планируемые)</w:t>
            </w:r>
          </w:p>
          <w:p w14:paraId="6DD62177" w14:textId="35F9AE17" w:rsidR="006348A8" w:rsidRPr="007A7E7F" w:rsidRDefault="00CD53A6" w:rsidP="007A7E7F">
            <w:pPr>
              <w:pStyle w:val="a3"/>
              <w:ind w:firstLine="41"/>
              <w:jc w:val="both"/>
              <w:rPr>
                <w:color w:val="000000"/>
                <w:sz w:val="24"/>
                <w:szCs w:val="24"/>
              </w:rPr>
            </w:pPr>
            <w:r w:rsidRPr="007A7E7F">
              <w:rPr>
                <w:rStyle w:val="FontStyle23"/>
                <w:sz w:val="24"/>
                <w:szCs w:val="24"/>
              </w:rPr>
              <w:t>расходы (квитанции, кассовые и товарные чеки, счета, расписки, справки о стоимости товаров, услуг)</w:t>
            </w:r>
          </w:p>
        </w:tc>
      </w:tr>
      <w:tr w:rsidR="00941821" w14:paraId="0BFA76EE" w14:textId="77777777" w:rsidTr="00C661CB">
        <w:tc>
          <w:tcPr>
            <w:tcW w:w="2404" w:type="dxa"/>
          </w:tcPr>
          <w:p w14:paraId="48C456D2" w14:textId="7D8BB96D" w:rsidR="00E01022" w:rsidRPr="00E01022" w:rsidRDefault="00E01022" w:rsidP="00E01022">
            <w:pPr>
              <w:pStyle w:val="Style11"/>
              <w:widowControl/>
              <w:spacing w:line="274" w:lineRule="exact"/>
              <w:jc w:val="both"/>
              <w:rPr>
                <w:rStyle w:val="FontStyle23"/>
                <w:sz w:val="24"/>
                <w:szCs w:val="24"/>
              </w:rPr>
            </w:pPr>
            <w:r w:rsidRPr="00E01022">
              <w:rPr>
                <w:rStyle w:val="FontStyle23"/>
                <w:sz w:val="24"/>
                <w:szCs w:val="24"/>
              </w:rPr>
              <w:lastRenderedPageBreak/>
              <w:t>Закон Томской области от 08.10.2014 №130-03 «Об оказании</w:t>
            </w:r>
          </w:p>
          <w:p w14:paraId="29E82BF8" w14:textId="2F4398AC" w:rsidR="00E01022" w:rsidRPr="007A7E7F" w:rsidRDefault="00E01022" w:rsidP="00E01022">
            <w:pPr>
              <w:pStyle w:val="Style3"/>
              <w:widowControl/>
              <w:jc w:val="both"/>
              <w:rPr>
                <w:rStyle w:val="FontStyle23"/>
                <w:sz w:val="24"/>
                <w:szCs w:val="24"/>
              </w:rPr>
            </w:pPr>
            <w:r w:rsidRPr="00E01022">
              <w:rPr>
                <w:rStyle w:val="FontStyle23"/>
                <w:sz w:val="24"/>
                <w:szCs w:val="24"/>
              </w:rPr>
              <w:t>материальной помощи в Томской области»</w:t>
            </w:r>
          </w:p>
        </w:tc>
        <w:tc>
          <w:tcPr>
            <w:tcW w:w="2400" w:type="dxa"/>
          </w:tcPr>
          <w:p w14:paraId="6CE7D499" w14:textId="77777777" w:rsidR="00E01022" w:rsidRDefault="00E01022" w:rsidP="00E01022">
            <w:pPr>
              <w:pStyle w:val="Style11"/>
              <w:widowControl/>
              <w:spacing w:line="266" w:lineRule="exact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Г</w:t>
            </w:r>
            <w:r w:rsidRPr="00E01022">
              <w:rPr>
                <w:rStyle w:val="FontStyle23"/>
                <w:sz w:val="24"/>
                <w:szCs w:val="24"/>
              </w:rPr>
              <w:t>раждане РФ, постоянно проживающие на территории Томской области, из числа:</w:t>
            </w:r>
          </w:p>
          <w:p w14:paraId="1664CB61" w14:textId="26F05489" w:rsidR="00E01022" w:rsidRPr="00E01022" w:rsidRDefault="00E01022" w:rsidP="00E01022">
            <w:pPr>
              <w:pStyle w:val="Style11"/>
              <w:widowControl/>
              <w:numPr>
                <w:ilvl w:val="0"/>
                <w:numId w:val="6"/>
              </w:numPr>
              <w:spacing w:line="266" w:lineRule="exact"/>
              <w:jc w:val="both"/>
              <w:rPr>
                <w:rStyle w:val="FontStyle23"/>
                <w:sz w:val="24"/>
                <w:szCs w:val="24"/>
              </w:rPr>
            </w:pPr>
            <w:r w:rsidRPr="00E01022">
              <w:rPr>
                <w:rStyle w:val="FontStyle23"/>
                <w:sz w:val="24"/>
                <w:szCs w:val="24"/>
              </w:rPr>
              <w:t>малоимущих семей, в</w:t>
            </w:r>
          </w:p>
          <w:p w14:paraId="7E037739" w14:textId="77777777" w:rsidR="00E01022" w:rsidRDefault="00E01022" w:rsidP="00E01022">
            <w:pPr>
              <w:pStyle w:val="Style11"/>
              <w:widowControl/>
              <w:spacing w:line="288" w:lineRule="exact"/>
              <w:jc w:val="both"/>
              <w:rPr>
                <w:rStyle w:val="FontStyle23"/>
                <w:sz w:val="24"/>
                <w:szCs w:val="24"/>
              </w:rPr>
            </w:pPr>
            <w:r w:rsidRPr="00E01022">
              <w:rPr>
                <w:rStyle w:val="FontStyle23"/>
                <w:sz w:val="24"/>
                <w:szCs w:val="24"/>
              </w:rPr>
              <w:t xml:space="preserve">том числе семей с детьми; </w:t>
            </w:r>
          </w:p>
          <w:p w14:paraId="33DB0EAC" w14:textId="30210682" w:rsidR="00E01022" w:rsidRPr="00E01022" w:rsidRDefault="00E01022" w:rsidP="00E01022">
            <w:pPr>
              <w:pStyle w:val="Style11"/>
              <w:widowControl/>
              <w:numPr>
                <w:ilvl w:val="0"/>
                <w:numId w:val="6"/>
              </w:numPr>
              <w:spacing w:line="288" w:lineRule="exact"/>
              <w:jc w:val="both"/>
              <w:rPr>
                <w:rStyle w:val="FontStyle23"/>
                <w:sz w:val="24"/>
                <w:szCs w:val="24"/>
              </w:rPr>
            </w:pPr>
            <w:r w:rsidRPr="00E01022">
              <w:rPr>
                <w:rStyle w:val="FontStyle23"/>
                <w:sz w:val="24"/>
                <w:szCs w:val="24"/>
              </w:rPr>
              <w:t>малоимущих</w:t>
            </w:r>
          </w:p>
          <w:p w14:paraId="4AEB8B2E" w14:textId="3A18135B" w:rsidR="00E01022" w:rsidRDefault="00E01022" w:rsidP="00E01022">
            <w:pPr>
              <w:pStyle w:val="Style3"/>
              <w:widowControl/>
              <w:spacing w:before="7" w:line="266" w:lineRule="exact"/>
              <w:jc w:val="both"/>
              <w:rPr>
                <w:rStyle w:val="FontStyle23"/>
                <w:sz w:val="24"/>
                <w:szCs w:val="24"/>
              </w:rPr>
            </w:pPr>
            <w:r w:rsidRPr="00E01022">
              <w:rPr>
                <w:rStyle w:val="FontStyle23"/>
                <w:sz w:val="24"/>
                <w:szCs w:val="24"/>
              </w:rPr>
              <w:t>одиноко проживающих граждан находящихся в трудной жизненной ситуации</w:t>
            </w:r>
            <w:r>
              <w:rPr>
                <w:rStyle w:val="FontStyle23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14:paraId="4947457E" w14:textId="452D2795" w:rsidR="00E01022" w:rsidRPr="006348A8" w:rsidRDefault="00E01022" w:rsidP="00E01022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23"/>
                <w:sz w:val="24"/>
                <w:szCs w:val="24"/>
              </w:rPr>
            </w:pPr>
            <w:r w:rsidRPr="00E01022">
              <w:rPr>
                <w:rStyle w:val="FontStyle23"/>
                <w:sz w:val="24"/>
                <w:szCs w:val="24"/>
              </w:rPr>
              <w:t xml:space="preserve">Денежная выплата не более 3-х </w:t>
            </w:r>
            <w:r w:rsidRPr="003418A1">
              <w:rPr>
                <w:rStyle w:val="FontStyle23"/>
                <w:sz w:val="24"/>
                <w:szCs w:val="24"/>
              </w:rPr>
              <w:t>величин прожиточного минимума</w:t>
            </w:r>
            <w:r w:rsidRPr="00E01022">
              <w:rPr>
                <w:rStyle w:val="FontStyle23"/>
                <w:sz w:val="24"/>
                <w:szCs w:val="24"/>
              </w:rPr>
              <w:t xml:space="preserve"> (12 218 рублей)</w:t>
            </w:r>
          </w:p>
        </w:tc>
        <w:tc>
          <w:tcPr>
            <w:tcW w:w="2397" w:type="dxa"/>
          </w:tcPr>
          <w:p w14:paraId="4E41CE2F" w14:textId="0492EEC4" w:rsidR="00E01022" w:rsidRPr="00E01022" w:rsidRDefault="00E01022" w:rsidP="00E01022">
            <w:pPr>
              <w:pStyle w:val="a3"/>
              <w:numPr>
                <w:ilvl w:val="0"/>
                <w:numId w:val="3"/>
              </w:numPr>
              <w:ind w:left="0" w:hanging="280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E01022">
              <w:rPr>
                <w:rStyle w:val="FontStyle23"/>
                <w:rFonts w:eastAsiaTheme="minorEastAsia"/>
                <w:sz w:val="24"/>
                <w:szCs w:val="24"/>
              </w:rPr>
              <w:t>Один раз в год</w:t>
            </w:r>
          </w:p>
        </w:tc>
        <w:tc>
          <w:tcPr>
            <w:tcW w:w="2381" w:type="dxa"/>
          </w:tcPr>
          <w:p w14:paraId="0422FF92" w14:textId="77777777" w:rsidR="00E01022" w:rsidRDefault="00E01022" w:rsidP="00E0102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CD53A6">
              <w:rPr>
                <w:color w:val="000000"/>
                <w:sz w:val="24"/>
                <w:szCs w:val="24"/>
              </w:rPr>
              <w:t xml:space="preserve">ОГКУ </w:t>
            </w:r>
            <w:r>
              <w:rPr>
                <w:color w:val="000000"/>
                <w:sz w:val="24"/>
                <w:szCs w:val="24"/>
              </w:rPr>
              <w:t>«Центр социальной поддержки населения Каргасокского района»</w:t>
            </w:r>
          </w:p>
          <w:p w14:paraId="4DB32D2D" w14:textId="77777777" w:rsidR="00E01022" w:rsidRDefault="00E01022" w:rsidP="00E01022"/>
          <w:p w14:paraId="6DD8E678" w14:textId="77777777" w:rsidR="00E01022" w:rsidRDefault="00E01022" w:rsidP="00E01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5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2-11-00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Барышева Лариса Дмитриевна</w:t>
            </w:r>
          </w:p>
          <w:p w14:paraId="4D8FD1FE" w14:textId="77777777" w:rsidR="00E01022" w:rsidRPr="00CD53A6" w:rsidRDefault="00E01022" w:rsidP="00E0102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64132A4" w14:textId="77777777" w:rsidR="00E01022" w:rsidRPr="00107A82" w:rsidRDefault="00E01022" w:rsidP="00107A82">
            <w:pPr>
              <w:pStyle w:val="Style11"/>
              <w:widowControl/>
              <w:numPr>
                <w:ilvl w:val="0"/>
                <w:numId w:val="6"/>
              </w:numPr>
              <w:spacing w:line="252" w:lineRule="exact"/>
              <w:ind w:left="-62" w:firstLine="142"/>
              <w:jc w:val="both"/>
              <w:rPr>
                <w:rStyle w:val="FontStyle23"/>
                <w:sz w:val="24"/>
                <w:szCs w:val="24"/>
              </w:rPr>
            </w:pPr>
            <w:r w:rsidRPr="00107A82">
              <w:rPr>
                <w:rStyle w:val="FontStyle23"/>
                <w:sz w:val="24"/>
                <w:szCs w:val="24"/>
              </w:rPr>
              <w:t>заявление;</w:t>
            </w:r>
          </w:p>
          <w:p w14:paraId="477B383D" w14:textId="77777777" w:rsidR="00E01022" w:rsidRPr="00107A82" w:rsidRDefault="00E01022" w:rsidP="00107A82">
            <w:pPr>
              <w:pStyle w:val="Style11"/>
              <w:widowControl/>
              <w:numPr>
                <w:ilvl w:val="0"/>
                <w:numId w:val="6"/>
              </w:numPr>
              <w:spacing w:line="252" w:lineRule="exact"/>
              <w:ind w:left="-62" w:firstLine="142"/>
              <w:jc w:val="both"/>
              <w:rPr>
                <w:rStyle w:val="FontStyle23"/>
                <w:sz w:val="24"/>
                <w:szCs w:val="24"/>
              </w:rPr>
            </w:pPr>
            <w:r w:rsidRPr="00107A82">
              <w:rPr>
                <w:rStyle w:val="FontStyle23"/>
                <w:sz w:val="24"/>
                <w:szCs w:val="24"/>
              </w:rPr>
              <w:t xml:space="preserve"> копии документов, удостоверяющих личность каждого члена семьи заявителя;</w:t>
            </w:r>
          </w:p>
          <w:p w14:paraId="6B4CA918" w14:textId="1D00EC70" w:rsidR="00E01022" w:rsidRPr="00107A82" w:rsidRDefault="00E01022" w:rsidP="00107A82">
            <w:pPr>
              <w:pStyle w:val="Style11"/>
              <w:widowControl/>
              <w:numPr>
                <w:ilvl w:val="0"/>
                <w:numId w:val="6"/>
              </w:numPr>
              <w:spacing w:line="252" w:lineRule="exact"/>
              <w:ind w:left="-62" w:firstLine="142"/>
              <w:jc w:val="both"/>
              <w:rPr>
                <w:rStyle w:val="FontStyle23"/>
                <w:sz w:val="24"/>
                <w:szCs w:val="24"/>
              </w:rPr>
            </w:pPr>
            <w:r w:rsidRPr="00107A82">
              <w:rPr>
                <w:rStyle w:val="FontStyle23"/>
                <w:sz w:val="24"/>
                <w:szCs w:val="24"/>
              </w:rPr>
              <w:t>документ, содержащий сведения о доходах членов семей заявителя за 3 месяца,</w:t>
            </w:r>
          </w:p>
          <w:p w14:paraId="65646480" w14:textId="77777777" w:rsidR="00E01022" w:rsidRPr="00107A82" w:rsidRDefault="00E01022" w:rsidP="00107A82">
            <w:pPr>
              <w:pStyle w:val="Style11"/>
              <w:widowControl/>
              <w:spacing w:line="252" w:lineRule="exact"/>
              <w:ind w:left="-62" w:firstLine="142"/>
              <w:jc w:val="both"/>
              <w:rPr>
                <w:rStyle w:val="FontStyle23"/>
                <w:sz w:val="24"/>
                <w:szCs w:val="24"/>
              </w:rPr>
            </w:pPr>
            <w:r w:rsidRPr="00107A82">
              <w:rPr>
                <w:rStyle w:val="FontStyle23"/>
                <w:sz w:val="24"/>
                <w:szCs w:val="24"/>
              </w:rPr>
              <w:t>предшествующих месяцу обращения за назначением государственной социальной помощи;</w:t>
            </w:r>
          </w:p>
          <w:p w14:paraId="76FFE9B0" w14:textId="26A00ECC" w:rsidR="00E01022" w:rsidRPr="00107A82" w:rsidRDefault="00E01022" w:rsidP="00107A82">
            <w:pPr>
              <w:pStyle w:val="Style11"/>
              <w:widowControl/>
              <w:numPr>
                <w:ilvl w:val="0"/>
                <w:numId w:val="9"/>
              </w:numPr>
              <w:spacing w:line="252" w:lineRule="exact"/>
              <w:ind w:left="-62" w:firstLine="142"/>
              <w:jc w:val="both"/>
              <w:rPr>
                <w:rStyle w:val="FontStyle23"/>
                <w:sz w:val="24"/>
                <w:szCs w:val="24"/>
              </w:rPr>
            </w:pPr>
            <w:r w:rsidRPr="00107A82">
              <w:rPr>
                <w:rStyle w:val="FontStyle23"/>
                <w:sz w:val="24"/>
                <w:szCs w:val="24"/>
              </w:rPr>
              <w:t>копии трудовых</w:t>
            </w:r>
          </w:p>
          <w:p w14:paraId="1F6E50AC" w14:textId="77777777" w:rsidR="00107A82" w:rsidRPr="00107A82" w:rsidRDefault="00E01022" w:rsidP="00107A82">
            <w:pPr>
              <w:pStyle w:val="Style3"/>
              <w:widowControl/>
              <w:spacing w:line="252" w:lineRule="exact"/>
              <w:ind w:left="-62" w:firstLine="142"/>
              <w:jc w:val="both"/>
              <w:rPr>
                <w:rStyle w:val="FontStyle23"/>
                <w:sz w:val="24"/>
                <w:szCs w:val="24"/>
              </w:rPr>
            </w:pPr>
            <w:r w:rsidRPr="00107A82">
              <w:rPr>
                <w:rStyle w:val="FontStyle23"/>
                <w:sz w:val="24"/>
                <w:szCs w:val="24"/>
              </w:rPr>
              <w:t xml:space="preserve">книжек для подтверждения трудовой деятельности по последнему месту работы - для неработающих граждан при ее наличии; </w:t>
            </w:r>
          </w:p>
          <w:p w14:paraId="2177CCD9" w14:textId="59CEB75B" w:rsidR="00E01022" w:rsidRPr="007A7E7F" w:rsidRDefault="00E01022" w:rsidP="00107A82">
            <w:pPr>
              <w:pStyle w:val="Style3"/>
              <w:widowControl/>
              <w:numPr>
                <w:ilvl w:val="0"/>
                <w:numId w:val="9"/>
              </w:numPr>
              <w:spacing w:line="252" w:lineRule="exact"/>
              <w:ind w:left="-62" w:firstLine="142"/>
              <w:jc w:val="both"/>
              <w:rPr>
                <w:rStyle w:val="FontStyle23"/>
                <w:sz w:val="24"/>
                <w:szCs w:val="24"/>
              </w:rPr>
            </w:pPr>
            <w:r w:rsidRPr="00107A82">
              <w:rPr>
                <w:rStyle w:val="FontStyle23"/>
                <w:sz w:val="24"/>
                <w:szCs w:val="24"/>
              </w:rPr>
              <w:t>документы, подтверждающие произведенные (планируемые) расходы (квитанции, кассовые и товарные чеки, счета, расписки, справки о стоимости товаров, услуг)</w:t>
            </w:r>
            <w:r w:rsidR="00107A82" w:rsidRPr="00107A82">
              <w:rPr>
                <w:rStyle w:val="FontStyle23"/>
                <w:sz w:val="24"/>
                <w:szCs w:val="24"/>
              </w:rPr>
              <w:t>.</w:t>
            </w:r>
          </w:p>
        </w:tc>
      </w:tr>
      <w:tr w:rsidR="00941821" w14:paraId="1C5804A5" w14:textId="77777777" w:rsidTr="00C661CB">
        <w:tc>
          <w:tcPr>
            <w:tcW w:w="2404" w:type="dxa"/>
          </w:tcPr>
          <w:p w14:paraId="0FF4A8E4" w14:textId="77777777" w:rsidR="007C7F25" w:rsidRPr="007B7A2E" w:rsidRDefault="007C7F25" w:rsidP="007C7F25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t>Содействие</w:t>
            </w:r>
          </w:p>
          <w:p w14:paraId="37FFDCB7" w14:textId="77777777" w:rsidR="007C7F25" w:rsidRPr="007B7A2E" w:rsidRDefault="007C7F25" w:rsidP="007C7F25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t>самозанятости</w:t>
            </w:r>
          </w:p>
          <w:p w14:paraId="6DC3208F" w14:textId="77777777" w:rsidR="007C7F25" w:rsidRPr="007B7A2E" w:rsidRDefault="007C7F25" w:rsidP="007C7F25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t>безработных граждан</w:t>
            </w:r>
          </w:p>
          <w:p w14:paraId="7F436026" w14:textId="437EA20E" w:rsidR="007C7F25" w:rsidRPr="000D4261" w:rsidRDefault="007C7F25" w:rsidP="007C7F25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t>(Закон</w:t>
            </w:r>
            <w:r>
              <w:rPr>
                <w:rStyle w:val="FontStyle23"/>
                <w:sz w:val="24"/>
                <w:szCs w:val="24"/>
              </w:rPr>
              <w:t xml:space="preserve"> Российской Федерации</w:t>
            </w:r>
            <w:r w:rsidRPr="007B7A2E"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 xml:space="preserve">от 19.04.1991 </w:t>
            </w:r>
            <w:r>
              <w:rPr>
                <w:rStyle w:val="FontStyle23"/>
                <w:sz w:val="24"/>
                <w:szCs w:val="24"/>
              </w:rPr>
              <w:t>№</w:t>
            </w:r>
            <w:r w:rsidRPr="000D4261">
              <w:rPr>
                <w:rStyle w:val="FontStyle23"/>
                <w:sz w:val="24"/>
                <w:szCs w:val="24"/>
              </w:rPr>
              <w:t>1032-1</w:t>
            </w:r>
          </w:p>
          <w:p w14:paraId="71C5041C" w14:textId="56CCA03E" w:rsidR="007C7F25" w:rsidRPr="007B7A2E" w:rsidRDefault="007C7F25" w:rsidP="007C7F25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«</w:t>
            </w:r>
            <w:r w:rsidRPr="007B7A2E">
              <w:rPr>
                <w:rStyle w:val="FontStyle23"/>
                <w:sz w:val="24"/>
                <w:szCs w:val="24"/>
              </w:rPr>
              <w:t>О Занятости</w:t>
            </w:r>
          </w:p>
          <w:p w14:paraId="2E3B913F" w14:textId="2BB98922" w:rsidR="007C7F25" w:rsidRPr="007B7A2E" w:rsidRDefault="007C7F25" w:rsidP="007C7F25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lastRenderedPageBreak/>
              <w:t>населения в Р</w:t>
            </w:r>
            <w:r>
              <w:rPr>
                <w:rStyle w:val="FontStyle23"/>
                <w:sz w:val="24"/>
                <w:szCs w:val="24"/>
              </w:rPr>
              <w:t xml:space="preserve">оссийской </w:t>
            </w:r>
            <w:r w:rsidRPr="007B7A2E">
              <w:rPr>
                <w:rStyle w:val="FontStyle23"/>
                <w:sz w:val="24"/>
                <w:szCs w:val="24"/>
              </w:rPr>
              <w:t>Ф</w:t>
            </w:r>
            <w:r>
              <w:rPr>
                <w:rStyle w:val="FontStyle23"/>
                <w:sz w:val="24"/>
                <w:szCs w:val="24"/>
              </w:rPr>
              <w:t>едерации»</w:t>
            </w:r>
            <w:r w:rsidRPr="007B7A2E">
              <w:rPr>
                <w:rStyle w:val="FontStyle23"/>
                <w:sz w:val="24"/>
                <w:szCs w:val="24"/>
              </w:rPr>
              <w:t>, Пост</w:t>
            </w:r>
            <w:r>
              <w:rPr>
                <w:rStyle w:val="FontStyle23"/>
                <w:sz w:val="24"/>
                <w:szCs w:val="24"/>
              </w:rPr>
              <w:t>ановление Администрации Томской области</w:t>
            </w:r>
          </w:p>
          <w:p w14:paraId="52B13668" w14:textId="77777777" w:rsidR="007C7F25" w:rsidRPr="007B7A2E" w:rsidRDefault="007C7F25" w:rsidP="007C7F25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t>от</w:t>
            </w:r>
          </w:p>
          <w:p w14:paraId="7092F743" w14:textId="0C2D29D2" w:rsidR="007C7F25" w:rsidRPr="00E01022" w:rsidRDefault="007C7F25" w:rsidP="007C7F25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t>29.12.2011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7B7A2E">
              <w:rPr>
                <w:rStyle w:val="FontStyle23"/>
                <w:sz w:val="24"/>
                <w:szCs w:val="24"/>
              </w:rPr>
              <w:t>№428а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>«Об утверждении Порядка определения размеров единовременной финансовой помощи и финансовой поддержки гражданам при предоставлении государственных услуг в области содействия занятости населения»</w:t>
            </w:r>
            <w:r w:rsidRPr="007B7A2E">
              <w:rPr>
                <w:rStyle w:val="FontStyle23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14:paraId="32039A47" w14:textId="28381E35" w:rsidR="007C7F25" w:rsidRPr="000D4261" w:rsidRDefault="007C7F25" w:rsidP="007C7F25">
            <w:pPr>
              <w:pStyle w:val="Style16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lastRenderedPageBreak/>
              <w:t>Б</w:t>
            </w:r>
            <w:r w:rsidRPr="000D4261">
              <w:rPr>
                <w:rStyle w:val="FontStyle23"/>
                <w:sz w:val="24"/>
                <w:szCs w:val="24"/>
              </w:rPr>
              <w:t>езработные</w:t>
            </w:r>
          </w:p>
          <w:p w14:paraId="4F426B5C" w14:textId="77777777" w:rsidR="007C7F25" w:rsidRPr="000D4261" w:rsidRDefault="007C7F25" w:rsidP="007C7F25">
            <w:pPr>
              <w:pStyle w:val="Style16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D4261">
              <w:rPr>
                <w:rStyle w:val="FontStyle23"/>
                <w:sz w:val="24"/>
                <w:szCs w:val="24"/>
              </w:rPr>
              <w:t>граждане, состоящие</w:t>
            </w:r>
          </w:p>
          <w:p w14:paraId="5124CA30" w14:textId="0CB94DA6" w:rsidR="007C7F25" w:rsidRDefault="007C7F25" w:rsidP="007C7F25">
            <w:pPr>
              <w:pStyle w:val="Style11"/>
              <w:widowControl/>
              <w:spacing w:line="266" w:lineRule="exact"/>
              <w:jc w:val="both"/>
              <w:rPr>
                <w:rStyle w:val="FontStyle23"/>
                <w:sz w:val="24"/>
                <w:szCs w:val="24"/>
              </w:rPr>
            </w:pPr>
            <w:r w:rsidRPr="000D4261">
              <w:rPr>
                <w:rStyle w:val="FontStyle23"/>
                <w:sz w:val="24"/>
                <w:szCs w:val="24"/>
              </w:rPr>
              <w:t xml:space="preserve">на учете в </w:t>
            </w:r>
            <w:r>
              <w:rPr>
                <w:rStyle w:val="FontStyle23"/>
                <w:sz w:val="24"/>
                <w:szCs w:val="24"/>
              </w:rPr>
              <w:t>ОГКУ «Центр занятости населения Каргасокского района»</w:t>
            </w:r>
          </w:p>
        </w:tc>
        <w:tc>
          <w:tcPr>
            <w:tcW w:w="2851" w:type="dxa"/>
          </w:tcPr>
          <w:p w14:paraId="1B3051EC" w14:textId="483977F5" w:rsidR="007C7F25" w:rsidRPr="000D4261" w:rsidRDefault="007C7F25" w:rsidP="007C7F25">
            <w:pPr>
              <w:pStyle w:val="Style16"/>
              <w:widowControl/>
              <w:numPr>
                <w:ilvl w:val="0"/>
                <w:numId w:val="3"/>
              </w:numPr>
              <w:spacing w:line="240" w:lineRule="auto"/>
              <w:ind w:left="-95" w:firstLine="0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Д</w:t>
            </w:r>
            <w:r w:rsidRPr="000D4261">
              <w:rPr>
                <w:rStyle w:val="FontStyle23"/>
                <w:sz w:val="24"/>
                <w:szCs w:val="24"/>
              </w:rPr>
              <w:t>енежная выплата 100 000 рублей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>на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>организацию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>предпринимательской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>деятельности</w:t>
            </w:r>
            <w:r>
              <w:rPr>
                <w:rStyle w:val="FontStyle23"/>
                <w:sz w:val="24"/>
                <w:szCs w:val="24"/>
              </w:rPr>
              <w:t>.</w:t>
            </w:r>
          </w:p>
          <w:p w14:paraId="6445E9DD" w14:textId="73080D45" w:rsidR="007C7F25" w:rsidRPr="000D4261" w:rsidRDefault="007C7F25" w:rsidP="007C7F25">
            <w:pPr>
              <w:pStyle w:val="Style16"/>
              <w:widowControl/>
              <w:numPr>
                <w:ilvl w:val="0"/>
                <w:numId w:val="3"/>
              </w:numPr>
              <w:spacing w:line="240" w:lineRule="auto"/>
              <w:ind w:left="-95" w:firstLine="0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Д</w:t>
            </w:r>
            <w:r w:rsidRPr="000D4261">
              <w:rPr>
                <w:rStyle w:val="FontStyle23"/>
                <w:sz w:val="24"/>
                <w:szCs w:val="24"/>
              </w:rPr>
              <w:t>енежная выплата 1</w:t>
            </w:r>
            <w:r>
              <w:rPr>
                <w:rStyle w:val="FontStyle23"/>
                <w:sz w:val="24"/>
                <w:szCs w:val="24"/>
              </w:rPr>
              <w:t> </w:t>
            </w:r>
            <w:r w:rsidRPr="000D4261">
              <w:rPr>
                <w:rStyle w:val="FontStyle23"/>
                <w:sz w:val="24"/>
                <w:szCs w:val="24"/>
              </w:rPr>
              <w:t>500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 xml:space="preserve">рублей на подготовку документов для оформления статуса </w:t>
            </w:r>
            <w:r w:rsidRPr="000D4261">
              <w:rPr>
                <w:rStyle w:val="FontStyle23"/>
                <w:sz w:val="24"/>
                <w:szCs w:val="24"/>
              </w:rPr>
              <w:lastRenderedPageBreak/>
              <w:t>индивидуального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>предпринимателя</w:t>
            </w:r>
            <w:r>
              <w:rPr>
                <w:rStyle w:val="FontStyle23"/>
                <w:sz w:val="24"/>
                <w:szCs w:val="24"/>
              </w:rPr>
              <w:t>.</w:t>
            </w:r>
          </w:p>
          <w:p w14:paraId="0B6D6F3A" w14:textId="5DF9E929" w:rsidR="007C7F25" w:rsidRPr="000D4261" w:rsidRDefault="007C7F25" w:rsidP="007C7F25">
            <w:pPr>
              <w:pStyle w:val="Style8"/>
              <w:widowControl/>
              <w:numPr>
                <w:ilvl w:val="0"/>
                <w:numId w:val="3"/>
              </w:numPr>
              <w:spacing w:line="240" w:lineRule="auto"/>
              <w:ind w:left="-95" w:firstLine="0"/>
              <w:jc w:val="both"/>
              <w:rPr>
                <w:rStyle w:val="FontStyle23"/>
                <w:rFonts w:ascii="Calibri" w:hAnsi="Calibri" w:cs="Calibri"/>
              </w:rPr>
            </w:pPr>
            <w:r>
              <w:rPr>
                <w:rStyle w:val="FontStyle23"/>
                <w:sz w:val="24"/>
                <w:szCs w:val="24"/>
              </w:rPr>
              <w:t>Д</w:t>
            </w:r>
            <w:r w:rsidRPr="000D4261">
              <w:rPr>
                <w:rStyle w:val="FontStyle23"/>
                <w:sz w:val="24"/>
                <w:szCs w:val="24"/>
              </w:rPr>
              <w:t>енежная выплата 4 500 рублей на подготовку документов для оформления статуса юридического лица.</w:t>
            </w:r>
          </w:p>
        </w:tc>
        <w:tc>
          <w:tcPr>
            <w:tcW w:w="2397" w:type="dxa"/>
          </w:tcPr>
          <w:p w14:paraId="5873CC4F" w14:textId="77777777" w:rsidR="007C7F25" w:rsidRPr="00D81DF6" w:rsidRDefault="007C7F25" w:rsidP="007C7F25">
            <w:pPr>
              <w:pStyle w:val="a3"/>
              <w:numPr>
                <w:ilvl w:val="0"/>
                <w:numId w:val="3"/>
              </w:numPr>
              <w:ind w:left="0" w:hanging="280"/>
              <w:rPr>
                <w:color w:val="000000"/>
                <w:sz w:val="24"/>
                <w:szCs w:val="24"/>
              </w:rPr>
            </w:pPr>
            <w:r w:rsidRPr="00D81DF6">
              <w:rPr>
                <w:color w:val="000000"/>
                <w:sz w:val="24"/>
                <w:szCs w:val="24"/>
              </w:rPr>
              <w:lastRenderedPageBreak/>
              <w:t>Единовременно</w:t>
            </w:r>
          </w:p>
          <w:p w14:paraId="4247B5BA" w14:textId="77777777" w:rsidR="007C7F25" w:rsidRDefault="007C7F25" w:rsidP="007C7F25">
            <w:pPr>
              <w:pStyle w:val="a3"/>
              <w:rPr>
                <w:rStyle w:val="FontStyle23"/>
                <w:rFonts w:eastAsiaTheme="minorEastAsia"/>
                <w:sz w:val="24"/>
                <w:szCs w:val="24"/>
              </w:rPr>
            </w:pPr>
          </w:p>
          <w:p w14:paraId="09F5A3B3" w14:textId="77777777" w:rsidR="007C7F25" w:rsidRDefault="007C7F25" w:rsidP="007C7F25"/>
          <w:p w14:paraId="1FCA4192" w14:textId="77777777" w:rsidR="007C7F25" w:rsidRDefault="007C7F25" w:rsidP="007C7F25"/>
          <w:p w14:paraId="2D42405A" w14:textId="77777777" w:rsidR="007C7F25" w:rsidRPr="00D81DF6" w:rsidRDefault="007C7F25" w:rsidP="007C7F25">
            <w:pPr>
              <w:pStyle w:val="a3"/>
              <w:numPr>
                <w:ilvl w:val="0"/>
                <w:numId w:val="3"/>
              </w:numPr>
              <w:ind w:left="0" w:hanging="280"/>
              <w:rPr>
                <w:color w:val="000000"/>
                <w:sz w:val="24"/>
                <w:szCs w:val="24"/>
              </w:rPr>
            </w:pPr>
            <w:r w:rsidRPr="00D81DF6">
              <w:rPr>
                <w:color w:val="000000"/>
                <w:sz w:val="24"/>
                <w:szCs w:val="24"/>
              </w:rPr>
              <w:t>Единовременно</w:t>
            </w:r>
          </w:p>
          <w:p w14:paraId="0D4DC7DF" w14:textId="77777777" w:rsidR="007C7F25" w:rsidRDefault="007C7F25" w:rsidP="007C7F25"/>
          <w:p w14:paraId="28316A87" w14:textId="77777777" w:rsidR="007C7F25" w:rsidRDefault="007C7F25" w:rsidP="007C7F25"/>
          <w:p w14:paraId="0AD07BC3" w14:textId="77777777" w:rsidR="007C7F25" w:rsidRPr="00D81DF6" w:rsidRDefault="007C7F25" w:rsidP="007C7F25">
            <w:pPr>
              <w:pStyle w:val="a3"/>
              <w:numPr>
                <w:ilvl w:val="0"/>
                <w:numId w:val="3"/>
              </w:numPr>
              <w:ind w:left="0" w:hanging="280"/>
              <w:rPr>
                <w:color w:val="000000"/>
                <w:sz w:val="24"/>
                <w:szCs w:val="24"/>
              </w:rPr>
            </w:pPr>
            <w:r w:rsidRPr="00D81DF6">
              <w:rPr>
                <w:color w:val="000000"/>
                <w:sz w:val="24"/>
                <w:szCs w:val="24"/>
              </w:rPr>
              <w:t>Единовременно</w:t>
            </w:r>
          </w:p>
          <w:p w14:paraId="0050CB1B" w14:textId="7BF95B53" w:rsidR="007C7F25" w:rsidRPr="000D4261" w:rsidRDefault="007C7F25" w:rsidP="007C7F25"/>
        </w:tc>
        <w:tc>
          <w:tcPr>
            <w:tcW w:w="2381" w:type="dxa"/>
          </w:tcPr>
          <w:p w14:paraId="0F87C3CF" w14:textId="48ACAF6A" w:rsidR="007C7F25" w:rsidRDefault="007C7F25" w:rsidP="007C7F25">
            <w:pPr>
              <w:pStyle w:val="Style16"/>
              <w:widowControl/>
              <w:spacing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ОГКУ «Центр занятости населения Каргасокского района»</w:t>
            </w:r>
          </w:p>
          <w:p w14:paraId="076E95B8" w14:textId="76D2C977" w:rsidR="007C7F25" w:rsidRPr="007C7F25" w:rsidRDefault="007C7F25" w:rsidP="007C7F25">
            <w:pPr>
              <w:pStyle w:val="Style16"/>
              <w:widowControl/>
              <w:spacing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CD53A6">
              <w:rPr>
                <w:rFonts w:eastAsia="Times New Roman"/>
                <w:color w:val="000000"/>
              </w:rPr>
              <w:t>8 38</w:t>
            </w:r>
            <w:r>
              <w:rPr>
                <w:rFonts w:eastAsia="Times New Roman"/>
                <w:color w:val="000000"/>
              </w:rPr>
              <w:t> </w:t>
            </w:r>
            <w:r w:rsidRPr="00CD53A6">
              <w:rPr>
                <w:rFonts w:eastAsia="Times New Roman"/>
                <w:color w:val="000000"/>
              </w:rPr>
              <w:t>253</w:t>
            </w:r>
            <w:r>
              <w:rPr>
                <w:rFonts w:eastAsia="Times New Roman"/>
                <w:color w:val="000000"/>
              </w:rPr>
              <w:t>)</w:t>
            </w:r>
            <w:r w:rsidRPr="00CD53A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4-61-20 </w:t>
            </w:r>
            <w:r w:rsidRPr="007C7F25">
              <w:rPr>
                <w:rFonts w:eastAsia="Times New Roman"/>
                <w:color w:val="000000"/>
              </w:rPr>
              <w:t>Васина</w:t>
            </w:r>
          </w:p>
          <w:p w14:paraId="368C85C7" w14:textId="38727435" w:rsidR="007C7F25" w:rsidRPr="00CD53A6" w:rsidRDefault="007C7F25" w:rsidP="007C7F25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C7F25">
              <w:rPr>
                <w:color w:val="000000"/>
                <w:sz w:val="24"/>
                <w:szCs w:val="24"/>
              </w:rPr>
              <w:t>Анжела Григорьевна</w:t>
            </w:r>
          </w:p>
        </w:tc>
        <w:tc>
          <w:tcPr>
            <w:tcW w:w="3267" w:type="dxa"/>
          </w:tcPr>
          <w:p w14:paraId="26AAE111" w14:textId="77777777" w:rsidR="00C7148A" w:rsidRDefault="007C7F25" w:rsidP="00C7148A">
            <w:pPr>
              <w:pStyle w:val="Style16"/>
              <w:widowControl/>
              <w:numPr>
                <w:ilvl w:val="0"/>
                <w:numId w:val="9"/>
              </w:numPr>
              <w:spacing w:line="240" w:lineRule="auto"/>
              <w:ind w:left="-62" w:firstLine="142"/>
              <w:jc w:val="left"/>
              <w:rPr>
                <w:rStyle w:val="FontStyle23"/>
                <w:sz w:val="24"/>
                <w:szCs w:val="24"/>
              </w:rPr>
            </w:pPr>
            <w:r w:rsidRPr="007C7F25">
              <w:rPr>
                <w:rStyle w:val="FontStyle23"/>
                <w:sz w:val="24"/>
                <w:szCs w:val="24"/>
              </w:rPr>
              <w:t xml:space="preserve">бизнес-план, </w:t>
            </w:r>
          </w:p>
          <w:p w14:paraId="6FDFEAE6" w14:textId="33CEFC1E" w:rsidR="00C7148A" w:rsidRPr="00C7148A" w:rsidRDefault="007C7F25" w:rsidP="00C7148A">
            <w:pPr>
              <w:pStyle w:val="Style16"/>
              <w:widowControl/>
              <w:numPr>
                <w:ilvl w:val="0"/>
                <w:numId w:val="9"/>
              </w:numPr>
              <w:spacing w:line="240" w:lineRule="auto"/>
              <w:ind w:left="-62" w:firstLine="142"/>
              <w:jc w:val="left"/>
            </w:pPr>
            <w:r w:rsidRPr="00C7148A">
              <w:rPr>
                <w:rStyle w:val="FontStyle23"/>
                <w:sz w:val="24"/>
                <w:szCs w:val="24"/>
              </w:rPr>
              <w:t xml:space="preserve">договор с </w:t>
            </w:r>
            <w:r w:rsidR="00C7148A" w:rsidRPr="00C7148A">
              <w:rPr>
                <w:rFonts w:eastAsia="Times New Roman"/>
                <w:color w:val="000000"/>
              </w:rPr>
              <w:t>ОГКУ «Центр занятости населения Каргасокского района»</w:t>
            </w:r>
          </w:p>
          <w:p w14:paraId="47F4FB43" w14:textId="288AA6D4" w:rsidR="007C7F25" w:rsidRPr="007C7F25" w:rsidRDefault="007C7F25" w:rsidP="00C7148A">
            <w:pPr>
              <w:pStyle w:val="Style16"/>
              <w:widowControl/>
              <w:spacing w:line="240" w:lineRule="auto"/>
              <w:ind w:left="720"/>
              <w:jc w:val="left"/>
              <w:rPr>
                <w:rStyle w:val="FontStyle23"/>
                <w:rFonts w:ascii="Calibri" w:hAnsi="Calibri" w:cs="Calibri"/>
              </w:rPr>
            </w:pPr>
          </w:p>
        </w:tc>
      </w:tr>
      <w:tr w:rsidR="00941821" w14:paraId="46F40D2A" w14:textId="77777777" w:rsidTr="004B123F">
        <w:trPr>
          <w:trHeight w:val="1996"/>
        </w:trPr>
        <w:tc>
          <w:tcPr>
            <w:tcW w:w="2404" w:type="dxa"/>
          </w:tcPr>
          <w:p w14:paraId="5B7FEF03" w14:textId="74880FDD" w:rsidR="007E710A" w:rsidRPr="000D4261" w:rsidRDefault="007E710A" w:rsidP="007E710A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lastRenderedPageBreak/>
              <w:t>П</w:t>
            </w:r>
            <w:r w:rsidRPr="004B123F">
              <w:rPr>
                <w:rStyle w:val="FontStyle23"/>
                <w:sz w:val="24"/>
                <w:szCs w:val="24"/>
              </w:rPr>
              <w:t>рофессиональное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4B123F">
              <w:rPr>
                <w:rStyle w:val="FontStyle23"/>
                <w:sz w:val="24"/>
                <w:szCs w:val="24"/>
              </w:rPr>
              <w:t>обучение и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4B123F">
              <w:rPr>
                <w:rStyle w:val="FontStyle23"/>
                <w:sz w:val="24"/>
                <w:szCs w:val="24"/>
              </w:rPr>
              <w:t>дополнительное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4B123F">
              <w:rPr>
                <w:rStyle w:val="FontStyle23"/>
                <w:sz w:val="24"/>
                <w:szCs w:val="24"/>
              </w:rPr>
              <w:t>профессиональное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4B123F">
              <w:rPr>
                <w:rStyle w:val="FontStyle23"/>
                <w:sz w:val="24"/>
                <w:szCs w:val="24"/>
              </w:rPr>
              <w:t xml:space="preserve">образование </w:t>
            </w:r>
            <w:r w:rsidRPr="007B7A2E">
              <w:rPr>
                <w:rStyle w:val="FontStyle23"/>
                <w:sz w:val="24"/>
                <w:szCs w:val="24"/>
              </w:rPr>
              <w:t>(Закон</w:t>
            </w:r>
            <w:r>
              <w:rPr>
                <w:rStyle w:val="FontStyle23"/>
                <w:sz w:val="24"/>
                <w:szCs w:val="24"/>
              </w:rPr>
              <w:t xml:space="preserve"> Российской Федерации</w:t>
            </w:r>
            <w:r w:rsidRPr="007B7A2E"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 xml:space="preserve">от 19.04.1991 </w:t>
            </w:r>
            <w:r>
              <w:rPr>
                <w:rStyle w:val="FontStyle23"/>
                <w:sz w:val="24"/>
                <w:szCs w:val="24"/>
              </w:rPr>
              <w:t>№</w:t>
            </w:r>
            <w:r w:rsidRPr="000D4261">
              <w:rPr>
                <w:rStyle w:val="FontStyle23"/>
                <w:sz w:val="24"/>
                <w:szCs w:val="24"/>
              </w:rPr>
              <w:t>1032-1</w:t>
            </w:r>
          </w:p>
          <w:p w14:paraId="56013B6D" w14:textId="77777777" w:rsidR="007E710A" w:rsidRPr="007B7A2E" w:rsidRDefault="007E710A" w:rsidP="007E710A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«</w:t>
            </w:r>
            <w:r w:rsidRPr="007B7A2E">
              <w:rPr>
                <w:rStyle w:val="FontStyle23"/>
                <w:sz w:val="24"/>
                <w:szCs w:val="24"/>
              </w:rPr>
              <w:t>О Занятости</w:t>
            </w:r>
          </w:p>
          <w:p w14:paraId="59F4956C" w14:textId="40CD229D" w:rsidR="007E710A" w:rsidRPr="007B7A2E" w:rsidRDefault="007E710A" w:rsidP="007E710A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t>населения в Р</w:t>
            </w:r>
            <w:r>
              <w:rPr>
                <w:rStyle w:val="FontStyle23"/>
                <w:sz w:val="24"/>
                <w:szCs w:val="24"/>
              </w:rPr>
              <w:t xml:space="preserve">оссийской </w:t>
            </w:r>
            <w:r w:rsidRPr="007B7A2E">
              <w:rPr>
                <w:rStyle w:val="FontStyle23"/>
                <w:sz w:val="24"/>
                <w:szCs w:val="24"/>
              </w:rPr>
              <w:t>Ф</w:t>
            </w:r>
            <w:r>
              <w:rPr>
                <w:rStyle w:val="FontStyle23"/>
                <w:sz w:val="24"/>
                <w:szCs w:val="24"/>
              </w:rPr>
              <w:t>едерации»</w:t>
            </w:r>
            <w:r>
              <w:rPr>
                <w:rStyle w:val="FontStyle23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14:paraId="17154760" w14:textId="54A7F4EE" w:rsidR="007E710A" w:rsidRDefault="007E710A" w:rsidP="007E710A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4B123F">
              <w:rPr>
                <w:rStyle w:val="FontStyle23"/>
                <w:sz w:val="24"/>
                <w:szCs w:val="24"/>
              </w:rPr>
              <w:t>Безработные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4B123F">
              <w:rPr>
                <w:rStyle w:val="FontStyle23"/>
                <w:sz w:val="24"/>
                <w:szCs w:val="24"/>
              </w:rPr>
              <w:t>граждане, состоящие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4B123F">
              <w:rPr>
                <w:rStyle w:val="FontStyle23"/>
                <w:sz w:val="24"/>
                <w:szCs w:val="24"/>
              </w:rPr>
              <w:t xml:space="preserve">на учете в </w:t>
            </w:r>
            <w:r w:rsidRPr="00C7148A">
              <w:rPr>
                <w:rFonts w:eastAsia="Times New Roman"/>
                <w:color w:val="000000"/>
              </w:rPr>
              <w:t>ОГКУ «Центр занятости населения Каргасокского района»</w:t>
            </w:r>
            <w:r w:rsidRPr="004B123F">
              <w:rPr>
                <w:rStyle w:val="FontStyle23"/>
                <w:sz w:val="24"/>
                <w:szCs w:val="24"/>
              </w:rPr>
              <w:t>;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4B123F">
              <w:rPr>
                <w:rStyle w:val="FontStyle23"/>
                <w:sz w:val="24"/>
                <w:szCs w:val="24"/>
              </w:rPr>
              <w:t>женщины, состоящие в</w:t>
            </w:r>
            <w:r>
              <w:rPr>
                <w:rStyle w:val="FontStyle23"/>
                <w:sz w:val="24"/>
                <w:szCs w:val="24"/>
              </w:rPr>
              <w:t xml:space="preserve"> трудовых отношениях </w:t>
            </w:r>
            <w:r w:rsidRPr="004B123F">
              <w:rPr>
                <w:rStyle w:val="FontStyle23"/>
                <w:sz w:val="24"/>
                <w:szCs w:val="24"/>
              </w:rPr>
              <w:t>и находящиеся в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4B123F">
              <w:rPr>
                <w:rStyle w:val="FontStyle23"/>
                <w:sz w:val="24"/>
                <w:szCs w:val="24"/>
              </w:rPr>
              <w:t xml:space="preserve">отпуске по уходу за ребенком; незанятые </w:t>
            </w:r>
            <w:r w:rsidRPr="004B123F">
              <w:rPr>
                <w:rStyle w:val="FontStyle23"/>
                <w:sz w:val="24"/>
                <w:szCs w:val="24"/>
              </w:rPr>
              <w:lastRenderedPageBreak/>
              <w:t>граждане, получающие страховую пенсию по старости.</w:t>
            </w:r>
          </w:p>
        </w:tc>
        <w:tc>
          <w:tcPr>
            <w:tcW w:w="2851" w:type="dxa"/>
          </w:tcPr>
          <w:p w14:paraId="757A0449" w14:textId="2C9B1BA6" w:rsidR="007E710A" w:rsidRPr="00291C64" w:rsidRDefault="007E710A" w:rsidP="007E710A">
            <w:pPr>
              <w:pStyle w:val="Style16"/>
              <w:widowControl/>
              <w:numPr>
                <w:ilvl w:val="0"/>
                <w:numId w:val="10"/>
              </w:numPr>
              <w:spacing w:line="240" w:lineRule="auto"/>
              <w:ind w:left="-96" w:firstLine="0"/>
              <w:jc w:val="both"/>
              <w:rPr>
                <w:rStyle w:val="FontStyle23"/>
                <w:sz w:val="24"/>
                <w:szCs w:val="24"/>
              </w:rPr>
            </w:pPr>
            <w:r w:rsidRPr="00291C64">
              <w:rPr>
                <w:rStyle w:val="FontStyle23"/>
                <w:sz w:val="24"/>
                <w:szCs w:val="24"/>
              </w:rPr>
              <w:lastRenderedPageBreak/>
              <w:t>Стипендия в период обучения в размере от 2 250 рублей до 18</w:t>
            </w:r>
            <w:r>
              <w:rPr>
                <w:rStyle w:val="FontStyle23"/>
                <w:sz w:val="24"/>
                <w:szCs w:val="24"/>
              </w:rPr>
              <w:t> </w:t>
            </w:r>
            <w:r w:rsidRPr="00291C64">
              <w:rPr>
                <w:rStyle w:val="FontStyle23"/>
                <w:sz w:val="24"/>
                <w:szCs w:val="24"/>
              </w:rPr>
              <w:t>195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291C64">
              <w:rPr>
                <w:rStyle w:val="FontStyle23"/>
                <w:sz w:val="24"/>
                <w:szCs w:val="24"/>
              </w:rPr>
              <w:t>рублей.</w:t>
            </w:r>
          </w:p>
          <w:p w14:paraId="6A0B25D3" w14:textId="77777777" w:rsidR="007E710A" w:rsidRDefault="007E710A" w:rsidP="007E710A">
            <w:pPr>
              <w:pStyle w:val="Style16"/>
              <w:widowControl/>
              <w:numPr>
                <w:ilvl w:val="0"/>
                <w:numId w:val="10"/>
              </w:numPr>
              <w:spacing w:line="240" w:lineRule="auto"/>
              <w:ind w:left="-96" w:firstLine="0"/>
              <w:jc w:val="both"/>
              <w:rPr>
                <w:rStyle w:val="FontStyle23"/>
                <w:sz w:val="24"/>
                <w:szCs w:val="24"/>
              </w:rPr>
            </w:pPr>
            <w:r w:rsidRPr="00291C64">
              <w:rPr>
                <w:rStyle w:val="FontStyle23"/>
                <w:sz w:val="24"/>
                <w:szCs w:val="24"/>
              </w:rPr>
              <w:t>Оплата медицинского</w:t>
            </w:r>
            <w:r>
              <w:rPr>
                <w:rStyle w:val="FontStyle23"/>
                <w:sz w:val="24"/>
                <w:szCs w:val="24"/>
              </w:rPr>
              <w:t xml:space="preserve"> освидетельствования.</w:t>
            </w:r>
          </w:p>
          <w:p w14:paraId="265FDA02" w14:textId="6108A906" w:rsidR="007E710A" w:rsidRDefault="007E710A" w:rsidP="007E710A">
            <w:pPr>
              <w:pStyle w:val="Style16"/>
              <w:widowControl/>
              <w:numPr>
                <w:ilvl w:val="0"/>
                <w:numId w:val="10"/>
              </w:numPr>
              <w:spacing w:line="240" w:lineRule="auto"/>
              <w:ind w:left="-96" w:firstLine="0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</w:t>
            </w:r>
            <w:r w:rsidRPr="00BC761D">
              <w:rPr>
                <w:rStyle w:val="FontStyle23"/>
                <w:sz w:val="24"/>
                <w:szCs w:val="24"/>
              </w:rPr>
              <w:t>плата расходов к месту обучения и обратно.</w:t>
            </w:r>
          </w:p>
        </w:tc>
        <w:tc>
          <w:tcPr>
            <w:tcW w:w="2397" w:type="dxa"/>
          </w:tcPr>
          <w:p w14:paraId="463B580B" w14:textId="03783252" w:rsidR="007E710A" w:rsidRPr="00D81DF6" w:rsidRDefault="007E710A" w:rsidP="007E710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Е</w:t>
            </w:r>
            <w:r w:rsidRPr="00D81DF6">
              <w:rPr>
                <w:rStyle w:val="FontStyle23"/>
                <w:sz w:val="24"/>
                <w:szCs w:val="24"/>
              </w:rPr>
              <w:t>жемесячно</w:t>
            </w:r>
          </w:p>
        </w:tc>
        <w:tc>
          <w:tcPr>
            <w:tcW w:w="2381" w:type="dxa"/>
          </w:tcPr>
          <w:p w14:paraId="6E932099" w14:textId="77777777" w:rsidR="007E710A" w:rsidRDefault="007E710A" w:rsidP="007E710A">
            <w:pPr>
              <w:pStyle w:val="Style16"/>
              <w:widowControl/>
              <w:spacing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ОГКУ «Центр занятости населения Каргасокского района»</w:t>
            </w:r>
          </w:p>
          <w:p w14:paraId="1D567C67" w14:textId="77777777" w:rsidR="007E710A" w:rsidRPr="007C7F25" w:rsidRDefault="007E710A" w:rsidP="007E710A">
            <w:pPr>
              <w:pStyle w:val="Style16"/>
              <w:widowControl/>
              <w:spacing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CD53A6">
              <w:rPr>
                <w:rFonts w:eastAsia="Times New Roman"/>
                <w:color w:val="000000"/>
              </w:rPr>
              <w:t>8 38</w:t>
            </w:r>
            <w:r>
              <w:rPr>
                <w:rFonts w:eastAsia="Times New Roman"/>
                <w:color w:val="000000"/>
              </w:rPr>
              <w:t> </w:t>
            </w:r>
            <w:r w:rsidRPr="00CD53A6">
              <w:rPr>
                <w:rFonts w:eastAsia="Times New Roman"/>
                <w:color w:val="000000"/>
              </w:rPr>
              <w:t>253</w:t>
            </w:r>
            <w:r>
              <w:rPr>
                <w:rFonts w:eastAsia="Times New Roman"/>
                <w:color w:val="000000"/>
              </w:rPr>
              <w:t>)</w:t>
            </w:r>
            <w:r w:rsidRPr="00CD53A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4-61-20 </w:t>
            </w:r>
            <w:r w:rsidRPr="007C7F25">
              <w:rPr>
                <w:rFonts w:eastAsia="Times New Roman"/>
                <w:color w:val="000000"/>
              </w:rPr>
              <w:t>Васина</w:t>
            </w:r>
          </w:p>
          <w:p w14:paraId="6DAD6540" w14:textId="19EF47C6" w:rsidR="007E710A" w:rsidRDefault="007E710A" w:rsidP="007E710A">
            <w:pPr>
              <w:pStyle w:val="Style16"/>
              <w:widowControl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7C7F25">
              <w:rPr>
                <w:color w:val="000000"/>
              </w:rPr>
              <w:t>Анжела Григорьевна</w:t>
            </w:r>
          </w:p>
        </w:tc>
        <w:tc>
          <w:tcPr>
            <w:tcW w:w="3267" w:type="dxa"/>
          </w:tcPr>
          <w:p w14:paraId="0DB1A205" w14:textId="77777777" w:rsidR="00AC4030" w:rsidRDefault="007E710A" w:rsidP="00AC4030">
            <w:pPr>
              <w:pStyle w:val="Style16"/>
              <w:widowControl/>
              <w:numPr>
                <w:ilvl w:val="0"/>
                <w:numId w:val="11"/>
              </w:numPr>
              <w:spacing w:line="240" w:lineRule="auto"/>
              <w:ind w:left="-62" w:firstLine="0"/>
              <w:jc w:val="both"/>
              <w:rPr>
                <w:rFonts w:eastAsia="Times New Roman"/>
                <w:color w:val="000000"/>
              </w:rPr>
            </w:pPr>
            <w:r w:rsidRPr="00AC4030">
              <w:rPr>
                <w:rFonts w:eastAsia="Times New Roman"/>
                <w:color w:val="000000"/>
              </w:rPr>
              <w:t>приказ о зачислении</w:t>
            </w:r>
            <w:r w:rsidR="00AC4030" w:rsidRPr="00AC4030">
              <w:rPr>
                <w:rFonts w:eastAsia="Times New Roman"/>
                <w:color w:val="000000"/>
              </w:rPr>
              <w:t xml:space="preserve"> </w:t>
            </w:r>
            <w:r w:rsidRPr="00AC4030">
              <w:rPr>
                <w:rFonts w:eastAsia="Times New Roman"/>
                <w:color w:val="000000"/>
              </w:rPr>
              <w:t>на обучение,</w:t>
            </w:r>
          </w:p>
          <w:p w14:paraId="30123E7D" w14:textId="6B5A9922" w:rsidR="007E710A" w:rsidRPr="007E710A" w:rsidRDefault="007E710A" w:rsidP="00AC4030">
            <w:pPr>
              <w:pStyle w:val="Style16"/>
              <w:widowControl/>
              <w:numPr>
                <w:ilvl w:val="0"/>
                <w:numId w:val="11"/>
              </w:numPr>
              <w:spacing w:line="240" w:lineRule="auto"/>
              <w:ind w:left="-62" w:firstLine="0"/>
              <w:jc w:val="both"/>
              <w:rPr>
                <w:rFonts w:eastAsia="Times New Roman"/>
                <w:color w:val="000000"/>
              </w:rPr>
            </w:pPr>
            <w:r w:rsidRPr="00AC4030">
              <w:rPr>
                <w:rFonts w:eastAsia="Times New Roman"/>
                <w:color w:val="000000"/>
              </w:rPr>
              <w:t xml:space="preserve"> справка</w:t>
            </w:r>
            <w:r w:rsidR="00AC4030">
              <w:rPr>
                <w:rFonts w:eastAsia="Times New Roman"/>
                <w:color w:val="000000"/>
              </w:rPr>
              <w:t xml:space="preserve">  </w:t>
            </w:r>
            <w:r w:rsidRPr="00AC4030">
              <w:rPr>
                <w:rFonts w:eastAsia="Times New Roman"/>
                <w:color w:val="000000"/>
              </w:rPr>
              <w:t>об успеваемости и</w:t>
            </w:r>
            <w:r w:rsidR="00AC4030">
              <w:rPr>
                <w:rFonts w:eastAsia="Times New Roman"/>
                <w:color w:val="000000"/>
              </w:rPr>
              <w:t xml:space="preserve"> </w:t>
            </w:r>
            <w:r w:rsidRPr="007E710A">
              <w:rPr>
                <w:rFonts w:eastAsia="Times New Roman"/>
                <w:color w:val="000000"/>
              </w:rPr>
              <w:t>посещаемости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E710A">
              <w:rPr>
                <w:rFonts w:eastAsia="Times New Roman"/>
                <w:color w:val="000000"/>
              </w:rPr>
              <w:t>занятий.</w:t>
            </w:r>
          </w:p>
        </w:tc>
      </w:tr>
      <w:tr w:rsidR="00941821" w14:paraId="453CCB53" w14:textId="77777777" w:rsidTr="004B123F">
        <w:trPr>
          <w:trHeight w:val="1996"/>
        </w:trPr>
        <w:tc>
          <w:tcPr>
            <w:tcW w:w="2404" w:type="dxa"/>
          </w:tcPr>
          <w:p w14:paraId="6E1ABC2A" w14:textId="682DFD1E" w:rsidR="0067453D" w:rsidRPr="007B7A2E" w:rsidRDefault="0067453D" w:rsidP="0067453D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bookmarkStart w:id="0" w:name="_GoBack" w:colFirst="5" w:colLast="5"/>
            <w:r w:rsidRPr="00913401">
              <w:rPr>
                <w:rStyle w:val="FontStyle23"/>
                <w:sz w:val="24"/>
                <w:szCs w:val="24"/>
              </w:rPr>
              <w:lastRenderedPageBreak/>
              <w:t>Содействие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безработным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гражданам в переезде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и безработным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гражданам и членом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их семей в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переселении в другую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местность для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трудоустройства по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>направлению органов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913401">
              <w:rPr>
                <w:rStyle w:val="FontStyle23"/>
                <w:sz w:val="24"/>
                <w:szCs w:val="24"/>
              </w:rPr>
              <w:t xml:space="preserve">службы занятости </w:t>
            </w:r>
            <w:r w:rsidRPr="007B7A2E">
              <w:rPr>
                <w:rStyle w:val="FontStyle23"/>
                <w:sz w:val="24"/>
                <w:szCs w:val="24"/>
              </w:rPr>
              <w:t>(Закон</w:t>
            </w:r>
            <w:r>
              <w:rPr>
                <w:rStyle w:val="FontStyle23"/>
                <w:sz w:val="24"/>
                <w:szCs w:val="24"/>
              </w:rPr>
              <w:t xml:space="preserve"> Российской Федерации</w:t>
            </w:r>
            <w:r w:rsidRPr="007B7A2E">
              <w:rPr>
                <w:rStyle w:val="FontStyle23"/>
                <w:sz w:val="24"/>
                <w:szCs w:val="24"/>
              </w:rPr>
              <w:t xml:space="preserve"> </w:t>
            </w:r>
            <w:r w:rsidRPr="000D4261">
              <w:rPr>
                <w:rStyle w:val="FontStyle23"/>
                <w:sz w:val="24"/>
                <w:szCs w:val="24"/>
              </w:rPr>
              <w:t xml:space="preserve">от 19.04.1991 </w:t>
            </w:r>
            <w:r>
              <w:rPr>
                <w:rStyle w:val="FontStyle23"/>
                <w:sz w:val="24"/>
                <w:szCs w:val="24"/>
              </w:rPr>
              <w:t>№</w:t>
            </w:r>
            <w:r w:rsidRPr="000D4261">
              <w:rPr>
                <w:rStyle w:val="FontStyle23"/>
                <w:sz w:val="24"/>
                <w:szCs w:val="24"/>
              </w:rPr>
              <w:t>1032-</w:t>
            </w:r>
            <w:proofErr w:type="gramStart"/>
            <w:r w:rsidRPr="000D4261">
              <w:rPr>
                <w:rStyle w:val="FontStyle23"/>
                <w:sz w:val="24"/>
                <w:szCs w:val="24"/>
              </w:rPr>
              <w:t>1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>
              <w:rPr>
                <w:rStyle w:val="FontStyle23"/>
                <w:sz w:val="24"/>
                <w:szCs w:val="24"/>
              </w:rPr>
              <w:t xml:space="preserve"> «</w:t>
            </w:r>
            <w:proofErr w:type="gramEnd"/>
            <w:r w:rsidRPr="007B7A2E">
              <w:rPr>
                <w:rStyle w:val="FontStyle23"/>
                <w:sz w:val="24"/>
                <w:szCs w:val="24"/>
              </w:rPr>
              <w:t>О Занятости</w:t>
            </w:r>
          </w:p>
          <w:p w14:paraId="1D23D13A" w14:textId="12B1767F" w:rsidR="0067453D" w:rsidRDefault="0067453D" w:rsidP="0067453D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B7A2E">
              <w:rPr>
                <w:rStyle w:val="FontStyle23"/>
                <w:sz w:val="24"/>
                <w:szCs w:val="24"/>
              </w:rPr>
              <w:t>населения в Р</w:t>
            </w:r>
            <w:r>
              <w:rPr>
                <w:rStyle w:val="FontStyle23"/>
                <w:sz w:val="24"/>
                <w:szCs w:val="24"/>
              </w:rPr>
              <w:t xml:space="preserve">оссийской </w:t>
            </w:r>
            <w:r w:rsidRPr="007B7A2E">
              <w:rPr>
                <w:rStyle w:val="FontStyle23"/>
                <w:sz w:val="24"/>
                <w:szCs w:val="24"/>
              </w:rPr>
              <w:t>Ф</w:t>
            </w:r>
            <w:r>
              <w:rPr>
                <w:rStyle w:val="FontStyle23"/>
                <w:sz w:val="24"/>
                <w:szCs w:val="24"/>
              </w:rPr>
              <w:t>едерации»)</w:t>
            </w:r>
          </w:p>
        </w:tc>
        <w:tc>
          <w:tcPr>
            <w:tcW w:w="2400" w:type="dxa"/>
          </w:tcPr>
          <w:p w14:paraId="526E99FC" w14:textId="6444C5BA" w:rsidR="0067453D" w:rsidRDefault="0067453D" w:rsidP="0067453D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1C0683">
              <w:rPr>
                <w:rStyle w:val="FontStyle23"/>
                <w:sz w:val="24"/>
                <w:szCs w:val="24"/>
              </w:rPr>
              <w:t>При переезде:</w:t>
            </w:r>
            <w:r>
              <w:rPr>
                <w:rStyle w:val="FontStyle23"/>
                <w:sz w:val="24"/>
                <w:szCs w:val="24"/>
              </w:rPr>
              <w:t xml:space="preserve"> б</w:t>
            </w:r>
            <w:r w:rsidRPr="001C0683">
              <w:rPr>
                <w:rStyle w:val="FontStyle23"/>
                <w:sz w:val="24"/>
                <w:szCs w:val="24"/>
              </w:rPr>
              <w:t>езработные граждане</w:t>
            </w:r>
            <w:r>
              <w:rPr>
                <w:rStyle w:val="FontStyle23"/>
                <w:sz w:val="24"/>
                <w:szCs w:val="24"/>
              </w:rPr>
              <w:t xml:space="preserve">. </w:t>
            </w:r>
          </w:p>
          <w:p w14:paraId="021E5BBE" w14:textId="086C5C8F" w:rsidR="0067453D" w:rsidRPr="004B123F" w:rsidRDefault="0067453D" w:rsidP="0067453D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1C0683">
              <w:rPr>
                <w:rStyle w:val="FontStyle23"/>
                <w:sz w:val="24"/>
                <w:szCs w:val="24"/>
              </w:rPr>
              <w:t>При переселении: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1C0683">
              <w:rPr>
                <w:rStyle w:val="FontStyle23"/>
                <w:sz w:val="24"/>
                <w:szCs w:val="24"/>
              </w:rPr>
              <w:t>безработные граждане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1C0683">
              <w:rPr>
                <w:rStyle w:val="FontStyle23"/>
                <w:sz w:val="24"/>
                <w:szCs w:val="24"/>
              </w:rPr>
              <w:t>и члены их семей</w:t>
            </w:r>
            <w:r>
              <w:rPr>
                <w:rStyle w:val="FontStyle23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14:paraId="1612D239" w14:textId="0856B169" w:rsidR="0067453D" w:rsidRPr="00941821" w:rsidRDefault="0067453D" w:rsidP="00941821">
            <w:pPr>
              <w:pStyle w:val="Style16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Style w:val="FontStyle23"/>
                <w:sz w:val="24"/>
                <w:szCs w:val="24"/>
              </w:rPr>
            </w:pPr>
            <w:r w:rsidRPr="00941821">
              <w:rPr>
                <w:rStyle w:val="FontStyle23"/>
                <w:sz w:val="24"/>
                <w:szCs w:val="24"/>
              </w:rPr>
              <w:t>При переезде в другую</w:t>
            </w:r>
            <w:r w:rsidR="00637F03" w:rsidRPr="00941821">
              <w:rPr>
                <w:rStyle w:val="FontStyle23"/>
                <w:sz w:val="24"/>
                <w:szCs w:val="24"/>
              </w:rPr>
              <w:t xml:space="preserve"> </w:t>
            </w:r>
            <w:r w:rsidRPr="00941821">
              <w:rPr>
                <w:rStyle w:val="FontStyle23"/>
                <w:sz w:val="24"/>
                <w:szCs w:val="24"/>
              </w:rPr>
              <w:t>местность для временного</w:t>
            </w:r>
            <w:r w:rsidR="00637F03" w:rsidRPr="00941821">
              <w:rPr>
                <w:rStyle w:val="FontStyle23"/>
                <w:sz w:val="24"/>
                <w:szCs w:val="24"/>
              </w:rPr>
              <w:t xml:space="preserve"> </w:t>
            </w:r>
            <w:r w:rsidRPr="00941821">
              <w:rPr>
                <w:rStyle w:val="FontStyle23"/>
                <w:sz w:val="24"/>
                <w:szCs w:val="24"/>
              </w:rPr>
              <w:t>трудоустройства по</w:t>
            </w:r>
            <w:r w:rsidR="00637F03" w:rsidRPr="00941821">
              <w:rPr>
                <w:rStyle w:val="FontStyle23"/>
                <w:sz w:val="24"/>
                <w:szCs w:val="24"/>
              </w:rPr>
              <w:t xml:space="preserve"> н</w:t>
            </w:r>
            <w:r w:rsidRPr="00941821">
              <w:rPr>
                <w:rStyle w:val="FontStyle23"/>
                <w:sz w:val="24"/>
                <w:szCs w:val="24"/>
              </w:rPr>
              <w:t>аправле</w:t>
            </w:r>
            <w:r w:rsidR="00941821" w:rsidRPr="00941821">
              <w:rPr>
                <w:rStyle w:val="FontStyle23"/>
                <w:sz w:val="24"/>
                <w:szCs w:val="24"/>
              </w:rPr>
              <w:t>н</w:t>
            </w:r>
            <w:r w:rsidRPr="00941821">
              <w:rPr>
                <w:rStyle w:val="FontStyle23"/>
                <w:sz w:val="24"/>
                <w:szCs w:val="24"/>
              </w:rPr>
              <w:t>ию органов</w:t>
            </w:r>
            <w:r w:rsidR="00941821" w:rsidRPr="00941821">
              <w:rPr>
                <w:rStyle w:val="FontStyle23"/>
                <w:sz w:val="24"/>
                <w:szCs w:val="24"/>
              </w:rPr>
              <w:t xml:space="preserve"> </w:t>
            </w:r>
            <w:r w:rsidRPr="00941821">
              <w:rPr>
                <w:rStyle w:val="FontStyle23"/>
                <w:sz w:val="24"/>
                <w:szCs w:val="24"/>
              </w:rPr>
              <w:t>службы занятости</w:t>
            </w:r>
            <w:r w:rsidR="00941821" w:rsidRPr="00941821">
              <w:rPr>
                <w:rStyle w:val="FontStyle23"/>
                <w:sz w:val="24"/>
                <w:szCs w:val="24"/>
              </w:rPr>
              <w:t xml:space="preserve"> </w:t>
            </w:r>
            <w:r w:rsidRPr="00941821">
              <w:rPr>
                <w:rStyle w:val="FontStyle23"/>
                <w:sz w:val="24"/>
                <w:szCs w:val="24"/>
              </w:rPr>
              <w:t>оказывается финансовая</w:t>
            </w:r>
            <w:r w:rsidR="00941821">
              <w:rPr>
                <w:rStyle w:val="FontStyle23"/>
                <w:sz w:val="24"/>
                <w:szCs w:val="24"/>
              </w:rPr>
              <w:t xml:space="preserve"> </w:t>
            </w:r>
            <w:r w:rsidRPr="00941821">
              <w:rPr>
                <w:rStyle w:val="FontStyle23"/>
                <w:sz w:val="24"/>
                <w:szCs w:val="24"/>
              </w:rPr>
              <w:t>поддержка, включающая:</w:t>
            </w:r>
          </w:p>
          <w:p w14:paraId="48AC8C5E" w14:textId="77777777" w:rsidR="00941821" w:rsidRDefault="0067453D" w:rsidP="00637F03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637F03">
              <w:rPr>
                <w:rStyle w:val="FontStyle23"/>
                <w:sz w:val="24"/>
                <w:szCs w:val="24"/>
              </w:rPr>
              <w:t>1)оплату стоимости</w:t>
            </w:r>
            <w:r w:rsidR="00941821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проезда к месту работы и</w:t>
            </w:r>
            <w:r w:rsidR="00941821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обратно (возмещение стоимости проезда)</w:t>
            </w:r>
            <w:r w:rsidR="00637F03" w:rsidRPr="00637F03">
              <w:rPr>
                <w:rStyle w:val="FontStyle23"/>
                <w:sz w:val="24"/>
                <w:szCs w:val="24"/>
              </w:rPr>
              <w:t>;</w:t>
            </w:r>
            <w:r w:rsidR="00941821">
              <w:rPr>
                <w:rStyle w:val="FontStyle23"/>
                <w:sz w:val="24"/>
                <w:szCs w:val="24"/>
              </w:rPr>
              <w:t xml:space="preserve"> </w:t>
            </w:r>
          </w:p>
          <w:p w14:paraId="65780D7A" w14:textId="3FA1374F" w:rsidR="0067453D" w:rsidRPr="00637F03" w:rsidRDefault="0067453D" w:rsidP="00637F03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637F03">
              <w:rPr>
                <w:rStyle w:val="FontStyle23"/>
                <w:sz w:val="24"/>
                <w:szCs w:val="24"/>
              </w:rPr>
              <w:t>2) суточные расходы за время следо</w:t>
            </w:r>
            <w:r w:rsidR="00637F03" w:rsidRPr="00637F03">
              <w:rPr>
                <w:rStyle w:val="FontStyle23"/>
                <w:sz w:val="24"/>
                <w:szCs w:val="24"/>
              </w:rPr>
              <w:t>вания к месту работы и обратно (</w:t>
            </w:r>
            <w:r w:rsidR="00941821">
              <w:rPr>
                <w:rStyle w:val="FontStyle23"/>
                <w:sz w:val="24"/>
                <w:szCs w:val="24"/>
              </w:rPr>
              <w:t>в размере 100 рублей);</w:t>
            </w:r>
          </w:p>
          <w:p w14:paraId="5C7FAC43" w14:textId="77777777" w:rsidR="00270325" w:rsidRDefault="0067453D" w:rsidP="00637F03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637F03">
              <w:rPr>
                <w:rStyle w:val="FontStyle23"/>
                <w:sz w:val="24"/>
                <w:szCs w:val="24"/>
              </w:rPr>
              <w:t>3) оплата найма жилого</w:t>
            </w:r>
            <w:r w:rsidR="00637F03" w:rsidRPr="00637F03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помещения (не более 550</w:t>
            </w:r>
            <w:r w:rsidR="00270325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рублей в сутки)</w:t>
            </w:r>
            <w:r w:rsidR="00941821">
              <w:rPr>
                <w:rStyle w:val="FontStyle23"/>
                <w:sz w:val="24"/>
                <w:szCs w:val="24"/>
              </w:rPr>
              <w:t>.</w:t>
            </w:r>
          </w:p>
          <w:p w14:paraId="37CC1886" w14:textId="76BDB7E9" w:rsidR="00286E0E" w:rsidRDefault="0067453D" w:rsidP="00286E0E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637F03">
              <w:rPr>
                <w:rStyle w:val="FontStyle23"/>
                <w:sz w:val="24"/>
                <w:szCs w:val="24"/>
              </w:rPr>
              <w:t>При переселении на новое</w:t>
            </w:r>
            <w:r w:rsidR="00270325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место жительства с</w:t>
            </w:r>
            <w:r w:rsidR="00270325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целью постоянного</w:t>
            </w:r>
            <w:r w:rsidR="00270325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трудоустройства по</w:t>
            </w:r>
            <w:r w:rsidR="00270325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направлению органов</w:t>
            </w:r>
            <w:r w:rsidR="00270325">
              <w:rPr>
                <w:rStyle w:val="FontStyle23"/>
                <w:sz w:val="24"/>
                <w:szCs w:val="24"/>
              </w:rPr>
              <w:t xml:space="preserve"> </w:t>
            </w:r>
            <w:r w:rsidRPr="00637F03">
              <w:rPr>
                <w:rStyle w:val="FontStyle23"/>
                <w:sz w:val="24"/>
                <w:szCs w:val="24"/>
              </w:rPr>
              <w:t>службы занятости</w:t>
            </w:r>
            <w:r w:rsidR="00575E5E">
              <w:rPr>
                <w:rStyle w:val="FontStyle23"/>
                <w:sz w:val="24"/>
                <w:szCs w:val="24"/>
              </w:rPr>
              <w:t xml:space="preserve"> </w:t>
            </w:r>
            <w:r w:rsidR="00823AA8">
              <w:rPr>
                <w:rStyle w:val="FontStyle23"/>
                <w:sz w:val="24"/>
                <w:szCs w:val="24"/>
              </w:rPr>
              <w:t>оказывается</w:t>
            </w:r>
            <w:r w:rsidR="00286E0E" w:rsidRPr="00286E0E">
              <w:rPr>
                <w:rStyle w:val="FontStyle23"/>
                <w:sz w:val="24"/>
                <w:szCs w:val="24"/>
              </w:rPr>
              <w:t xml:space="preserve"> финансовая поддержка, включающая:</w:t>
            </w:r>
            <w:r w:rsidR="00286E0E">
              <w:rPr>
                <w:rStyle w:val="FontStyle23"/>
                <w:sz w:val="24"/>
                <w:szCs w:val="24"/>
              </w:rPr>
              <w:t xml:space="preserve"> </w:t>
            </w:r>
            <w:r w:rsidR="00286E0E" w:rsidRPr="00286E0E">
              <w:rPr>
                <w:rStyle w:val="FontStyle23"/>
                <w:sz w:val="24"/>
                <w:szCs w:val="24"/>
              </w:rPr>
              <w:t>1)</w:t>
            </w:r>
            <w:r w:rsidR="00575E5E">
              <w:rPr>
                <w:rStyle w:val="FontStyle23"/>
                <w:sz w:val="24"/>
                <w:szCs w:val="24"/>
              </w:rPr>
              <w:t xml:space="preserve"> в</w:t>
            </w:r>
            <w:r w:rsidR="00286E0E" w:rsidRPr="00286E0E">
              <w:rPr>
                <w:rStyle w:val="FontStyle23"/>
                <w:sz w:val="24"/>
                <w:szCs w:val="24"/>
              </w:rPr>
              <w:t xml:space="preserve">озмещение оплаты стоимости проезда и </w:t>
            </w:r>
            <w:r w:rsidR="00286E0E" w:rsidRPr="00286E0E">
              <w:rPr>
                <w:rStyle w:val="FontStyle23"/>
                <w:sz w:val="24"/>
                <w:szCs w:val="24"/>
              </w:rPr>
              <w:lastRenderedPageBreak/>
              <w:t>провоза имущества</w:t>
            </w:r>
            <w:r w:rsidR="00286E0E">
              <w:rPr>
                <w:rStyle w:val="FontStyle23"/>
                <w:sz w:val="24"/>
                <w:szCs w:val="24"/>
              </w:rPr>
              <w:t xml:space="preserve"> </w:t>
            </w:r>
            <w:r w:rsidR="00286E0E" w:rsidRPr="00286E0E">
              <w:rPr>
                <w:rStyle w:val="FontStyle23"/>
                <w:sz w:val="24"/>
                <w:szCs w:val="24"/>
              </w:rPr>
              <w:t>безработного гражданина и членов его семьи к</w:t>
            </w:r>
            <w:r w:rsidR="00286E0E">
              <w:rPr>
                <w:rStyle w:val="FontStyle23"/>
                <w:sz w:val="24"/>
                <w:szCs w:val="24"/>
              </w:rPr>
              <w:t xml:space="preserve"> </w:t>
            </w:r>
            <w:r w:rsidR="00286E0E" w:rsidRPr="00286E0E">
              <w:rPr>
                <w:rStyle w:val="FontStyle23"/>
                <w:sz w:val="24"/>
                <w:szCs w:val="24"/>
              </w:rPr>
              <w:t>новому месту жительства</w:t>
            </w:r>
            <w:r w:rsidR="00286E0E">
              <w:rPr>
                <w:rStyle w:val="FontStyle23"/>
                <w:sz w:val="24"/>
                <w:szCs w:val="24"/>
              </w:rPr>
              <w:t>;</w:t>
            </w:r>
          </w:p>
          <w:p w14:paraId="513F1FF1" w14:textId="77777777" w:rsidR="00575E5E" w:rsidRDefault="00286E0E" w:rsidP="00286E0E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286E0E">
              <w:rPr>
                <w:rStyle w:val="FontStyle23"/>
                <w:sz w:val="24"/>
                <w:szCs w:val="24"/>
              </w:rPr>
              <w:t>2)</w:t>
            </w:r>
            <w:r w:rsidRPr="00286E0E">
              <w:rPr>
                <w:rStyle w:val="FontStyle23"/>
                <w:sz w:val="24"/>
                <w:szCs w:val="24"/>
              </w:rPr>
              <w:tab/>
              <w:t>оплата суточных</w:t>
            </w:r>
            <w:r w:rsidRPr="00286E0E">
              <w:rPr>
                <w:rStyle w:val="FontStyle23"/>
                <w:sz w:val="24"/>
                <w:szCs w:val="24"/>
              </w:rPr>
              <w:br/>
              <w:t>расходов на каждого</w:t>
            </w:r>
            <w:r w:rsidRPr="00286E0E">
              <w:rPr>
                <w:rStyle w:val="FontStyle23"/>
                <w:sz w:val="24"/>
                <w:szCs w:val="24"/>
              </w:rPr>
              <w:br/>
              <w:t>члена семьи за время</w:t>
            </w:r>
            <w:r w:rsidR="00575E5E">
              <w:rPr>
                <w:rStyle w:val="FontStyle23"/>
                <w:sz w:val="24"/>
                <w:szCs w:val="24"/>
              </w:rPr>
              <w:t xml:space="preserve"> </w:t>
            </w:r>
            <w:r w:rsidRPr="00286E0E">
              <w:rPr>
                <w:rStyle w:val="FontStyle23"/>
                <w:sz w:val="24"/>
                <w:szCs w:val="24"/>
              </w:rPr>
              <w:t>следования к месту жи</w:t>
            </w:r>
            <w:r w:rsidR="00575E5E">
              <w:rPr>
                <w:rStyle w:val="FontStyle23"/>
                <w:sz w:val="24"/>
                <w:szCs w:val="24"/>
              </w:rPr>
              <w:t xml:space="preserve">тельства (в размере 100 рублей); </w:t>
            </w:r>
          </w:p>
          <w:p w14:paraId="61B227F1" w14:textId="18961BCF" w:rsidR="00286E0E" w:rsidRPr="00291C64" w:rsidRDefault="00286E0E" w:rsidP="00575E5E">
            <w:pPr>
              <w:pStyle w:val="Style16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286E0E">
              <w:rPr>
                <w:rStyle w:val="FontStyle23"/>
                <w:sz w:val="24"/>
                <w:szCs w:val="24"/>
              </w:rPr>
              <w:t>3)</w:t>
            </w:r>
            <w:r w:rsidRPr="00286E0E">
              <w:rPr>
                <w:rStyle w:val="FontStyle23"/>
                <w:sz w:val="24"/>
                <w:szCs w:val="24"/>
              </w:rPr>
              <w:tab/>
              <w:t>единовременное</w:t>
            </w:r>
            <w:r w:rsidR="00575E5E">
              <w:rPr>
                <w:rStyle w:val="FontStyle23"/>
                <w:sz w:val="24"/>
                <w:szCs w:val="24"/>
              </w:rPr>
              <w:t xml:space="preserve"> </w:t>
            </w:r>
            <w:r w:rsidRPr="00286E0E">
              <w:rPr>
                <w:rStyle w:val="FontStyle23"/>
                <w:sz w:val="24"/>
                <w:szCs w:val="24"/>
              </w:rPr>
              <w:t>пособие на каждого члена</w:t>
            </w:r>
            <w:r w:rsidR="00575E5E">
              <w:rPr>
                <w:rStyle w:val="FontStyle23"/>
                <w:sz w:val="24"/>
                <w:szCs w:val="24"/>
              </w:rPr>
              <w:t xml:space="preserve"> </w:t>
            </w:r>
            <w:r w:rsidRPr="00286E0E">
              <w:rPr>
                <w:rStyle w:val="FontStyle23"/>
                <w:sz w:val="24"/>
                <w:szCs w:val="24"/>
              </w:rPr>
              <w:t>семьи в размере минимального пособия по безработице (2</w:t>
            </w:r>
            <w:r w:rsidR="00575E5E">
              <w:rPr>
                <w:rStyle w:val="FontStyle23"/>
                <w:sz w:val="24"/>
                <w:szCs w:val="24"/>
              </w:rPr>
              <w:t xml:space="preserve"> </w:t>
            </w:r>
            <w:r w:rsidRPr="00286E0E">
              <w:rPr>
                <w:rStyle w:val="FontStyle23"/>
                <w:sz w:val="24"/>
                <w:szCs w:val="24"/>
              </w:rPr>
              <w:t>250 рублей)</w:t>
            </w:r>
            <w:r w:rsidR="00575E5E">
              <w:rPr>
                <w:rStyle w:val="FontStyle23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0AB330EF" w14:textId="77777777" w:rsidR="0067453D" w:rsidRDefault="0067453D" w:rsidP="0067453D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01A29F9" w14:textId="77777777" w:rsidR="00F25746" w:rsidRDefault="00F25746" w:rsidP="00F25746">
            <w:pPr>
              <w:pStyle w:val="Style16"/>
              <w:widowControl/>
              <w:spacing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ОГКУ «Центр занятости населения Каргасокского района»</w:t>
            </w:r>
          </w:p>
          <w:p w14:paraId="1768E5EB" w14:textId="3E5F536F" w:rsidR="0067453D" w:rsidRDefault="00F25746" w:rsidP="0008750D">
            <w:pPr>
              <w:pStyle w:val="Style16"/>
              <w:widowControl/>
              <w:spacing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CD53A6">
              <w:rPr>
                <w:rFonts w:eastAsia="Times New Roman"/>
                <w:color w:val="000000"/>
              </w:rPr>
              <w:t>8 38</w:t>
            </w:r>
            <w:r>
              <w:rPr>
                <w:rFonts w:eastAsia="Times New Roman"/>
                <w:color w:val="000000"/>
              </w:rPr>
              <w:t> </w:t>
            </w:r>
            <w:r w:rsidRPr="00CD53A6">
              <w:rPr>
                <w:rFonts w:eastAsia="Times New Roman"/>
                <w:color w:val="000000"/>
              </w:rPr>
              <w:t>253</w:t>
            </w:r>
            <w:r>
              <w:rPr>
                <w:rFonts w:eastAsia="Times New Roman"/>
                <w:color w:val="000000"/>
              </w:rPr>
              <w:t>)</w:t>
            </w:r>
            <w:r w:rsidRPr="00CD53A6">
              <w:rPr>
                <w:rFonts w:eastAsia="Times New Roman"/>
                <w:color w:val="000000"/>
              </w:rPr>
              <w:t xml:space="preserve"> </w:t>
            </w:r>
            <w:r w:rsidR="0008750D">
              <w:rPr>
                <w:rFonts w:eastAsia="Times New Roman"/>
                <w:color w:val="000000"/>
              </w:rPr>
              <w:t>4-61-24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8750D">
              <w:rPr>
                <w:rFonts w:eastAsia="Times New Roman"/>
                <w:color w:val="000000"/>
              </w:rPr>
              <w:t>Жаркова</w:t>
            </w:r>
            <w:proofErr w:type="spellEnd"/>
            <w:r w:rsidR="0008750D">
              <w:rPr>
                <w:rFonts w:eastAsia="Times New Roman"/>
                <w:color w:val="000000"/>
              </w:rPr>
              <w:t xml:space="preserve"> Елена Борисовна</w:t>
            </w:r>
          </w:p>
        </w:tc>
        <w:tc>
          <w:tcPr>
            <w:tcW w:w="3267" w:type="dxa"/>
          </w:tcPr>
          <w:p w14:paraId="5EEE6ADF" w14:textId="77777777" w:rsidR="009B62FA" w:rsidRPr="00E70EA1" w:rsidRDefault="009B62FA" w:rsidP="00C53E3C">
            <w:pPr>
              <w:pStyle w:val="Style16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E70EA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При переезде:</w:t>
            </w:r>
          </w:p>
          <w:p w14:paraId="4720C3CB" w14:textId="32183C5F" w:rsidR="009B62FA" w:rsidRPr="00F8661E" w:rsidRDefault="009B62FA" w:rsidP="00C53E3C">
            <w:pPr>
              <w:pStyle w:val="Style16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копии срочного</w:t>
            </w:r>
            <w:r w:rsidR="00F8661E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трудового договора,</w:t>
            </w:r>
            <w:r w:rsidR="00F8661E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заключенного</w:t>
            </w:r>
            <w:r w:rsidR="00F8661E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гражданином с</w:t>
            </w:r>
            <w:r w:rsid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E70EA1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D463DF" w14:textId="04DA8B34" w:rsidR="009B62FA" w:rsidRPr="00F8661E" w:rsidRDefault="009B62FA" w:rsidP="00C53E3C">
            <w:pPr>
              <w:pStyle w:val="Style16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копии приказов</w:t>
            </w:r>
            <w:r w:rsidR="00F8661E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(распоряжений) о</w:t>
            </w:r>
            <w:r w:rsidR="00F8661E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приеме на работу и</w:t>
            </w:r>
            <w:r w:rsid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увольнении,</w:t>
            </w:r>
          </w:p>
          <w:p w14:paraId="49994DA8" w14:textId="70396890" w:rsidR="009B62FA" w:rsidRPr="00F8661E" w:rsidRDefault="009B62FA" w:rsidP="00C53E3C">
            <w:pPr>
              <w:pStyle w:val="Style16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справка от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работодателя, подтверждающая период работы и причину увольнения</w:t>
            </w:r>
            <w:r w:rsidR="00F8661E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(табель учета рабочего</w:t>
            </w:r>
            <w:r w:rsid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времени);</w:t>
            </w:r>
          </w:p>
          <w:p w14:paraId="4A554FB4" w14:textId="45DF83D5" w:rsidR="00F8661E" w:rsidRDefault="009B62FA" w:rsidP="00C53E3C">
            <w:pPr>
              <w:pStyle w:val="Style16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документы, подтверждающие расходы по оплате</w:t>
            </w:r>
            <w:r w:rsidR="00F8661E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проезда к месту</w:t>
            </w:r>
            <w:r w:rsidR="00F8661E"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работы и обратно</w:t>
            </w:r>
            <w:r w:rsid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6CD835" w14:textId="7CC91C73" w:rsidR="009B62FA" w:rsidRPr="00F8661E" w:rsidRDefault="009B62FA" w:rsidP="00C53E3C">
            <w:pPr>
              <w:pStyle w:val="Style16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документы по оплате</w:t>
            </w:r>
          </w:p>
          <w:p w14:paraId="6D75878A" w14:textId="517FEC43" w:rsidR="00F22FE6" w:rsidRDefault="009B62FA" w:rsidP="00C53E3C">
            <w:pPr>
              <w:pStyle w:val="Style16"/>
              <w:widowControl/>
              <w:spacing w:line="240" w:lineRule="auto"/>
              <w:jc w:val="both"/>
              <w:rPr/>
            </w:pPr>
            <w:r w:rsidRPr="00E70EA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найма жилого</w:t>
            </w:r>
            <w:r w:rsidR="00F8661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A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помещения на период</w:t>
            </w:r>
            <w:r w:rsidR="00F22FE6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  <w:r w:rsidR="00E70EA1" w:rsidRPr="00E70EA1">
              <w:rPr/>
              <w:t xml:space="preserve"> </w:t>
            </w:r>
          </w:p>
          <w:p w14:paraId="55C683D8" w14:textId="5FA2391A" w:rsidR="00E70EA1" w:rsidRPr="00E70EA1" w:rsidRDefault="00E70EA1" w:rsidP="00C53E3C">
            <w:pPr>
              <w:pStyle w:val="Style19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E70EA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При переселении:</w:t>
            </w:r>
          </w:p>
          <w:p w14:paraId="3BBCD394" w14:textId="72AFC0B9" w:rsidR="00E70EA1" w:rsidRPr="00E70EA1" w:rsidRDefault="00E70EA1" w:rsidP="00C53E3C">
            <w:pPr>
              <w:pStyle w:val="Style13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E70EA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C53E3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менты, удостоверяющие личность г</w:t>
            </w:r>
            <w:r w:rsidRPr="00E70EA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ражданина и членов его семьи</w:t>
            </w:r>
            <w:r w:rsidR="00C53E3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F4F5C6" w14:textId="77777777" w:rsidR="00C53E3C" w:rsidRDefault="00E70EA1" w:rsidP="00C53E3C">
            <w:pPr>
              <w:pStyle w:val="Style19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C53E3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заверенную копию трудового договора</w:t>
            </w:r>
            <w:r w:rsidR="00C53E3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BF38AB" w14:textId="446D1CC1" w:rsidR="00E70EA1" w:rsidRPr="00C53E3C" w:rsidRDefault="00E70EA1" w:rsidP="00C53E3C">
            <w:pPr>
              <w:pStyle w:val="Style19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C53E3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заверенную копию приказа о приеме на работу;</w:t>
            </w:r>
          </w:p>
          <w:p w14:paraId="50EDDBB3" w14:textId="4DEA4451" w:rsidR="00E70EA1" w:rsidRPr="00E70EA1" w:rsidRDefault="00E70EA1" w:rsidP="00C53E3C">
            <w:pPr>
              <w:pStyle w:val="Style19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E70EA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заявление о финансовой поддержке</w:t>
            </w:r>
            <w:r w:rsidR="00F22FE6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49187A" w14:textId="48457FC7" w:rsidR="0067453D" w:rsidRPr="00F22FE6" w:rsidRDefault="00E70EA1" w:rsidP="00C53E3C">
            <w:pPr>
              <w:pStyle w:val="Style13"/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</w:pPr>
            <w:r w:rsidRPr="00E70EA1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документы, подтверждающие расходы по переселению к новому месту жительства (проездные документы)</w:t>
            </w:r>
            <w:r w:rsidR="00F22FE6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14:paraId="7A88A836" w14:textId="77777777" w:rsidR="006348A8" w:rsidRDefault="006348A8" w:rsidP="006348A8">
      <w:pPr>
        <w:pStyle w:val="a3"/>
        <w:rPr>
          <w:color w:val="000000"/>
          <w:szCs w:val="28"/>
        </w:rPr>
      </w:pPr>
    </w:p>
    <w:p w14:paraId="0BE7250B" w14:textId="77777777" w:rsidR="003808D6" w:rsidRDefault="00C53E3C"/>
    <w:sectPr w:rsidR="003808D6" w:rsidSect="00C661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01E5"/>
    <w:multiLevelType w:val="hybridMultilevel"/>
    <w:tmpl w:val="A03E191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11435A16"/>
    <w:multiLevelType w:val="hybridMultilevel"/>
    <w:tmpl w:val="87CACB08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12B8"/>
    <w:multiLevelType w:val="hybridMultilevel"/>
    <w:tmpl w:val="9BE048E8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35D1"/>
    <w:multiLevelType w:val="hybridMultilevel"/>
    <w:tmpl w:val="8E085B1C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95E"/>
    <w:multiLevelType w:val="hybridMultilevel"/>
    <w:tmpl w:val="19AE6F6A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A4BE4"/>
    <w:multiLevelType w:val="hybridMultilevel"/>
    <w:tmpl w:val="4EDA983A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8066D"/>
    <w:multiLevelType w:val="hybridMultilevel"/>
    <w:tmpl w:val="55E0F8A2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F4AF8"/>
    <w:multiLevelType w:val="hybridMultilevel"/>
    <w:tmpl w:val="88186848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3C3"/>
    <w:multiLevelType w:val="hybridMultilevel"/>
    <w:tmpl w:val="8C564A82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15D7E"/>
    <w:multiLevelType w:val="hybridMultilevel"/>
    <w:tmpl w:val="CA04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C7A63"/>
    <w:multiLevelType w:val="hybridMultilevel"/>
    <w:tmpl w:val="CCDE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34524"/>
    <w:multiLevelType w:val="hybridMultilevel"/>
    <w:tmpl w:val="9776FBA2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D7896"/>
    <w:multiLevelType w:val="hybridMultilevel"/>
    <w:tmpl w:val="CCEE83CC"/>
    <w:lvl w:ilvl="0" w:tplc="66FE8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1E"/>
    <w:rsid w:val="0008750D"/>
    <w:rsid w:val="000D4261"/>
    <w:rsid w:val="000E28B0"/>
    <w:rsid w:val="00107A82"/>
    <w:rsid w:val="00182ED4"/>
    <w:rsid w:val="001C0683"/>
    <w:rsid w:val="00270325"/>
    <w:rsid w:val="00286E0E"/>
    <w:rsid w:val="00291C64"/>
    <w:rsid w:val="00291E63"/>
    <w:rsid w:val="002F3C70"/>
    <w:rsid w:val="003418A1"/>
    <w:rsid w:val="0048559B"/>
    <w:rsid w:val="004B123F"/>
    <w:rsid w:val="004F66C1"/>
    <w:rsid w:val="00575E5E"/>
    <w:rsid w:val="005E3447"/>
    <w:rsid w:val="006348A8"/>
    <w:rsid w:val="00637F03"/>
    <w:rsid w:val="0067453D"/>
    <w:rsid w:val="007A7E7F"/>
    <w:rsid w:val="007B7A2E"/>
    <w:rsid w:val="007C7F25"/>
    <w:rsid w:val="007E710A"/>
    <w:rsid w:val="00823AA8"/>
    <w:rsid w:val="0084281E"/>
    <w:rsid w:val="00913401"/>
    <w:rsid w:val="00941821"/>
    <w:rsid w:val="009B62FA"/>
    <w:rsid w:val="009E38B3"/>
    <w:rsid w:val="00A41A81"/>
    <w:rsid w:val="00AC4030"/>
    <w:rsid w:val="00BC761D"/>
    <w:rsid w:val="00C52DF0"/>
    <w:rsid w:val="00C53E3C"/>
    <w:rsid w:val="00C661CB"/>
    <w:rsid w:val="00C7148A"/>
    <w:rsid w:val="00C807C7"/>
    <w:rsid w:val="00CD53A6"/>
    <w:rsid w:val="00D20C96"/>
    <w:rsid w:val="00D81DF6"/>
    <w:rsid w:val="00E01022"/>
    <w:rsid w:val="00E70EA1"/>
    <w:rsid w:val="00F22FE6"/>
    <w:rsid w:val="00F25746"/>
    <w:rsid w:val="00F8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0BA9"/>
  <w15:chartTrackingRefBased/>
  <w15:docId w15:val="{D993A92D-FE59-49D2-8091-229A4D17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A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7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6348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39"/>
    <w:rsid w:val="0063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348A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6348A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34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348A8"/>
    <w:pPr>
      <w:widowControl w:val="0"/>
      <w:autoSpaceDE w:val="0"/>
      <w:autoSpaceDN w:val="0"/>
      <w:adjustRightInd w:val="0"/>
      <w:spacing w:after="0" w:line="288" w:lineRule="exact"/>
      <w:ind w:firstLine="151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348A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6348A8"/>
    <w:pPr>
      <w:widowControl w:val="0"/>
      <w:autoSpaceDE w:val="0"/>
      <w:autoSpaceDN w:val="0"/>
      <w:adjustRightInd w:val="0"/>
      <w:spacing w:after="0" w:line="274" w:lineRule="exact"/>
      <w:ind w:firstLine="25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348A8"/>
    <w:pPr>
      <w:widowControl w:val="0"/>
      <w:autoSpaceDE w:val="0"/>
      <w:autoSpaceDN w:val="0"/>
      <w:adjustRightInd w:val="0"/>
      <w:spacing w:after="0" w:line="295" w:lineRule="exact"/>
      <w:ind w:hanging="79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DF6"/>
    <w:pPr>
      <w:ind w:left="720"/>
      <w:contextualSpacing/>
    </w:pPr>
  </w:style>
  <w:style w:type="paragraph" w:customStyle="1" w:styleId="Style11">
    <w:name w:val="Style11"/>
    <w:basedOn w:val="a"/>
    <w:uiPriority w:val="99"/>
    <w:rsid w:val="00E01022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7B7A2E"/>
    <w:rPr>
      <w:rFonts w:ascii="Calibri" w:hAnsi="Calibri" w:cs="Calibri"/>
      <w:sz w:val="22"/>
      <w:szCs w:val="22"/>
    </w:rPr>
  </w:style>
  <w:style w:type="paragraph" w:customStyle="1" w:styleId="Style16">
    <w:name w:val="Style16"/>
    <w:basedOn w:val="a"/>
    <w:uiPriority w:val="99"/>
    <w:rsid w:val="007B7A2E"/>
    <w:pPr>
      <w:widowControl w:val="0"/>
      <w:autoSpaceDE w:val="0"/>
      <w:autoSpaceDN w:val="0"/>
      <w:adjustRightInd w:val="0"/>
      <w:spacing w:after="0" w:line="31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uiPriority w:val="99"/>
    <w:rsid w:val="004B123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74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86E0E"/>
    <w:pPr>
      <w:widowControl w:val="0"/>
      <w:autoSpaceDE w:val="0"/>
      <w:autoSpaceDN w:val="0"/>
      <w:adjustRightInd w:val="0"/>
      <w:spacing w:after="0" w:line="295" w:lineRule="exact"/>
      <w:ind w:hanging="259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6E0E"/>
    <w:pPr>
      <w:widowControl w:val="0"/>
      <w:autoSpaceDE w:val="0"/>
      <w:autoSpaceDN w:val="0"/>
      <w:adjustRightInd w:val="0"/>
      <w:spacing w:after="0" w:line="306" w:lineRule="exact"/>
      <w:ind w:firstLine="16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6E0E"/>
    <w:pPr>
      <w:widowControl w:val="0"/>
      <w:autoSpaceDE w:val="0"/>
      <w:autoSpaceDN w:val="0"/>
      <w:adjustRightInd w:val="0"/>
      <w:spacing w:after="0" w:line="310" w:lineRule="exact"/>
      <w:ind w:firstLine="331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6E0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Сергее. Чиглинцева</cp:lastModifiedBy>
  <cp:revision>22</cp:revision>
  <dcterms:created xsi:type="dcterms:W3CDTF">2021-04-20T13:24:00Z</dcterms:created>
  <dcterms:modified xsi:type="dcterms:W3CDTF">2021-04-21T03:07:00Z</dcterms:modified>
</cp:coreProperties>
</file>