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0C5" w:rsidRDefault="00AE4770" w:rsidP="007F60C5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13.01.2020</w:t>
      </w:r>
      <w:r w:rsidR="007F60C5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F60C5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0</w:t>
      </w:r>
      <w:r w:rsidR="00904310">
        <w:rPr>
          <w:rFonts w:ascii="Times New Roman" w:hAnsi="Times New Roman"/>
          <w:b/>
          <w:color w:val="1D1B11"/>
          <w:sz w:val="24"/>
          <w:szCs w:val="24"/>
        </w:rPr>
        <w:t>2</w:t>
      </w:r>
    </w:p>
    <w:p w:rsidR="007F60C5" w:rsidRDefault="007F60C5" w:rsidP="007F60C5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7F60C5" w:rsidRDefault="007F60C5" w:rsidP="007F60C5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tbl>
      <w:tblPr>
        <w:tblpPr w:leftFromText="180" w:rightFromText="180" w:vertAnchor="text" w:horzAnchor="page" w:tblpX="1018" w:tblpY="1"/>
        <w:tblW w:w="0" w:type="auto"/>
        <w:tblLook w:val="04A0"/>
      </w:tblPr>
      <w:tblGrid>
        <w:gridCol w:w="6517"/>
      </w:tblGrid>
      <w:tr w:rsidR="008E0D79" w:rsidRPr="008E0D79" w:rsidTr="008E0D79">
        <w:trPr>
          <w:trHeight w:val="1206"/>
        </w:trPr>
        <w:tc>
          <w:tcPr>
            <w:tcW w:w="6517" w:type="dxa"/>
            <w:hideMark/>
          </w:tcPr>
          <w:p w:rsidR="008E0D79" w:rsidRPr="008E0D79" w:rsidRDefault="008E0D79" w:rsidP="008E0D79">
            <w:pPr>
              <w:pStyle w:val="ConsPlusCell"/>
              <w:ind w:left="426" w:right="-108"/>
              <w:jc w:val="both"/>
            </w:pPr>
            <w:r w:rsidRPr="008E0D79">
              <w:rPr>
                <w:rStyle w:val="normaltextrun"/>
                <w:bCs/>
              </w:rPr>
              <w:t xml:space="preserve">Об утверждении требований к    технологическим, программным и  лингвистическим средствам обеспечения пользования официальным сайтом Администрации </w:t>
            </w:r>
            <w:proofErr w:type="spellStart"/>
            <w:r>
              <w:rPr>
                <w:rStyle w:val="normaltextrun"/>
                <w:bCs/>
              </w:rPr>
              <w:t>Усть-</w:t>
            </w:r>
            <w:r w:rsidRPr="008E0D79">
              <w:rPr>
                <w:rStyle w:val="normaltextrun"/>
                <w:bCs/>
              </w:rPr>
              <w:t>Тымского</w:t>
            </w:r>
            <w:proofErr w:type="spellEnd"/>
            <w:r w:rsidRPr="008E0D79">
              <w:rPr>
                <w:rStyle w:val="normaltextrun"/>
                <w:bCs/>
              </w:rPr>
              <w:t xml:space="preserve"> сельского поселения</w:t>
            </w:r>
          </w:p>
        </w:tc>
      </w:tr>
    </w:tbl>
    <w:p w:rsidR="008E0D79" w:rsidRPr="008E0D79" w:rsidRDefault="008E0D79" w:rsidP="008E0D79">
      <w:pPr>
        <w:spacing w:after="0"/>
        <w:rPr>
          <w:rFonts w:ascii="Times New Roman" w:hAnsi="Times New Roman"/>
          <w:sz w:val="24"/>
          <w:szCs w:val="24"/>
        </w:rPr>
      </w:pPr>
    </w:p>
    <w:p w:rsidR="008E0D79" w:rsidRPr="008E0D79" w:rsidRDefault="008E0D79" w:rsidP="008E0D79">
      <w:pPr>
        <w:spacing w:after="0"/>
        <w:rPr>
          <w:rFonts w:ascii="Times New Roman" w:hAnsi="Times New Roman"/>
          <w:sz w:val="24"/>
          <w:szCs w:val="24"/>
        </w:rPr>
      </w:pPr>
    </w:p>
    <w:p w:rsidR="008E0D79" w:rsidRPr="008E0D79" w:rsidRDefault="008E0D79" w:rsidP="008E0D79">
      <w:pPr>
        <w:spacing w:after="0"/>
        <w:rPr>
          <w:rFonts w:ascii="Times New Roman" w:hAnsi="Times New Roman"/>
          <w:sz w:val="24"/>
          <w:szCs w:val="24"/>
        </w:rPr>
      </w:pPr>
    </w:p>
    <w:p w:rsidR="008E0D79" w:rsidRDefault="008E0D79" w:rsidP="008E0D79">
      <w:pPr>
        <w:pStyle w:val="ConsPlusNormal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8E0D79" w:rsidRPr="008E0D79" w:rsidRDefault="008E0D79" w:rsidP="008E0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          </w:t>
      </w:r>
      <w:r w:rsidRPr="008E0D79">
        <w:rPr>
          <w:rStyle w:val="normaltextrun"/>
          <w:rFonts w:ascii="Times New Roman" w:hAnsi="Times New Roman" w:cs="Times New Roman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 </w:t>
      </w:r>
      <w:r w:rsidRPr="008E0D79">
        <w:rPr>
          <w:rStyle w:val="contextualspellingandgrammarerror"/>
          <w:rFonts w:ascii="Times New Roman" w:hAnsi="Times New Roman" w:cs="Times New Roman"/>
          <w:sz w:val="24"/>
          <w:szCs w:val="24"/>
        </w:rPr>
        <w:t>самоуправления»,  Уставом</w:t>
      </w:r>
      <w:r w:rsidRPr="008E0D79">
        <w:rPr>
          <w:rStyle w:val="normaltextrun"/>
          <w:rFonts w:ascii="Times New Roman" w:hAnsi="Times New Roman" w:cs="Times New Roman"/>
          <w:sz w:val="24"/>
          <w:szCs w:val="24"/>
        </w:rPr>
        <w:t> муниципального образования «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</w:rPr>
        <w:t>Усть-</w:t>
      </w:r>
      <w:r w:rsidRPr="008E0D79">
        <w:rPr>
          <w:rStyle w:val="normaltextrun"/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8E0D79">
        <w:rPr>
          <w:rStyle w:val="normaltextrun"/>
          <w:rFonts w:ascii="Times New Roman" w:hAnsi="Times New Roman" w:cs="Times New Roman"/>
          <w:sz w:val="24"/>
          <w:szCs w:val="24"/>
        </w:rPr>
        <w:t> сельское поселение»</w:t>
      </w:r>
      <w:r w:rsidRPr="008E0D79">
        <w:rPr>
          <w:rFonts w:ascii="Times New Roman" w:hAnsi="Times New Roman" w:cs="Times New Roman"/>
          <w:sz w:val="24"/>
          <w:szCs w:val="24"/>
        </w:rPr>
        <w:t>,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0D79" w:rsidRPr="008E0D79" w:rsidRDefault="008E0D79" w:rsidP="008E0D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E0D79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</w:rPr>
      </w:pPr>
      <w:r w:rsidRPr="008E0D79">
        <w:t xml:space="preserve">1. </w:t>
      </w:r>
      <w:r w:rsidRPr="008E0D79">
        <w:rPr>
          <w:rStyle w:val="normaltextrun"/>
        </w:rPr>
        <w:t xml:space="preserve">Утвердить требования к технологическим, программным и лингвистическим средствам обеспечения пользования официальным сайтом </w:t>
      </w:r>
      <w:r w:rsidRPr="008E0D79">
        <w:rPr>
          <w:rStyle w:val="normaltextrun"/>
          <w:bCs/>
        </w:rPr>
        <w:t xml:space="preserve">Администрации </w:t>
      </w:r>
      <w:proofErr w:type="spellStart"/>
      <w:r>
        <w:rPr>
          <w:rStyle w:val="normaltextrun"/>
          <w:bCs/>
        </w:rPr>
        <w:t>Усть-</w:t>
      </w:r>
      <w:r w:rsidRPr="008E0D79">
        <w:rPr>
          <w:rStyle w:val="normaltextrun"/>
          <w:bCs/>
        </w:rPr>
        <w:t>Тымского</w:t>
      </w:r>
      <w:proofErr w:type="spellEnd"/>
      <w:r w:rsidRPr="008E0D79">
        <w:rPr>
          <w:rStyle w:val="normaltextrun"/>
          <w:bCs/>
        </w:rPr>
        <w:t xml:space="preserve"> сельского</w:t>
      </w:r>
      <w:r>
        <w:rPr>
          <w:rStyle w:val="normaltextrun"/>
          <w:bCs/>
        </w:rPr>
        <w:t xml:space="preserve"> </w:t>
      </w:r>
      <w:r w:rsidRPr="008E0D79">
        <w:rPr>
          <w:rStyle w:val="normaltextrun"/>
          <w:bCs/>
        </w:rPr>
        <w:t>поселения,</w:t>
      </w:r>
      <w:r w:rsidRPr="008E0D79">
        <w:rPr>
          <w:rStyle w:val="normaltextrun"/>
        </w:rPr>
        <w:t xml:space="preserve"> согласно приложению к настоящему постановлению.</w:t>
      </w:r>
      <w:r w:rsidRPr="008E0D79">
        <w:rPr>
          <w:rStyle w:val="eop"/>
        </w:rPr>
        <w:t> </w:t>
      </w:r>
    </w:p>
    <w:p w:rsidR="008E0D79" w:rsidRPr="008E0D79" w:rsidRDefault="008E0D79" w:rsidP="008E0D79">
      <w:pPr>
        <w:pStyle w:val="11"/>
        <w:shd w:val="clear" w:color="auto" w:fill="auto"/>
        <w:spacing w:after="0" w:line="240" w:lineRule="auto"/>
        <w:ind w:left="-142" w:right="-2"/>
        <w:contextualSpacing/>
        <w:jc w:val="both"/>
        <w:rPr>
          <w:sz w:val="24"/>
          <w:szCs w:val="24"/>
        </w:rPr>
      </w:pPr>
      <w:r w:rsidRPr="008E0D79">
        <w:rPr>
          <w:sz w:val="24"/>
          <w:szCs w:val="24"/>
        </w:rPr>
        <w:t xml:space="preserve">          2. Признать утратившим силу постановление Администрации </w:t>
      </w:r>
      <w:proofErr w:type="spellStart"/>
      <w:r w:rsidRPr="008E0D79">
        <w:rPr>
          <w:sz w:val="24"/>
          <w:szCs w:val="24"/>
        </w:rPr>
        <w:t>Ты</w:t>
      </w:r>
      <w:r>
        <w:rPr>
          <w:sz w:val="24"/>
          <w:szCs w:val="24"/>
        </w:rPr>
        <w:t>мского</w:t>
      </w:r>
      <w:proofErr w:type="spellEnd"/>
      <w:r>
        <w:rPr>
          <w:sz w:val="24"/>
          <w:szCs w:val="24"/>
        </w:rPr>
        <w:t xml:space="preserve"> сельского поселения от 20.07</w:t>
      </w:r>
      <w:r w:rsidRPr="008E0D79">
        <w:rPr>
          <w:sz w:val="24"/>
          <w:szCs w:val="24"/>
        </w:rPr>
        <w:t xml:space="preserve">.2011 </w:t>
      </w:r>
      <w:r>
        <w:rPr>
          <w:sz w:val="24"/>
          <w:szCs w:val="24"/>
        </w:rPr>
        <w:t>№ 17</w:t>
      </w:r>
      <w:r w:rsidRPr="008E0D79">
        <w:rPr>
          <w:sz w:val="24"/>
          <w:szCs w:val="24"/>
        </w:rPr>
        <w:t xml:space="preserve"> «Об обеспечении доступа к информации о деятельности Администрации </w:t>
      </w:r>
      <w:proofErr w:type="spellStart"/>
      <w:r>
        <w:rPr>
          <w:sz w:val="24"/>
          <w:szCs w:val="24"/>
        </w:rPr>
        <w:t>Усть-</w:t>
      </w:r>
      <w:r w:rsidRPr="008E0D79">
        <w:rPr>
          <w:sz w:val="24"/>
          <w:szCs w:val="24"/>
        </w:rPr>
        <w:t>Тымского</w:t>
      </w:r>
      <w:proofErr w:type="spellEnd"/>
      <w:r w:rsidRPr="008E0D79">
        <w:rPr>
          <w:sz w:val="24"/>
          <w:szCs w:val="24"/>
        </w:rPr>
        <w:t xml:space="preserve"> сельского поселения».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bCs/>
        </w:rPr>
      </w:pPr>
      <w:r w:rsidRPr="008E0D79">
        <w:t xml:space="preserve">3. </w:t>
      </w:r>
      <w:r w:rsidRPr="008E0D79">
        <w:rPr>
          <w:bCs/>
        </w:rPr>
        <w:t>Настоящее постановление вступает в силу со дня официального обнародования.</w:t>
      </w:r>
    </w:p>
    <w:p w:rsidR="008E0D79" w:rsidRPr="008E0D79" w:rsidRDefault="008E0D79" w:rsidP="008E0D79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0D79">
        <w:rPr>
          <w:rFonts w:ascii="Times New Roman" w:hAnsi="Times New Roman"/>
          <w:bCs/>
          <w:sz w:val="24"/>
          <w:szCs w:val="24"/>
        </w:rPr>
        <w:t>4. Обнародовать настоящее постановление в порядке, установленном Уставом муниципального образования «</w:t>
      </w:r>
      <w:proofErr w:type="spellStart"/>
      <w:r w:rsidR="00904310">
        <w:rPr>
          <w:rFonts w:ascii="Times New Roman" w:hAnsi="Times New Roman"/>
          <w:bCs/>
          <w:sz w:val="24"/>
          <w:szCs w:val="24"/>
        </w:rPr>
        <w:t>Усть-</w:t>
      </w:r>
      <w:r w:rsidRPr="008E0D79">
        <w:rPr>
          <w:rFonts w:ascii="Times New Roman" w:hAnsi="Times New Roman"/>
          <w:bCs/>
          <w:sz w:val="24"/>
          <w:szCs w:val="24"/>
        </w:rPr>
        <w:t>Тымское</w:t>
      </w:r>
      <w:proofErr w:type="spellEnd"/>
      <w:r w:rsidRPr="008E0D7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E0D79" w:rsidRPr="008E0D79" w:rsidRDefault="008E0D79" w:rsidP="008E0D79">
      <w:pPr>
        <w:pStyle w:val="paragraph"/>
        <w:shd w:val="clear" w:color="auto" w:fill="FFFFFF"/>
        <w:spacing w:before="0" w:beforeAutospacing="0" w:after="0" w:afterAutospacing="0"/>
        <w:ind w:firstLine="552"/>
        <w:jc w:val="both"/>
        <w:textAlignment w:val="baseline"/>
        <w:rPr>
          <w:rStyle w:val="eop"/>
        </w:rPr>
      </w:pPr>
      <w:r w:rsidRPr="008E0D79">
        <w:rPr>
          <w:rStyle w:val="normaltextrun"/>
        </w:rPr>
        <w:t xml:space="preserve">5. </w:t>
      </w:r>
      <w:proofErr w:type="gramStart"/>
      <w:r w:rsidRPr="008E0D79">
        <w:rPr>
          <w:rStyle w:val="normaltextrun"/>
        </w:rPr>
        <w:t>Контроль за</w:t>
      </w:r>
      <w:proofErr w:type="gramEnd"/>
      <w:r w:rsidRPr="008E0D79">
        <w:rPr>
          <w:rStyle w:val="normaltextrun"/>
        </w:rPr>
        <w:t xml:space="preserve"> выполнением настоящего постановления оставляю за собой.</w:t>
      </w:r>
      <w:r w:rsidRPr="008E0D79">
        <w:rPr>
          <w:rStyle w:val="eop"/>
        </w:rPr>
        <w:t> </w:t>
      </w:r>
    </w:p>
    <w:p w:rsidR="007F60C5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904310" w:rsidRDefault="00904310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904310" w:rsidRDefault="00904310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904310" w:rsidRDefault="00904310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904310" w:rsidRPr="002D4C60" w:rsidRDefault="00904310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</w:p>
    <w:p w:rsidR="007F60C5" w:rsidRPr="002D4C60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7F60C5" w:rsidRPr="002D4C60" w:rsidRDefault="007F60C5" w:rsidP="007F60C5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   А. А.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7F60C5" w:rsidRPr="002D4C60" w:rsidRDefault="007F60C5" w:rsidP="007F6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7F6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7F6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F60C5" w:rsidRDefault="007F60C5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0D79" w:rsidRDefault="008E0D79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4770" w:rsidRDefault="00AE4770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60C5" w:rsidRPr="002D4C60" w:rsidRDefault="007F60C5" w:rsidP="008E0D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F60C5" w:rsidRPr="002D4C60" w:rsidRDefault="007F60C5" w:rsidP="008E0D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к постановлению</w:t>
      </w:r>
    </w:p>
    <w:p w:rsidR="007F60C5" w:rsidRPr="002D4C60" w:rsidRDefault="007F60C5" w:rsidP="008E0D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  <w:szCs w:val="24"/>
        </w:rPr>
        <w:t xml:space="preserve"> </w:t>
      </w:r>
    </w:p>
    <w:p w:rsidR="007F60C5" w:rsidRPr="002D4C60" w:rsidRDefault="007F60C5" w:rsidP="008E0D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сельского поселения</w:t>
      </w:r>
    </w:p>
    <w:p w:rsidR="008E0D79" w:rsidRDefault="00AE4770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 w:rsidRPr="008E0D79">
        <w:t>от 13.01.2020</w:t>
      </w:r>
      <w:r w:rsidR="007F60C5" w:rsidRPr="008E0D79">
        <w:t xml:space="preserve"> №</w:t>
      </w:r>
      <w:r w:rsidR="00904310">
        <w:t xml:space="preserve"> 02</w:t>
      </w:r>
      <w:r w:rsidR="007F60C5" w:rsidRPr="008E0D79">
        <w:t xml:space="preserve"> 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ind w:right="24"/>
        <w:jc w:val="center"/>
        <w:textAlignment w:val="baseline"/>
        <w:rPr>
          <w:b/>
        </w:rPr>
      </w:pPr>
      <w:r w:rsidRPr="008E0D79">
        <w:rPr>
          <w:rStyle w:val="normaltextrun"/>
          <w:b/>
          <w:bCs/>
        </w:rPr>
        <w:t>Требования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ind w:right="24"/>
        <w:jc w:val="center"/>
        <w:textAlignment w:val="baseline"/>
        <w:rPr>
          <w:b/>
        </w:rPr>
      </w:pPr>
      <w:r w:rsidRPr="008E0D79">
        <w:rPr>
          <w:rStyle w:val="normaltextrun"/>
          <w:b/>
          <w:bCs/>
        </w:rPr>
        <w:t>к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технологическим, программным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и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лингвистическим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средствам обеспечения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пользования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официальным</w:t>
      </w:r>
      <w:r w:rsidRPr="008E0D79">
        <w:rPr>
          <w:rStyle w:val="normaltextrun"/>
          <w:b/>
        </w:rPr>
        <w:t> </w:t>
      </w:r>
      <w:r w:rsidRPr="008E0D79">
        <w:rPr>
          <w:rStyle w:val="normaltextrun"/>
          <w:b/>
          <w:bCs/>
        </w:rPr>
        <w:t>сайтом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8E0D79">
        <w:rPr>
          <w:rStyle w:val="normaltextrun"/>
          <w:b/>
          <w:bCs/>
        </w:rPr>
        <w:t xml:space="preserve">Администрации </w:t>
      </w:r>
      <w:proofErr w:type="spellStart"/>
      <w:r>
        <w:rPr>
          <w:rStyle w:val="normaltextrun"/>
          <w:b/>
          <w:bCs/>
        </w:rPr>
        <w:t>Усть-</w:t>
      </w:r>
      <w:r w:rsidRPr="008E0D79">
        <w:rPr>
          <w:rStyle w:val="normaltextrun"/>
          <w:b/>
          <w:bCs/>
        </w:rPr>
        <w:t>Тымского</w:t>
      </w:r>
      <w:proofErr w:type="spellEnd"/>
      <w:r w:rsidRPr="008E0D79">
        <w:rPr>
          <w:rStyle w:val="normaltextrun"/>
          <w:b/>
          <w:bCs/>
        </w:rPr>
        <w:t xml:space="preserve"> сельского поселения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 xml:space="preserve">1. Технологические и программные средства обеспечения пользования официальным сайтом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8E0D79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8E0D79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2. Для просмотра сайта не должна предусматриваться установка на компьютерах пользователей специально созданных с этой целью технологических и программных средств.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3.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В случае возникновения технических, программных неполадок или иных причин, влекущих невозможность доступа пользователей к сайту, в течение двух часов с момента возобновления доступа на сайте должно быть размещено уведомление с указанием причины, даты и времени прекращения доступа, а также даты и времени возобновления доступа к информации.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 xml:space="preserve">4.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8E0D79">
        <w:rPr>
          <w:rFonts w:ascii="Times New Roman" w:hAnsi="Times New Roman"/>
          <w:sz w:val="24"/>
          <w:szCs w:val="24"/>
        </w:rPr>
        <w:t>веб-браузера</w:t>
      </w:r>
      <w:proofErr w:type="spellEnd"/>
      <w:r w:rsidRPr="008E0D79">
        <w:rPr>
          <w:rFonts w:ascii="Times New Roman" w:hAnsi="Times New Roman"/>
          <w:sz w:val="24"/>
          <w:szCs w:val="24"/>
        </w:rPr>
        <w:t xml:space="preserve"> («гипертекстовый формат»).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 xml:space="preserve">Сайт должен иметь альтернативную версию для слабовидящих, которая должна отвечать требованиям ГОСТ </w:t>
      </w:r>
      <w:proofErr w:type="gramStart"/>
      <w:r w:rsidRPr="008E0D79">
        <w:rPr>
          <w:rFonts w:ascii="Times New Roman" w:hAnsi="Times New Roman"/>
          <w:sz w:val="24"/>
          <w:szCs w:val="24"/>
        </w:rPr>
        <w:t>Р</w:t>
      </w:r>
      <w:proofErr w:type="gramEnd"/>
      <w:r w:rsidRPr="008E0D79">
        <w:rPr>
          <w:rFonts w:ascii="Times New Roman" w:hAnsi="Times New Roman"/>
          <w:sz w:val="24"/>
          <w:szCs w:val="24"/>
        </w:rPr>
        <w:t xml:space="preserve"> 52872-2012 «Интернет-ресурсы. Требования доступности для инвалидов по зрению». 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5. Технологические и программные средства обеспечения пользования сайтом должны: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 xml:space="preserve">1) обеспечивать немедленный постоянный свободный доступ пользователей ко всей информации, размещенной на сайте. Доступ к информации, размещенной на сайте, не может быть обусловлен требованием использования пользователями определенных </w:t>
      </w:r>
      <w:proofErr w:type="spellStart"/>
      <w:r w:rsidRPr="008E0D79">
        <w:rPr>
          <w:rFonts w:ascii="Times New Roman" w:hAnsi="Times New Roman"/>
          <w:sz w:val="24"/>
          <w:szCs w:val="24"/>
        </w:rPr>
        <w:t>веб-браузеров</w:t>
      </w:r>
      <w:proofErr w:type="spellEnd"/>
      <w:r w:rsidRPr="008E0D79">
        <w:rPr>
          <w:rFonts w:ascii="Times New Roman" w:hAnsi="Times New Roman"/>
          <w:sz w:val="24"/>
          <w:szCs w:val="24"/>
        </w:rP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размещенной на сайте;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2) обеспечивать учет посещаемости сайта.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6. Навигационные средства сайта должны соответствовать следующим требованиям: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1) вся размещенная на сайте информация должна быть доступна пользователям путем последовательного перехода по гиперссылкам, начиная с главной страницы сайта. Количество таких переходов должно быть не более пяти;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lastRenderedPageBreak/>
        <w:t>2) пользователю должна предоставляться наглядная информация о структуре сайта и текущем местонахождении на нем пользователя;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D79">
        <w:rPr>
          <w:rFonts w:ascii="Times New Roman" w:hAnsi="Times New Roman"/>
          <w:sz w:val="24"/>
          <w:szCs w:val="24"/>
        </w:rPr>
        <w:t xml:space="preserve">3)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8E0D79">
        <w:rPr>
          <w:rFonts w:ascii="Times New Roman" w:hAnsi="Times New Roman"/>
          <w:sz w:val="24"/>
          <w:szCs w:val="24"/>
        </w:rPr>
        <w:t>веб-браузера</w:t>
      </w:r>
      <w:proofErr w:type="spellEnd"/>
      <w:r w:rsidRPr="008E0D79">
        <w:rPr>
          <w:rFonts w:ascii="Times New Roman" w:hAnsi="Times New Roman"/>
          <w:sz w:val="24"/>
          <w:szCs w:val="24"/>
        </w:rPr>
        <w:t>;</w:t>
      </w:r>
      <w:proofErr w:type="gramEnd"/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0D79">
        <w:rPr>
          <w:rFonts w:ascii="Times New Roman" w:hAnsi="Times New Roman"/>
          <w:sz w:val="24"/>
          <w:szCs w:val="24"/>
        </w:rPr>
        <w:t>веб-адрес</w:t>
      </w:r>
      <w:proofErr w:type="spellEnd"/>
      <w:r w:rsidRPr="008E0D79">
        <w:rPr>
          <w:rFonts w:ascii="Times New Roman" w:hAnsi="Times New Roman"/>
          <w:sz w:val="24"/>
          <w:szCs w:val="24"/>
        </w:rPr>
        <w:t xml:space="preserve"> каждой страницы должен отображать ее положение в логической структуре сайта и соответствовать ее содержанию (назначению); в </w:t>
      </w:r>
      <w:proofErr w:type="spellStart"/>
      <w:r w:rsidRPr="008E0D79">
        <w:rPr>
          <w:rFonts w:ascii="Times New Roman" w:hAnsi="Times New Roman"/>
          <w:sz w:val="24"/>
          <w:szCs w:val="24"/>
        </w:rPr>
        <w:t>веб-адресе</w:t>
      </w:r>
      <w:proofErr w:type="spellEnd"/>
      <w:r w:rsidRPr="008E0D79">
        <w:rPr>
          <w:rFonts w:ascii="Times New Roman" w:hAnsi="Times New Roman"/>
          <w:sz w:val="24"/>
          <w:szCs w:val="24"/>
        </w:rPr>
        <w:t xml:space="preserve"> необходимо использовать общепринятые сокращения и правила транслитерации.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7. В целях защиты информации, размещенной на сайте, должны быть обеспечены: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2) применение аппаратных и программных средств антивирусной защиты;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4) контроль за целостностью информац</w:t>
      </w:r>
      <w:proofErr w:type="gramStart"/>
      <w:r w:rsidRPr="008E0D79">
        <w:rPr>
          <w:rFonts w:ascii="Times New Roman" w:hAnsi="Times New Roman"/>
          <w:sz w:val="24"/>
          <w:szCs w:val="24"/>
        </w:rPr>
        <w:t>ии и ее</w:t>
      </w:r>
      <w:proofErr w:type="gramEnd"/>
      <w:r w:rsidRPr="008E0D79">
        <w:rPr>
          <w:rFonts w:ascii="Times New Roman" w:hAnsi="Times New Roman"/>
          <w:sz w:val="24"/>
          <w:szCs w:val="24"/>
        </w:rPr>
        <w:t xml:space="preserve"> защита от несанкционированного изменения и уничтожения;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5) хранение информации, размещенной на сайте, в течение одного года со дня ее первичного размещения.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8. Информация на сайте должна размещаться на русском языке.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Отдельная информация на сайте помимо русского языка может быть размещена на иностранных языках.</w:t>
      </w:r>
    </w:p>
    <w:p w:rsidR="008E0D79" w:rsidRPr="008E0D79" w:rsidRDefault="008E0D79" w:rsidP="008E0D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0D79">
        <w:rPr>
          <w:rFonts w:ascii="Times New Roman" w:hAnsi="Times New Roman"/>
          <w:sz w:val="24"/>
          <w:szCs w:val="24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E0D79" w:rsidRPr="005F4926" w:rsidRDefault="008E0D79" w:rsidP="008E0D7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8E0D79" w:rsidRPr="003317FA" w:rsidRDefault="008E0D79" w:rsidP="008E0D79">
      <w:pPr>
        <w:spacing w:after="0"/>
        <w:jc w:val="center"/>
      </w:pPr>
    </w:p>
    <w:p w:rsidR="00AE4770" w:rsidRDefault="00AE4770" w:rsidP="00AE4770">
      <w:pPr>
        <w:pStyle w:val="a5"/>
        <w:shd w:val="clear" w:color="auto" w:fill="FFFFFF"/>
        <w:spacing w:before="0" w:beforeAutospacing="0" w:after="0" w:afterAutospacing="0"/>
        <w:jc w:val="right"/>
      </w:pPr>
    </w:p>
    <w:sectPr w:rsidR="00AE4770" w:rsidSect="00C9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C5"/>
    <w:rsid w:val="006D1A60"/>
    <w:rsid w:val="007F60C5"/>
    <w:rsid w:val="008E0D79"/>
    <w:rsid w:val="00904310"/>
    <w:rsid w:val="00AE4770"/>
    <w:rsid w:val="00C97935"/>
    <w:rsid w:val="00E7063A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F60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1"/>
    <w:rsid w:val="007F6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60C5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a4">
    <w:name w:val="No Spacing"/>
    <w:qFormat/>
    <w:rsid w:val="007F6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7F60C5"/>
  </w:style>
  <w:style w:type="paragraph" w:styleId="a5">
    <w:name w:val="Normal (Web)"/>
    <w:aliases w:val="Обычный (Web),Обычный (Web)1"/>
    <w:basedOn w:val="a"/>
    <w:uiPriority w:val="99"/>
    <w:unhideWhenUsed/>
    <w:qFormat/>
    <w:rsid w:val="007F6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F60C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F60C5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qFormat/>
    <w:rsid w:val="007F60C5"/>
    <w:rPr>
      <w:b/>
      <w:bCs/>
    </w:rPr>
  </w:style>
  <w:style w:type="character" w:styleId="a9">
    <w:name w:val="Hyperlink"/>
    <w:basedOn w:val="a0"/>
    <w:uiPriority w:val="99"/>
    <w:semiHidden/>
    <w:unhideWhenUsed/>
    <w:rsid w:val="007F60C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0D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qFormat/>
    <w:rsid w:val="008E0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0D79"/>
    <w:rPr>
      <w:rFonts w:ascii="Calibri" w:eastAsia="Times New Roman" w:hAnsi="Calibri" w:cs="Calibri"/>
      <w:lang w:eastAsia="ru-RU"/>
    </w:rPr>
  </w:style>
  <w:style w:type="character" w:customStyle="1" w:styleId="contextualspellingandgrammarerror">
    <w:name w:val="contextualspellingandgrammarerror"/>
    <w:basedOn w:val="a0"/>
    <w:rsid w:val="008E0D79"/>
  </w:style>
  <w:style w:type="paragraph" w:customStyle="1" w:styleId="paragraph">
    <w:name w:val="paragraph"/>
    <w:basedOn w:val="a"/>
    <w:rsid w:val="008E0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8E0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2020-01-21T05:13:00Z</cp:lastPrinted>
  <dcterms:created xsi:type="dcterms:W3CDTF">2020-01-21T04:04:00Z</dcterms:created>
  <dcterms:modified xsi:type="dcterms:W3CDTF">2020-01-21T05:13:00Z</dcterms:modified>
</cp:coreProperties>
</file>