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1" w:rsidRPr="004D38E0" w:rsidRDefault="009B6461" w:rsidP="009B6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МУНИЦИПАЛЬНОЕ ОБРАЗОВАНИЕ «УСТЬ-ТЫМСКОЕ СЕЛЬСКОЕ ПОСЕЛЕНИЕ»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ТОМСКАЯ ОБЛАСТЬ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zh-CN"/>
        </w:rPr>
        <w:t>КАРГАСОКСКИЙ РАЙОН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zh-CN"/>
        </w:rPr>
        <w:t>АДМИНИСТРАЦИЯ  УСТЬ-ТЫМСКОГО СЕЛЬСКОГО  ПОСЕЛЕНИЯ</w:t>
      </w: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9B6461" w:rsidP="009B646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ПОСТАНОВЛЕНИЕ</w:t>
      </w:r>
    </w:p>
    <w:p w:rsidR="009B6461" w:rsidRPr="004D38E0" w:rsidRDefault="009B6461" w:rsidP="009B64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</w:pPr>
    </w:p>
    <w:p w:rsidR="009B6461" w:rsidRPr="004D38E0" w:rsidRDefault="0034665E" w:rsidP="009B646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17.02.2020 </w:t>
      </w:r>
      <w:r w:rsidR="009B6461"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 xml:space="preserve">г.                                                                                                                            </w:t>
      </w:r>
      <w:r w:rsidR="009B6461" w:rsidRPr="004D38E0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 xml:space="preserve">№ </w:t>
      </w:r>
      <w:r w:rsidR="00067DD9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zh-CN"/>
        </w:rPr>
        <w:t>7</w:t>
      </w:r>
    </w:p>
    <w:p w:rsidR="009B6461" w:rsidRDefault="009B6461" w:rsidP="00A42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  <w:r w:rsidRPr="004D38E0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  <w:t>с. Усть-Тым</w:t>
      </w:r>
    </w:p>
    <w:p w:rsidR="00A4239E" w:rsidRPr="004D38E0" w:rsidRDefault="00A4239E" w:rsidP="00A42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A4239E" w:rsidRPr="00A4239E" w:rsidTr="00FF3A6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 утверждении Плана мероприятий по противодействию коррупции в Администрации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Усть-</w:t>
            </w:r>
            <w:r w:rsidRPr="00A4239E">
              <w:rPr>
                <w:rFonts w:ascii="Times New Roman" w:eastAsia="Times New Roman" w:hAnsi="Times New Roman"/>
                <w:bCs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 на 2020-2021 годы</w:t>
            </w:r>
          </w:p>
          <w:p w:rsidR="00A4239E" w:rsidRPr="00A4239E" w:rsidRDefault="00A4239E" w:rsidP="00FF3A6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4239E" w:rsidRPr="00A4239E" w:rsidRDefault="00A4239E" w:rsidP="00A4239E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239E" w:rsidRPr="00A4239E" w:rsidRDefault="00A4239E" w:rsidP="00A4239E">
      <w:pPr>
        <w:rPr>
          <w:rFonts w:ascii="Arial" w:hAnsi="Arial" w:cs="Arial"/>
          <w:color w:val="1E1E1E"/>
          <w:sz w:val="24"/>
          <w:szCs w:val="24"/>
        </w:rPr>
      </w:pPr>
    </w:p>
    <w:p w:rsidR="00A4239E" w:rsidRPr="00A4239E" w:rsidRDefault="00A4239E" w:rsidP="00A42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 xml:space="preserve">   </w:t>
      </w:r>
    </w:p>
    <w:p w:rsidR="00A4239E" w:rsidRPr="00A4239E" w:rsidRDefault="00A4239E" w:rsidP="00A42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4239E">
        <w:rPr>
          <w:rFonts w:ascii="Times New Roman" w:hAnsi="Times New Roman"/>
          <w:sz w:val="24"/>
          <w:szCs w:val="24"/>
        </w:rPr>
        <w:t>В целях организации исполнения Федерального закона от 25 декабря 2008 года № 273-ФЗ «О противодействии коррупции», реализации  Национальной стратегии  противодействия коррупции, утвержденной Указом Президента Российской Федерации от 13 апреля 2010 года № 460</w:t>
      </w:r>
    </w:p>
    <w:p w:rsidR="00A4239E" w:rsidRPr="00A4239E" w:rsidRDefault="00A4239E" w:rsidP="00A4239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b/>
          <w:sz w:val="24"/>
          <w:szCs w:val="24"/>
        </w:rPr>
        <w:t xml:space="preserve">         ПОСТАНОВЛЯЮ:</w:t>
      </w:r>
    </w:p>
    <w:p w:rsidR="00A4239E" w:rsidRPr="00A4239E" w:rsidRDefault="00A4239E" w:rsidP="00A4239E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239E">
        <w:rPr>
          <w:rFonts w:ascii="Times New Roman" w:eastAsia="Times New Roman" w:hAnsi="Times New Roman"/>
          <w:sz w:val="24"/>
          <w:szCs w:val="24"/>
        </w:rPr>
        <w:t xml:space="preserve">1. Утвердить План мероприятий по противодействию коррупции в  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</w:t>
      </w:r>
      <w:r w:rsidRPr="00A4239E">
        <w:rPr>
          <w:rFonts w:ascii="Times New Roman" w:eastAsia="Times New Roman" w:hAnsi="Times New Roman"/>
          <w:sz w:val="24"/>
          <w:szCs w:val="24"/>
        </w:rPr>
        <w:t>Тымского</w:t>
      </w:r>
      <w:proofErr w:type="spellEnd"/>
      <w:r w:rsidRPr="00A4239E">
        <w:rPr>
          <w:rFonts w:ascii="Times New Roman" w:eastAsia="Times New Roman" w:hAnsi="Times New Roman"/>
          <w:sz w:val="24"/>
          <w:szCs w:val="24"/>
        </w:rPr>
        <w:t xml:space="preserve"> сельского поселения на 2020 - 2021 годы.</w:t>
      </w:r>
    </w:p>
    <w:p w:rsidR="00A4239E" w:rsidRPr="00A4239E" w:rsidRDefault="00A4239E" w:rsidP="00A4239E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4239E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A4239E">
        <w:rPr>
          <w:rFonts w:ascii="Times New Roman" w:hAnsi="Times New Roman"/>
          <w:color w:val="1E1E1E"/>
          <w:sz w:val="24"/>
          <w:szCs w:val="24"/>
        </w:rPr>
        <w:t>Настоящее постановление вступает в силу со дня его подписания.</w:t>
      </w:r>
    </w:p>
    <w:p w:rsidR="00A4239E" w:rsidRPr="00A4239E" w:rsidRDefault="00A4239E" w:rsidP="00A4239E">
      <w:pPr>
        <w:spacing w:after="0" w:line="240" w:lineRule="auto"/>
        <w:jc w:val="both"/>
        <w:rPr>
          <w:rFonts w:ascii="Times New Roman" w:hAnsi="Times New Roman"/>
          <w:color w:val="1E1E1E"/>
          <w:sz w:val="24"/>
          <w:szCs w:val="24"/>
        </w:rPr>
      </w:pPr>
      <w:r w:rsidRPr="00A4239E">
        <w:rPr>
          <w:rFonts w:ascii="Times New Roman" w:hAnsi="Times New Roman"/>
          <w:color w:val="1E1E1E"/>
          <w:sz w:val="24"/>
          <w:szCs w:val="24"/>
        </w:rPr>
        <w:t xml:space="preserve">    3. Контроль  исполнения  настоящего постановления оставляю за собой.</w:t>
      </w:r>
    </w:p>
    <w:p w:rsidR="00A4239E" w:rsidRPr="00A4239E" w:rsidRDefault="00A4239E" w:rsidP="00A4239E">
      <w:pPr>
        <w:ind w:firstLine="150"/>
        <w:jc w:val="both"/>
        <w:rPr>
          <w:rFonts w:ascii="Times New Roman" w:hAnsi="Times New Roman"/>
          <w:color w:val="1E1E1E"/>
          <w:sz w:val="24"/>
          <w:szCs w:val="24"/>
        </w:rPr>
      </w:pPr>
    </w:p>
    <w:p w:rsidR="00A4239E" w:rsidRPr="00A4239E" w:rsidRDefault="00A4239E" w:rsidP="00A4239E">
      <w:pPr>
        <w:ind w:firstLine="150"/>
        <w:rPr>
          <w:rFonts w:ascii="Arial" w:hAnsi="Arial" w:cs="Arial"/>
          <w:color w:val="1E1E1E"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A4239E" w:rsidRPr="00A4239E" w:rsidRDefault="00A4239E" w:rsidP="00A4239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>Глава Администрации</w:t>
      </w:r>
    </w:p>
    <w:p w:rsidR="00A4239E" w:rsidRPr="00A4239E" w:rsidRDefault="00A4239E" w:rsidP="00A4239E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A4239E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4239E">
        <w:rPr>
          <w:rFonts w:ascii="Times New Roman" w:hAnsi="Times New Roman"/>
          <w:sz w:val="24"/>
          <w:szCs w:val="24"/>
        </w:rPr>
        <w:t xml:space="preserve"> сельского поселения         </w:t>
      </w:r>
      <w:r w:rsidRPr="00A4239E">
        <w:rPr>
          <w:rFonts w:ascii="Times New Roman" w:hAnsi="Times New Roman"/>
          <w:sz w:val="24"/>
          <w:szCs w:val="24"/>
        </w:rPr>
        <w:tab/>
      </w:r>
      <w:r w:rsidRPr="00A4239E">
        <w:rPr>
          <w:rFonts w:ascii="Times New Roman" w:hAnsi="Times New Roman"/>
          <w:sz w:val="24"/>
          <w:szCs w:val="24"/>
        </w:rPr>
        <w:tab/>
      </w:r>
      <w:r w:rsidRPr="00A4239E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Сысолин</w:t>
      </w:r>
      <w:proofErr w:type="spellEnd"/>
    </w:p>
    <w:p w:rsidR="00A4239E" w:rsidRPr="00A4239E" w:rsidRDefault="00A4239E" w:rsidP="00A4239E">
      <w:pPr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br w:type="page"/>
      </w:r>
    </w:p>
    <w:p w:rsidR="00A4239E" w:rsidRPr="00A4239E" w:rsidRDefault="00A4239E" w:rsidP="00A4239E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4239E" w:rsidRPr="00A4239E" w:rsidRDefault="00A4239E" w:rsidP="00A4239E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4239E" w:rsidRPr="00A4239E" w:rsidRDefault="00796980" w:rsidP="00A4239E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4239E">
        <w:rPr>
          <w:rFonts w:ascii="Times New Roman" w:hAnsi="Times New Roman"/>
          <w:sz w:val="24"/>
          <w:szCs w:val="24"/>
        </w:rPr>
        <w:t>сть-</w:t>
      </w:r>
      <w:r w:rsidR="00A4239E" w:rsidRPr="00A4239E">
        <w:rPr>
          <w:rFonts w:ascii="Times New Roman" w:hAnsi="Times New Roman"/>
          <w:sz w:val="24"/>
          <w:szCs w:val="24"/>
        </w:rPr>
        <w:t>Тымского</w:t>
      </w:r>
      <w:proofErr w:type="spellEnd"/>
      <w:r w:rsidR="00A4239E" w:rsidRPr="00A4239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239E" w:rsidRPr="00A4239E" w:rsidRDefault="00A4239E" w:rsidP="00A4239E">
      <w:pPr>
        <w:spacing w:after="0" w:line="240" w:lineRule="auto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A4239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</w:t>
      </w:r>
      <w:r w:rsidRPr="00A4239E">
        <w:rPr>
          <w:rFonts w:ascii="Times New Roman" w:hAnsi="Times New Roman"/>
          <w:sz w:val="24"/>
          <w:szCs w:val="24"/>
        </w:rPr>
        <w:t xml:space="preserve">.02.2020 № </w:t>
      </w:r>
      <w:r>
        <w:rPr>
          <w:rFonts w:ascii="Times New Roman" w:hAnsi="Times New Roman"/>
          <w:sz w:val="24"/>
          <w:szCs w:val="24"/>
        </w:rPr>
        <w:t>07</w:t>
      </w:r>
    </w:p>
    <w:p w:rsidR="00A4239E" w:rsidRPr="00A4239E" w:rsidRDefault="00A4239E" w:rsidP="00A423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39E">
        <w:rPr>
          <w:rFonts w:ascii="Times New Roman" w:hAnsi="Times New Roman"/>
          <w:b/>
          <w:sz w:val="24"/>
          <w:szCs w:val="24"/>
        </w:rPr>
        <w:t>ПЛАН</w:t>
      </w:r>
    </w:p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39E">
        <w:rPr>
          <w:rFonts w:ascii="Times New Roman" w:hAnsi="Times New Roman"/>
          <w:b/>
          <w:sz w:val="24"/>
          <w:szCs w:val="24"/>
        </w:rPr>
        <w:t>мероприятий по противодействию коррупции</w:t>
      </w:r>
    </w:p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39E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Усть-</w:t>
      </w:r>
      <w:r w:rsidRPr="00A4239E">
        <w:rPr>
          <w:rFonts w:ascii="Times New Roman" w:hAnsi="Times New Roman"/>
          <w:b/>
          <w:sz w:val="24"/>
          <w:szCs w:val="24"/>
        </w:rPr>
        <w:t>Тымского</w:t>
      </w:r>
      <w:proofErr w:type="spellEnd"/>
      <w:r w:rsidRPr="00A4239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39E">
        <w:rPr>
          <w:rFonts w:ascii="Times New Roman" w:hAnsi="Times New Roman"/>
          <w:b/>
          <w:sz w:val="24"/>
          <w:szCs w:val="24"/>
        </w:rPr>
        <w:t>на 2020 - 2021 годы</w:t>
      </w:r>
    </w:p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2174"/>
        <w:gridCol w:w="2833"/>
      </w:tblGrid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3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3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3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543" w:type="dxa"/>
            <w:gridSpan w:val="3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по противодействию коррупции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9E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</w:t>
            </w:r>
            <w:r w:rsidRPr="00A4239E">
              <w:rPr>
                <w:rFonts w:ascii="Times New Roman" w:eastAsia="Times New Roman" w:hAnsi="Times New Roman"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раздела «Противодействие коррупции», размещение в нем актуальной информации об </w:t>
            </w:r>
            <w:proofErr w:type="spellStart"/>
            <w:r w:rsidRPr="00A4239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4239E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 xml:space="preserve">Внесение изменений и дополнений в План мероприятий по противодействию коррупции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</w:t>
            </w:r>
            <w:r w:rsidRPr="00A4239E">
              <w:rPr>
                <w:rFonts w:ascii="Times New Roman" w:hAnsi="Times New Roman"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2020-2021год (в соответствии с изменениями федерального и областного законодательства) </w:t>
            </w:r>
          </w:p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2020-2021год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категории.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сбора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543" w:type="dxa"/>
            <w:gridSpan w:val="3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Правовое обеспечение мероприятий по противодействию коррупции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Работа по учету рекомендаций об устранении коррупционных факторов, выявленных в действующих муниципальных нормативных правовых актах администрации поселения.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</w:t>
            </w:r>
            <w:r w:rsidRPr="00A4239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lastRenderedPageBreak/>
              <w:t>2020-2021 год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543" w:type="dxa"/>
            <w:gridSpan w:val="3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796980">
              <w:rPr>
                <w:rFonts w:ascii="Times New Roman" w:hAnsi="Times New Roman"/>
                <w:b/>
                <w:sz w:val="24"/>
                <w:szCs w:val="24"/>
              </w:rPr>
              <w:t>Усть-</w:t>
            </w: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специалист 1 категории (финансист)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39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239E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A4239E" w:rsidRPr="00A4239E" w:rsidRDefault="00A4239E" w:rsidP="00FF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10536" w:type="dxa"/>
            <w:gridSpan w:val="4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4. Совершенствование кадровой работы в администрации </w:t>
            </w:r>
            <w:proofErr w:type="spellStart"/>
            <w:r w:rsidR="00796980">
              <w:rPr>
                <w:rFonts w:ascii="Times New Roman" w:hAnsi="Times New Roman"/>
                <w:b/>
                <w:sz w:val="24"/>
                <w:szCs w:val="24"/>
              </w:rPr>
              <w:t>Усть-</w:t>
            </w: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  сельского поселения рамках мероприятий по противодействию коррупции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 xml:space="preserve"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 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4239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4239E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Проведение служебных проверок в случае коррупционных проявлений в администрации поселения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при выявлении фактов коррупционных проявлений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2020-2021 год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10536" w:type="dxa"/>
            <w:gridSpan w:val="4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5. Межведомственная координация по </w:t>
            </w:r>
            <w:proofErr w:type="spellStart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вопросампротиводействия</w:t>
            </w:r>
            <w:proofErr w:type="spellEnd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 коррупции на территории </w:t>
            </w:r>
            <w:proofErr w:type="spellStart"/>
            <w:r w:rsidR="00796980">
              <w:rPr>
                <w:rFonts w:ascii="Times New Roman" w:hAnsi="Times New Roman"/>
                <w:b/>
                <w:sz w:val="24"/>
                <w:szCs w:val="24"/>
              </w:rPr>
              <w:t>Усть-</w:t>
            </w: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Организация взаимодействия администрации поселения с прокуратурой Каргасокского района при разработке и принятии муниципальных нормативных правовых актов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9E" w:rsidRPr="00A4239E" w:rsidRDefault="00796980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</w:t>
            </w:r>
            <w:r w:rsidR="00A4239E" w:rsidRPr="00A4239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A4239E" w:rsidRPr="00A4239E" w:rsidTr="00FF3A63">
        <w:tc>
          <w:tcPr>
            <w:tcW w:w="10536" w:type="dxa"/>
            <w:gridSpan w:val="4"/>
          </w:tcPr>
          <w:p w:rsidR="00A4239E" w:rsidRPr="00A4239E" w:rsidRDefault="00A4239E" w:rsidP="00FF3A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10536" w:type="dxa"/>
            <w:gridSpan w:val="4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6.Противодействие коррупции при размещении муниципального заказа</w:t>
            </w:r>
          </w:p>
          <w:p w:rsidR="00A4239E" w:rsidRPr="00A4239E" w:rsidRDefault="00A4239E" w:rsidP="00FF3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специалист 1 категории (финансист)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специалист 1 категории (финансист)</w:t>
            </w:r>
          </w:p>
        </w:tc>
      </w:tr>
      <w:tr w:rsidR="00A4239E" w:rsidRPr="00A4239E" w:rsidTr="00FF3A63">
        <w:tc>
          <w:tcPr>
            <w:tcW w:w="10536" w:type="dxa"/>
            <w:gridSpan w:val="4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7.Проведение анализа и мониторинга существующего уровня коррупции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на территории </w:t>
            </w:r>
            <w:proofErr w:type="spellStart"/>
            <w:r w:rsidR="00796980">
              <w:rPr>
                <w:rFonts w:ascii="Times New Roman" w:hAnsi="Times New Roman"/>
                <w:b/>
                <w:sz w:val="24"/>
                <w:szCs w:val="24"/>
              </w:rPr>
              <w:t>Усть-</w:t>
            </w:r>
            <w:r w:rsidRPr="00A4239E">
              <w:rPr>
                <w:rFonts w:ascii="Times New Roman" w:hAnsi="Times New Roman"/>
                <w:b/>
                <w:sz w:val="24"/>
                <w:szCs w:val="24"/>
              </w:rPr>
              <w:t>Тымского</w:t>
            </w:r>
            <w:proofErr w:type="spellEnd"/>
            <w:r w:rsidRPr="00A4239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A4239E" w:rsidRPr="00A4239E" w:rsidTr="00FF3A63">
        <w:tc>
          <w:tcPr>
            <w:tcW w:w="99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A4239E" w:rsidRPr="00A4239E" w:rsidRDefault="00A4239E" w:rsidP="00FF3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4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33" w:type="dxa"/>
          </w:tcPr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9E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A4239E" w:rsidRPr="00A4239E" w:rsidRDefault="00A4239E" w:rsidP="00FF3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39E" w:rsidRPr="00A4239E" w:rsidRDefault="00A4239E" w:rsidP="00A423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6461" w:rsidRPr="00A4239E" w:rsidRDefault="009B6461" w:rsidP="009B6461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zh-CN"/>
        </w:rPr>
      </w:pPr>
    </w:p>
    <w:sectPr w:rsidR="009B6461" w:rsidRPr="00A4239E" w:rsidSect="00BF52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34481"/>
    <w:multiLevelType w:val="hybridMultilevel"/>
    <w:tmpl w:val="3B98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461"/>
    <w:rsid w:val="00067DD9"/>
    <w:rsid w:val="000A3F75"/>
    <w:rsid w:val="00176588"/>
    <w:rsid w:val="001E62CE"/>
    <w:rsid w:val="0034665E"/>
    <w:rsid w:val="004B724E"/>
    <w:rsid w:val="004D38E0"/>
    <w:rsid w:val="005F5122"/>
    <w:rsid w:val="006305D1"/>
    <w:rsid w:val="00753606"/>
    <w:rsid w:val="0078134D"/>
    <w:rsid w:val="0079386B"/>
    <w:rsid w:val="00796980"/>
    <w:rsid w:val="007F358A"/>
    <w:rsid w:val="008D7DCB"/>
    <w:rsid w:val="009B6461"/>
    <w:rsid w:val="00A4239E"/>
    <w:rsid w:val="00AD21E5"/>
    <w:rsid w:val="00BF522E"/>
    <w:rsid w:val="00E83006"/>
    <w:rsid w:val="00EE2625"/>
    <w:rsid w:val="00F9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B6461"/>
    <w:rPr>
      <w:rFonts w:ascii="Arial" w:hAnsi="Arial" w:cs="Arial"/>
    </w:rPr>
  </w:style>
  <w:style w:type="paragraph" w:customStyle="1" w:styleId="ConsPlusNormal0">
    <w:name w:val="ConsPlusNormal"/>
    <w:link w:val="ConsPlusNormal"/>
    <w:rsid w:val="009B64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B64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067DD9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spacingbullet2gif">
    <w:name w:val="msonospacingbullet2.gif"/>
    <w:basedOn w:val="a"/>
    <w:rsid w:val="000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06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F5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CD735-33A5-4BEC-8F8B-7FBDABF0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Ustym_</cp:lastModifiedBy>
  <cp:revision>6</cp:revision>
  <cp:lastPrinted>2020-03-03T04:43:00Z</cp:lastPrinted>
  <dcterms:created xsi:type="dcterms:W3CDTF">2017-12-19T09:42:00Z</dcterms:created>
  <dcterms:modified xsi:type="dcterms:W3CDTF">2020-03-03T04:44:00Z</dcterms:modified>
</cp:coreProperties>
</file>