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E9" w:rsidRPr="004F48E9" w:rsidRDefault="004F48E9" w:rsidP="00BF78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>МУНИЦИПАЛЬНОЕ  ОБРАЗОВАНИЕ  “УСТЬ-ТЫМСКОЕ  СЕЛЬСКОЕ  ПОСЕЛЕНИЕ”</w:t>
      </w:r>
    </w:p>
    <w:p w:rsidR="004F48E9" w:rsidRPr="004F48E9" w:rsidRDefault="004F48E9" w:rsidP="00BF78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>КАРГАСОКСКИЙ  РАЙОН  ТОМСКАЯ  ОБЛАСТЬ</w:t>
      </w:r>
    </w:p>
    <w:p w:rsidR="004F48E9" w:rsidRPr="004F48E9" w:rsidRDefault="004F48E9" w:rsidP="004F48E9">
      <w:pPr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BF78D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48E9">
        <w:rPr>
          <w:rFonts w:ascii="Times New Roman" w:hAnsi="Times New Roman" w:cs="Times New Roman"/>
          <w:b/>
          <w:sz w:val="24"/>
          <w:szCs w:val="24"/>
        </w:rPr>
        <w:t>АДМИНИСТРАЦИЯ  УСТЬ-ТЫМСКОГО  СЕЛЬСКОГО  ПОСЕЛЕНИЯ</w:t>
      </w:r>
    </w:p>
    <w:p w:rsidR="004F48E9" w:rsidRPr="004F48E9" w:rsidRDefault="004F48E9" w:rsidP="004F48E9">
      <w:pPr>
        <w:rPr>
          <w:rFonts w:ascii="Times New Roman" w:hAnsi="Times New Roman" w:cs="Times New Roman"/>
          <w:b/>
          <w:sz w:val="24"/>
          <w:szCs w:val="24"/>
        </w:rPr>
      </w:pPr>
    </w:p>
    <w:p w:rsidR="004F48E9" w:rsidRPr="004F48E9" w:rsidRDefault="004F48E9" w:rsidP="00BF78D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48E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48E9" w:rsidRDefault="004F48E9" w:rsidP="004F48E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48E9" w:rsidRPr="004F48E9" w:rsidRDefault="0042485E" w:rsidP="004F48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="004F48E9" w:rsidRPr="004F48E9">
        <w:rPr>
          <w:rFonts w:ascii="Times New Roman" w:hAnsi="Times New Roman" w:cs="Times New Roman"/>
          <w:sz w:val="24"/>
          <w:szCs w:val="24"/>
        </w:rPr>
        <w:t xml:space="preserve">.2021 г.                                                                                                                     </w:t>
      </w:r>
      <w:r w:rsidR="004F48E9">
        <w:rPr>
          <w:rFonts w:ascii="Times New Roman" w:hAnsi="Times New Roman" w:cs="Times New Roman"/>
          <w:sz w:val="24"/>
          <w:szCs w:val="24"/>
        </w:rPr>
        <w:t xml:space="preserve">    </w:t>
      </w:r>
      <w:r w:rsidR="005C2D25">
        <w:rPr>
          <w:rFonts w:ascii="Times New Roman" w:hAnsi="Times New Roman" w:cs="Times New Roman"/>
          <w:sz w:val="24"/>
          <w:szCs w:val="24"/>
        </w:rPr>
        <w:t xml:space="preserve">    </w:t>
      </w:r>
      <w:r w:rsidR="005C2D25" w:rsidRPr="00BF78D8">
        <w:rPr>
          <w:rFonts w:ascii="Times New Roman" w:hAnsi="Times New Roman" w:cs="Times New Roman"/>
          <w:b/>
          <w:sz w:val="24"/>
          <w:szCs w:val="24"/>
        </w:rPr>
        <w:t>№ 19</w:t>
      </w:r>
    </w:p>
    <w:p w:rsid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F78D8" w:rsidRDefault="00BF78D8" w:rsidP="004F48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</w:p>
    <w:p w:rsidR="00BF78D8" w:rsidRDefault="00BF78D8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F78D8" w:rsidRDefault="004F48E9" w:rsidP="00BF78D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отмене постановления </w:t>
      </w:r>
      <w:r w:rsidR="00BF78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F78D8" w:rsidRDefault="00BF78D8" w:rsidP="00BF7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F48E9">
        <w:rPr>
          <w:rFonts w:ascii="Times New Roman" w:hAnsi="Times New Roman" w:cs="Times New Roman"/>
          <w:sz w:val="24"/>
          <w:szCs w:val="24"/>
        </w:rPr>
        <w:t xml:space="preserve">от 17.06.2015 </w:t>
      </w:r>
    </w:p>
    <w:p w:rsidR="00CE7C5E" w:rsidRDefault="004F48E9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27 «Об утверждении Административного </w:t>
      </w:r>
      <w:r w:rsidR="0030766E">
        <w:rPr>
          <w:rFonts w:ascii="Times New Roman" w:hAnsi="Times New Roman" w:cs="Times New Roman"/>
          <w:sz w:val="24"/>
          <w:szCs w:val="24"/>
        </w:rPr>
        <w:t xml:space="preserve">регламента </w:t>
      </w:r>
    </w:p>
    <w:p w:rsidR="00BF78D8" w:rsidRDefault="0030766E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5E" w:rsidRDefault="0030766E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использованием и охраной недр при добыче </w:t>
      </w:r>
    </w:p>
    <w:p w:rsidR="00CE7C5E" w:rsidRDefault="0030766E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общераспространенных полезных ископаемых, </w:t>
      </w:r>
    </w:p>
    <w:p w:rsidR="00CE7C5E" w:rsidRDefault="0030766E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при строительстве подземных сооружений, </w:t>
      </w:r>
    </w:p>
    <w:p w:rsidR="00CE7C5E" w:rsidRDefault="0030766E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связанных с добычей полезных ископаемых, </w:t>
      </w:r>
    </w:p>
    <w:p w:rsidR="00CE7C5E" w:rsidRDefault="0030766E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4F48E9" w:rsidRPr="004F48E9" w:rsidRDefault="00BF78D8" w:rsidP="00BF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30766E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CE7C5E">
        <w:rPr>
          <w:rFonts w:ascii="Times New Roman" w:hAnsi="Times New Roman" w:cs="Times New Roman"/>
          <w:sz w:val="24"/>
          <w:szCs w:val="24"/>
        </w:rPr>
        <w:t>поселение</w:t>
      </w:r>
      <w:r w:rsidR="004F48E9">
        <w:rPr>
          <w:rFonts w:ascii="Times New Roman" w:hAnsi="Times New Roman" w:cs="Times New Roman"/>
          <w:sz w:val="24"/>
          <w:szCs w:val="24"/>
        </w:rPr>
        <w:t>»</w:t>
      </w: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jc w:val="both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 xml:space="preserve">       Рассмотрев </w:t>
      </w:r>
      <w:r w:rsidR="00385885">
        <w:rPr>
          <w:rFonts w:ascii="Times New Roman" w:hAnsi="Times New Roman" w:cs="Times New Roman"/>
          <w:sz w:val="24"/>
          <w:szCs w:val="24"/>
        </w:rPr>
        <w:t xml:space="preserve">протест прокуратуры </w:t>
      </w:r>
      <w:proofErr w:type="spellStart"/>
      <w:r w:rsidR="0038588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3858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118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611187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611187">
        <w:rPr>
          <w:rFonts w:ascii="Times New Roman" w:hAnsi="Times New Roman" w:cs="Times New Roman"/>
          <w:sz w:val="24"/>
          <w:szCs w:val="24"/>
        </w:rPr>
        <w:t xml:space="preserve"> сельского поселения от 17.06.2015 № 27 «Об утверждении Административного рег</w:t>
      </w:r>
      <w:r w:rsidR="00AF54DA">
        <w:rPr>
          <w:rFonts w:ascii="Times New Roman" w:hAnsi="Times New Roman" w:cs="Times New Roman"/>
          <w:sz w:val="24"/>
          <w:szCs w:val="24"/>
        </w:rPr>
        <w:t xml:space="preserve">ламента осуществления муниципального </w:t>
      </w:r>
      <w:proofErr w:type="gramStart"/>
      <w:r w:rsidR="00AF54D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E6E1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6E19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</w:t>
      </w:r>
      <w:r w:rsidR="00BF78D8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F78D8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5E6E1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11187">
        <w:rPr>
          <w:rFonts w:ascii="Times New Roman" w:hAnsi="Times New Roman" w:cs="Times New Roman"/>
          <w:sz w:val="24"/>
          <w:szCs w:val="24"/>
        </w:rPr>
        <w:t>»</w:t>
      </w:r>
      <w:r w:rsidR="00385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F48E9" w:rsidRDefault="004F48E9" w:rsidP="00BF78D8">
      <w:pPr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 xml:space="preserve">  </w:t>
      </w:r>
      <w:r w:rsidRPr="004F48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11187" w:rsidRPr="004F48E9" w:rsidRDefault="00611187" w:rsidP="004F48E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1187" w:rsidRDefault="00385885" w:rsidP="0061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17.06.2015 № 27 </w:t>
      </w:r>
      <w:r w:rsidR="00611187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</w:t>
      </w:r>
      <w:proofErr w:type="gramStart"/>
      <w:r w:rsidR="006111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11187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="00611187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611187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4F48E9" w:rsidRPr="004F48E9" w:rsidRDefault="004F48E9" w:rsidP="00611187">
      <w:pPr>
        <w:jc w:val="both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48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48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F48E9" w:rsidRPr="004F48E9" w:rsidRDefault="004F48E9" w:rsidP="00611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E6E19" w:rsidRDefault="004F48E9" w:rsidP="00BF78D8">
      <w:pPr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F48E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4F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  <w:r w:rsidRPr="004F48E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E6E1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F48E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78D8">
        <w:rPr>
          <w:rFonts w:ascii="Times New Roman" w:hAnsi="Times New Roman" w:cs="Times New Roman"/>
          <w:sz w:val="24"/>
          <w:szCs w:val="24"/>
        </w:rPr>
        <w:t xml:space="preserve">    </w:t>
      </w:r>
      <w:r w:rsidRPr="004F4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8E9"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  <w:r w:rsidRPr="004F48E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F48E9" w:rsidRPr="004F48E9" w:rsidRDefault="004F48E9" w:rsidP="004F48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1137" w:rsidRPr="004F48E9" w:rsidRDefault="00221137">
      <w:pPr>
        <w:rPr>
          <w:rFonts w:ascii="Times New Roman" w:hAnsi="Times New Roman" w:cs="Times New Roman"/>
        </w:rPr>
      </w:pPr>
    </w:p>
    <w:sectPr w:rsidR="00221137" w:rsidRPr="004F48E9" w:rsidSect="0022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B3F"/>
    <w:multiLevelType w:val="hybridMultilevel"/>
    <w:tmpl w:val="2A3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E9"/>
    <w:rsid w:val="00221137"/>
    <w:rsid w:val="0030766E"/>
    <w:rsid w:val="00385885"/>
    <w:rsid w:val="0042485E"/>
    <w:rsid w:val="004F48E9"/>
    <w:rsid w:val="005C2D25"/>
    <w:rsid w:val="005E6E19"/>
    <w:rsid w:val="00611187"/>
    <w:rsid w:val="00AF54DA"/>
    <w:rsid w:val="00B82EBF"/>
    <w:rsid w:val="00BF78D8"/>
    <w:rsid w:val="00CE7C5E"/>
    <w:rsid w:val="00FA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E9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E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F7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F7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2021-09-24T04:14:00Z</dcterms:created>
  <dcterms:modified xsi:type="dcterms:W3CDTF">2021-09-29T02:56:00Z</dcterms:modified>
</cp:coreProperties>
</file>