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D5" w:rsidRDefault="005137D5" w:rsidP="005137D5">
      <w:pPr>
        <w:spacing w:after="0"/>
        <w:jc w:val="center"/>
        <w:rPr>
          <w:rFonts w:ascii="Times New Roman" w:hAnsi="Times New Roman"/>
          <w:color w:val="1D1B11"/>
          <w:sz w:val="24"/>
          <w:szCs w:val="24"/>
        </w:rPr>
      </w:pPr>
      <w:r>
        <w:rPr>
          <w:rFonts w:ascii="Times New Roman" w:hAnsi="Times New Roman"/>
          <w:color w:val="1D1B11"/>
          <w:sz w:val="24"/>
          <w:szCs w:val="24"/>
        </w:rPr>
        <w:t>МУНИЦИПАЛЬНОЕ ОБРАЗОВАНИЕ « УСТЬ-ТЫМСКОЕ СЕЛЬСКОЕ ПОСЕЛЕНИЕ»</w:t>
      </w:r>
    </w:p>
    <w:p w:rsidR="005137D5" w:rsidRDefault="005137D5" w:rsidP="005137D5">
      <w:pPr>
        <w:spacing w:after="0"/>
        <w:jc w:val="center"/>
        <w:rPr>
          <w:rFonts w:ascii="Times New Roman" w:hAnsi="Times New Roman"/>
          <w:color w:val="1D1B11"/>
          <w:sz w:val="24"/>
          <w:szCs w:val="24"/>
        </w:rPr>
      </w:pPr>
      <w:r>
        <w:rPr>
          <w:rFonts w:ascii="Times New Roman" w:hAnsi="Times New Roman"/>
          <w:color w:val="1D1B11"/>
          <w:sz w:val="24"/>
          <w:szCs w:val="24"/>
        </w:rPr>
        <w:t>КАРГАСОКСКОГО РАЙОНА ТОМСКОЙ ОБЛАСТИ</w:t>
      </w:r>
    </w:p>
    <w:p w:rsidR="005137D5" w:rsidRDefault="005137D5" w:rsidP="005137D5">
      <w:pPr>
        <w:jc w:val="center"/>
        <w:rPr>
          <w:rFonts w:ascii="Times New Roman" w:hAnsi="Times New Roman"/>
          <w:b/>
          <w:color w:val="1D1B11"/>
          <w:sz w:val="24"/>
          <w:szCs w:val="24"/>
        </w:rPr>
      </w:pPr>
    </w:p>
    <w:p w:rsidR="005137D5" w:rsidRDefault="005137D5" w:rsidP="005137D5">
      <w:pPr>
        <w:spacing w:after="0"/>
        <w:jc w:val="center"/>
        <w:rPr>
          <w:rFonts w:ascii="Times New Roman" w:hAnsi="Times New Roman"/>
          <w:b/>
          <w:color w:val="1D1B11"/>
          <w:sz w:val="24"/>
          <w:szCs w:val="24"/>
        </w:rPr>
      </w:pPr>
      <w:r>
        <w:rPr>
          <w:rFonts w:ascii="Times New Roman" w:hAnsi="Times New Roman"/>
          <w:b/>
          <w:color w:val="1D1B11"/>
          <w:sz w:val="24"/>
          <w:szCs w:val="24"/>
        </w:rPr>
        <w:t>АДМИНИСТРАЦИЯ УСТЬ-ТЫМСКОГО СЕЛЬСКОГО ПОСЕЛЕНИЯ</w:t>
      </w:r>
    </w:p>
    <w:p w:rsidR="005137D5" w:rsidRDefault="005137D5" w:rsidP="005137D5">
      <w:pPr>
        <w:jc w:val="center"/>
        <w:rPr>
          <w:rFonts w:ascii="Times New Roman" w:hAnsi="Times New Roman"/>
          <w:b/>
          <w:color w:val="1D1B11"/>
          <w:sz w:val="24"/>
          <w:szCs w:val="24"/>
        </w:rPr>
      </w:pPr>
    </w:p>
    <w:p w:rsidR="005137D5" w:rsidRDefault="005137D5" w:rsidP="005137D5">
      <w:pPr>
        <w:spacing w:after="0"/>
        <w:jc w:val="center"/>
        <w:rPr>
          <w:rFonts w:ascii="Times New Roman" w:hAnsi="Times New Roman"/>
          <w:b/>
          <w:color w:val="1D1B11"/>
          <w:sz w:val="24"/>
          <w:szCs w:val="24"/>
        </w:rPr>
      </w:pPr>
      <w:r>
        <w:rPr>
          <w:rFonts w:ascii="Times New Roman" w:hAnsi="Times New Roman"/>
          <w:b/>
          <w:color w:val="1D1B11"/>
          <w:sz w:val="24"/>
          <w:szCs w:val="24"/>
        </w:rPr>
        <w:t>ПОСТАНОВЛЕНИЕ</w:t>
      </w:r>
    </w:p>
    <w:p w:rsidR="005137D5" w:rsidRDefault="005137D5" w:rsidP="005137D5">
      <w:pPr>
        <w:rPr>
          <w:rFonts w:ascii="Times New Roman" w:hAnsi="Times New Roman"/>
          <w:sz w:val="24"/>
          <w:szCs w:val="24"/>
        </w:rPr>
      </w:pPr>
    </w:p>
    <w:p w:rsidR="005137D5" w:rsidRDefault="005137D5" w:rsidP="005137D5">
      <w:pPr>
        <w:rPr>
          <w:rFonts w:ascii="Times New Roman" w:hAnsi="Times New Roman"/>
          <w:color w:val="1D1B11"/>
          <w:sz w:val="24"/>
          <w:szCs w:val="24"/>
        </w:rPr>
      </w:pPr>
      <w:r>
        <w:rPr>
          <w:rFonts w:ascii="Times New Roman" w:hAnsi="Times New Roman"/>
          <w:color w:val="1D1B11"/>
          <w:sz w:val="24"/>
          <w:szCs w:val="24"/>
        </w:rPr>
        <w:t xml:space="preserve">24.12.2019 г.                                                                                                                        </w:t>
      </w:r>
      <w:r>
        <w:rPr>
          <w:rFonts w:ascii="Times New Roman" w:hAnsi="Times New Roman"/>
          <w:b/>
          <w:color w:val="1D1B11"/>
          <w:sz w:val="24"/>
          <w:szCs w:val="24"/>
        </w:rPr>
        <w:t>№ 4</w:t>
      </w:r>
      <w:r w:rsidR="00C573D4">
        <w:rPr>
          <w:rFonts w:ascii="Times New Roman" w:hAnsi="Times New Roman"/>
          <w:b/>
          <w:color w:val="1D1B11"/>
          <w:sz w:val="24"/>
          <w:szCs w:val="24"/>
        </w:rPr>
        <w:t>4</w:t>
      </w:r>
    </w:p>
    <w:p w:rsidR="005137D5" w:rsidRDefault="005137D5" w:rsidP="005137D5">
      <w:pPr>
        <w:spacing w:after="0"/>
        <w:rPr>
          <w:rFonts w:ascii="Times New Roman" w:hAnsi="Times New Roman"/>
          <w:color w:val="1D1B11"/>
          <w:sz w:val="24"/>
          <w:szCs w:val="24"/>
        </w:rPr>
      </w:pPr>
      <w:r>
        <w:rPr>
          <w:rFonts w:ascii="Times New Roman" w:hAnsi="Times New Roman"/>
          <w:color w:val="1D1B11"/>
          <w:sz w:val="24"/>
          <w:szCs w:val="24"/>
        </w:rPr>
        <w:t>Об    учетной      политике   в     части</w:t>
      </w:r>
    </w:p>
    <w:p w:rsidR="005137D5" w:rsidRDefault="005137D5" w:rsidP="005137D5">
      <w:pPr>
        <w:spacing w:after="0"/>
        <w:rPr>
          <w:rFonts w:ascii="Times New Roman" w:hAnsi="Times New Roman"/>
          <w:color w:val="1D1B11"/>
          <w:sz w:val="24"/>
          <w:szCs w:val="24"/>
        </w:rPr>
      </w:pPr>
      <w:r>
        <w:rPr>
          <w:rFonts w:ascii="Times New Roman" w:hAnsi="Times New Roman"/>
          <w:color w:val="1D1B11"/>
          <w:sz w:val="24"/>
          <w:szCs w:val="24"/>
        </w:rPr>
        <w:t>организации   бухгалтерского     учета</w:t>
      </w:r>
    </w:p>
    <w:p w:rsidR="005137D5" w:rsidRDefault="005137D5" w:rsidP="005137D5">
      <w:pPr>
        <w:spacing w:after="0"/>
        <w:rPr>
          <w:rFonts w:ascii="Times New Roman" w:hAnsi="Times New Roman"/>
          <w:color w:val="1D1B11"/>
          <w:sz w:val="24"/>
          <w:szCs w:val="24"/>
        </w:rPr>
      </w:pPr>
      <w:r>
        <w:rPr>
          <w:rFonts w:ascii="Times New Roman" w:hAnsi="Times New Roman"/>
          <w:color w:val="1D1B11"/>
          <w:sz w:val="24"/>
          <w:szCs w:val="24"/>
        </w:rPr>
        <w:t xml:space="preserve">по   Администрации    </w:t>
      </w:r>
      <w:proofErr w:type="spellStart"/>
      <w:r>
        <w:rPr>
          <w:rFonts w:ascii="Times New Roman" w:hAnsi="Times New Roman"/>
          <w:color w:val="1D1B11"/>
          <w:sz w:val="24"/>
          <w:szCs w:val="24"/>
        </w:rPr>
        <w:t>Усть-Тымского</w:t>
      </w:r>
      <w:proofErr w:type="spellEnd"/>
    </w:p>
    <w:p w:rsidR="005137D5" w:rsidRDefault="005137D5" w:rsidP="005137D5">
      <w:pPr>
        <w:rPr>
          <w:rFonts w:ascii="Times New Roman" w:hAnsi="Times New Roman"/>
          <w:color w:val="1D1B11"/>
          <w:sz w:val="24"/>
          <w:szCs w:val="24"/>
        </w:rPr>
      </w:pPr>
      <w:r>
        <w:rPr>
          <w:rFonts w:ascii="Times New Roman" w:hAnsi="Times New Roman"/>
          <w:color w:val="1D1B11"/>
          <w:sz w:val="24"/>
          <w:szCs w:val="24"/>
        </w:rPr>
        <w:t>сельского поселения с 01.01.2020 года.</w:t>
      </w:r>
    </w:p>
    <w:p w:rsidR="005137D5" w:rsidRDefault="005137D5" w:rsidP="005137D5">
      <w:pPr>
        <w:rPr>
          <w:rFonts w:ascii="Times New Roman" w:hAnsi="Times New Roman"/>
          <w:color w:val="1D1B11"/>
          <w:sz w:val="24"/>
          <w:szCs w:val="24"/>
        </w:rPr>
      </w:pPr>
    </w:p>
    <w:p w:rsidR="005137D5" w:rsidRDefault="005137D5" w:rsidP="005137D5">
      <w:pPr>
        <w:jc w:val="both"/>
        <w:rPr>
          <w:rFonts w:ascii="Times New Roman" w:hAnsi="Times New Roman"/>
          <w:color w:val="1D1B11"/>
          <w:sz w:val="24"/>
          <w:szCs w:val="24"/>
        </w:rPr>
      </w:pPr>
      <w:r>
        <w:rPr>
          <w:rFonts w:ascii="Times New Roman" w:hAnsi="Times New Roman"/>
          <w:color w:val="1D1B11"/>
          <w:sz w:val="24"/>
          <w:szCs w:val="24"/>
        </w:rPr>
        <w:t xml:space="preserve">         Руководствуясь Федеральным законом от 06.12.2011г № 402-ФЗ «О бухгалтерском учете», а так же в соответствии с иными положениями и нормами, содержащимися в законодательстве о бухгалтерском учете и отчетности и в целях нормативно-правового регулирования в сфере ведения бухгалтерского учета</w:t>
      </w:r>
    </w:p>
    <w:p w:rsidR="005137D5" w:rsidRDefault="005137D5" w:rsidP="005137D5">
      <w:pPr>
        <w:rPr>
          <w:rFonts w:ascii="Times New Roman" w:hAnsi="Times New Roman"/>
          <w:b/>
          <w:color w:val="1D1B11"/>
          <w:sz w:val="24"/>
          <w:szCs w:val="24"/>
        </w:rPr>
      </w:pPr>
      <w:r>
        <w:rPr>
          <w:rFonts w:ascii="Times New Roman" w:hAnsi="Times New Roman"/>
          <w:b/>
          <w:color w:val="1D1B11"/>
          <w:sz w:val="24"/>
          <w:szCs w:val="24"/>
        </w:rPr>
        <w:t>ПОСТАНОВЛЯЮ:</w:t>
      </w:r>
    </w:p>
    <w:p w:rsidR="005137D5" w:rsidRDefault="005137D5" w:rsidP="005137D5">
      <w:pPr>
        <w:spacing w:after="0"/>
        <w:jc w:val="both"/>
        <w:rPr>
          <w:rFonts w:ascii="Times New Roman" w:hAnsi="Times New Roman"/>
          <w:color w:val="1D1B11"/>
          <w:sz w:val="24"/>
          <w:szCs w:val="24"/>
        </w:rPr>
      </w:pPr>
      <w:r>
        <w:rPr>
          <w:rFonts w:ascii="Times New Roman" w:hAnsi="Times New Roman"/>
          <w:color w:val="1D1B11"/>
          <w:sz w:val="24"/>
          <w:szCs w:val="24"/>
        </w:rPr>
        <w:t>1.Утвердить Положение об учетной политике для целей бухгалтерского учета учреждения и применять ее с 1 января 2020 года и во все последующие отчетные периоды с внесением в установленном порядке  необходимых изменений и дополнений</w:t>
      </w:r>
      <w:r w:rsidR="00C573D4">
        <w:rPr>
          <w:rFonts w:ascii="Times New Roman" w:hAnsi="Times New Roman"/>
          <w:color w:val="1D1B11"/>
          <w:sz w:val="24"/>
          <w:szCs w:val="24"/>
        </w:rPr>
        <w:t xml:space="preserve"> </w:t>
      </w:r>
      <w:r>
        <w:rPr>
          <w:rFonts w:ascii="Times New Roman" w:hAnsi="Times New Roman"/>
          <w:color w:val="1D1B11"/>
          <w:sz w:val="24"/>
          <w:szCs w:val="24"/>
        </w:rPr>
        <w:t xml:space="preserve"> </w:t>
      </w:r>
      <w:proofErr w:type="gramStart"/>
      <w:r>
        <w:rPr>
          <w:rFonts w:ascii="Times New Roman" w:hAnsi="Times New Roman"/>
          <w:color w:val="1D1B11"/>
          <w:sz w:val="24"/>
          <w:szCs w:val="24"/>
        </w:rPr>
        <w:t xml:space="preserve">( </w:t>
      </w:r>
      <w:proofErr w:type="gramEnd"/>
      <w:r>
        <w:rPr>
          <w:rFonts w:ascii="Times New Roman" w:hAnsi="Times New Roman"/>
          <w:color w:val="1D1B11"/>
          <w:sz w:val="24"/>
          <w:szCs w:val="24"/>
        </w:rPr>
        <w:t>приложение № 1).</w:t>
      </w:r>
    </w:p>
    <w:p w:rsidR="005137D5" w:rsidRDefault="005137D5" w:rsidP="005137D5">
      <w:pPr>
        <w:spacing w:after="0"/>
        <w:jc w:val="both"/>
        <w:rPr>
          <w:rFonts w:ascii="Times New Roman" w:hAnsi="Times New Roman"/>
          <w:color w:val="1D1B11"/>
          <w:sz w:val="24"/>
          <w:szCs w:val="24"/>
        </w:rPr>
      </w:pPr>
      <w:r>
        <w:rPr>
          <w:rFonts w:ascii="Times New Roman" w:hAnsi="Times New Roman"/>
          <w:color w:val="1D1B11"/>
          <w:sz w:val="24"/>
          <w:szCs w:val="24"/>
        </w:rPr>
        <w:t xml:space="preserve">2. Признать утратившим силу постановление Администрации  </w:t>
      </w:r>
      <w:proofErr w:type="spellStart"/>
      <w:r>
        <w:rPr>
          <w:rFonts w:ascii="Times New Roman" w:hAnsi="Times New Roman"/>
          <w:color w:val="1D1B11"/>
          <w:sz w:val="24"/>
          <w:szCs w:val="24"/>
        </w:rPr>
        <w:t>Усть-Тымского</w:t>
      </w:r>
      <w:proofErr w:type="spellEnd"/>
      <w:r>
        <w:rPr>
          <w:rFonts w:ascii="Times New Roman" w:hAnsi="Times New Roman"/>
          <w:color w:val="1D1B11"/>
          <w:sz w:val="24"/>
          <w:szCs w:val="24"/>
        </w:rPr>
        <w:t xml:space="preserve"> сельского поселения от 01.02.2019г № 02 «Об учетной политике в части организации бухгалтерского учета по Администрации </w:t>
      </w:r>
      <w:proofErr w:type="spellStart"/>
      <w:r>
        <w:rPr>
          <w:rFonts w:ascii="Times New Roman" w:hAnsi="Times New Roman"/>
          <w:color w:val="1D1B11"/>
          <w:sz w:val="24"/>
          <w:szCs w:val="24"/>
        </w:rPr>
        <w:t>Усть-Тымского</w:t>
      </w:r>
      <w:proofErr w:type="spellEnd"/>
      <w:r>
        <w:rPr>
          <w:rFonts w:ascii="Times New Roman" w:hAnsi="Times New Roman"/>
          <w:color w:val="1D1B11"/>
          <w:sz w:val="24"/>
          <w:szCs w:val="24"/>
        </w:rPr>
        <w:t xml:space="preserve"> сельского поселения с 01.01.2019 года».</w:t>
      </w:r>
    </w:p>
    <w:p w:rsidR="005137D5" w:rsidRDefault="005137D5" w:rsidP="005137D5">
      <w:pPr>
        <w:jc w:val="both"/>
        <w:rPr>
          <w:rFonts w:ascii="Times New Roman" w:hAnsi="Times New Roman"/>
          <w:color w:val="1D1B11"/>
          <w:sz w:val="24"/>
          <w:szCs w:val="24"/>
        </w:rPr>
      </w:pPr>
      <w:r>
        <w:rPr>
          <w:rFonts w:ascii="Times New Roman" w:hAnsi="Times New Roman"/>
          <w:color w:val="1D1B11"/>
          <w:sz w:val="24"/>
          <w:szCs w:val="24"/>
        </w:rPr>
        <w:t>3.</w:t>
      </w:r>
      <w:proofErr w:type="gramStart"/>
      <w:r>
        <w:rPr>
          <w:rFonts w:ascii="Times New Roman" w:hAnsi="Times New Roman"/>
          <w:color w:val="1D1B11"/>
          <w:sz w:val="24"/>
          <w:szCs w:val="24"/>
        </w:rPr>
        <w:t>Контроль за</w:t>
      </w:r>
      <w:proofErr w:type="gramEnd"/>
      <w:r>
        <w:rPr>
          <w:rFonts w:ascii="Times New Roman" w:hAnsi="Times New Roman"/>
          <w:color w:val="1D1B11"/>
          <w:sz w:val="24"/>
          <w:szCs w:val="24"/>
        </w:rPr>
        <w:t xml:space="preserve"> формированием и соблюдением положений учетной политики возложить на главного бухгалтера Администрации </w:t>
      </w:r>
      <w:proofErr w:type="spellStart"/>
      <w:r>
        <w:rPr>
          <w:rFonts w:ascii="Times New Roman" w:hAnsi="Times New Roman"/>
          <w:color w:val="1D1B11"/>
          <w:sz w:val="24"/>
          <w:szCs w:val="24"/>
        </w:rPr>
        <w:t>Усть-Тымского</w:t>
      </w:r>
      <w:proofErr w:type="spellEnd"/>
      <w:r>
        <w:rPr>
          <w:rFonts w:ascii="Times New Roman" w:hAnsi="Times New Roman"/>
          <w:color w:val="1D1B11"/>
          <w:sz w:val="24"/>
          <w:szCs w:val="24"/>
        </w:rPr>
        <w:t xml:space="preserve"> сельского  поселения.</w:t>
      </w:r>
    </w:p>
    <w:p w:rsidR="005137D5" w:rsidRDefault="005137D5" w:rsidP="005137D5">
      <w:pPr>
        <w:rPr>
          <w:rFonts w:ascii="Times New Roman" w:hAnsi="Times New Roman"/>
          <w:color w:val="1D1B11"/>
          <w:sz w:val="24"/>
          <w:szCs w:val="24"/>
        </w:rPr>
      </w:pPr>
    </w:p>
    <w:p w:rsidR="005137D5" w:rsidRDefault="005137D5" w:rsidP="005137D5">
      <w:pPr>
        <w:rPr>
          <w:rFonts w:ascii="Times New Roman" w:hAnsi="Times New Roman"/>
          <w:color w:val="1D1B11"/>
          <w:sz w:val="24"/>
          <w:szCs w:val="24"/>
        </w:rPr>
      </w:pPr>
    </w:p>
    <w:p w:rsidR="005137D5" w:rsidRDefault="005137D5" w:rsidP="005137D5">
      <w:pPr>
        <w:spacing w:after="0"/>
        <w:rPr>
          <w:rFonts w:ascii="Times New Roman" w:hAnsi="Times New Roman"/>
          <w:color w:val="1D1B11"/>
          <w:sz w:val="24"/>
          <w:szCs w:val="24"/>
        </w:rPr>
      </w:pPr>
      <w:r>
        <w:rPr>
          <w:rFonts w:ascii="Times New Roman" w:hAnsi="Times New Roman"/>
          <w:color w:val="1D1B11"/>
          <w:sz w:val="24"/>
          <w:szCs w:val="24"/>
        </w:rPr>
        <w:t xml:space="preserve">Глава </w:t>
      </w:r>
      <w:proofErr w:type="spellStart"/>
      <w:r>
        <w:rPr>
          <w:rFonts w:ascii="Times New Roman" w:hAnsi="Times New Roman"/>
          <w:color w:val="1D1B11"/>
          <w:sz w:val="24"/>
          <w:szCs w:val="24"/>
        </w:rPr>
        <w:t>Усть-Тымского</w:t>
      </w:r>
      <w:proofErr w:type="spellEnd"/>
      <w:r>
        <w:rPr>
          <w:rFonts w:ascii="Times New Roman" w:hAnsi="Times New Roman"/>
          <w:color w:val="1D1B11"/>
          <w:sz w:val="24"/>
          <w:szCs w:val="24"/>
        </w:rPr>
        <w:t xml:space="preserve"> </w:t>
      </w:r>
    </w:p>
    <w:p w:rsidR="005137D5" w:rsidRDefault="005137D5" w:rsidP="005137D5">
      <w:pPr>
        <w:rPr>
          <w:rFonts w:ascii="Times New Roman" w:hAnsi="Times New Roman"/>
          <w:color w:val="1D1B11"/>
          <w:sz w:val="24"/>
          <w:szCs w:val="24"/>
        </w:rPr>
      </w:pPr>
      <w:r>
        <w:rPr>
          <w:rFonts w:ascii="Times New Roman" w:hAnsi="Times New Roman"/>
          <w:color w:val="1D1B11"/>
          <w:sz w:val="24"/>
          <w:szCs w:val="24"/>
        </w:rPr>
        <w:t xml:space="preserve">сельского поселения                                                                                        А. А. </w:t>
      </w:r>
      <w:proofErr w:type="spellStart"/>
      <w:r>
        <w:rPr>
          <w:rFonts w:ascii="Times New Roman" w:hAnsi="Times New Roman"/>
          <w:color w:val="1D1B11"/>
          <w:sz w:val="24"/>
          <w:szCs w:val="24"/>
        </w:rPr>
        <w:t>Сысолин</w:t>
      </w:r>
      <w:proofErr w:type="spellEnd"/>
    </w:p>
    <w:p w:rsidR="007129C9" w:rsidRDefault="007129C9"/>
    <w:p w:rsidR="005137D5" w:rsidRDefault="005137D5"/>
    <w:p w:rsidR="005137D5" w:rsidRDefault="005137D5"/>
    <w:p w:rsidR="005137D5" w:rsidRDefault="005137D5"/>
    <w:p w:rsidR="005137D5" w:rsidRDefault="005137D5"/>
    <w:p w:rsidR="005137D5" w:rsidRDefault="005137D5" w:rsidP="005137D5">
      <w:pPr>
        <w:spacing w:line="240" w:lineRule="atLeast"/>
        <w:ind w:firstLine="698"/>
        <w:jc w:val="right"/>
        <w:rPr>
          <w:rStyle w:val="a3"/>
          <w:rFonts w:ascii="Times New Roman" w:hAnsi="Times New Roman" w:cs="Times New Roman"/>
          <w:b w:val="0"/>
          <w:bCs/>
          <w:color w:val="auto"/>
          <w:sz w:val="24"/>
          <w:szCs w:val="24"/>
        </w:rPr>
      </w:pPr>
    </w:p>
    <w:p w:rsidR="005137D5" w:rsidRPr="005137D5" w:rsidRDefault="005137D5" w:rsidP="005137D5">
      <w:pPr>
        <w:spacing w:line="240" w:lineRule="atLeast"/>
        <w:ind w:firstLine="698"/>
        <w:jc w:val="right"/>
        <w:rPr>
          <w:rFonts w:ascii="Times New Roman" w:hAnsi="Times New Roman" w:cs="Times New Roman"/>
          <w:b/>
          <w:sz w:val="24"/>
          <w:szCs w:val="24"/>
        </w:rPr>
      </w:pPr>
      <w:r w:rsidRPr="005137D5">
        <w:rPr>
          <w:rStyle w:val="a3"/>
          <w:rFonts w:ascii="Times New Roman" w:hAnsi="Times New Roman" w:cs="Times New Roman"/>
          <w:b w:val="0"/>
          <w:bCs/>
          <w:color w:val="auto"/>
          <w:sz w:val="24"/>
          <w:szCs w:val="24"/>
        </w:rPr>
        <w:t xml:space="preserve">Приложение </w:t>
      </w:r>
    </w:p>
    <w:p w:rsidR="005137D5" w:rsidRPr="005137D5" w:rsidRDefault="005137D5" w:rsidP="005137D5">
      <w:pPr>
        <w:spacing w:line="240" w:lineRule="atLeast"/>
        <w:ind w:left="284" w:firstLine="556"/>
        <w:jc w:val="right"/>
        <w:rPr>
          <w:rFonts w:ascii="Times New Roman" w:hAnsi="Times New Roman" w:cs="Times New Roman"/>
          <w:b/>
          <w:sz w:val="24"/>
          <w:szCs w:val="24"/>
        </w:rPr>
      </w:pPr>
      <w:r w:rsidRPr="005137D5">
        <w:rPr>
          <w:rStyle w:val="a3"/>
          <w:rFonts w:ascii="Times New Roman" w:hAnsi="Times New Roman" w:cs="Times New Roman"/>
          <w:b w:val="0"/>
          <w:bCs/>
          <w:color w:val="auto"/>
          <w:sz w:val="24"/>
          <w:szCs w:val="24"/>
        </w:rPr>
        <w:t xml:space="preserve">к </w:t>
      </w:r>
      <w:hyperlink r:id="rId5" w:history="1">
        <w:r w:rsidRPr="005137D5">
          <w:rPr>
            <w:rStyle w:val="a4"/>
            <w:rFonts w:ascii="Times New Roman" w:hAnsi="Times New Roman"/>
            <w:color w:val="auto"/>
            <w:sz w:val="24"/>
            <w:szCs w:val="24"/>
          </w:rPr>
          <w:t>Постановлению</w:t>
        </w:r>
      </w:hyperlink>
      <w:r w:rsidRPr="005137D5">
        <w:rPr>
          <w:rStyle w:val="a3"/>
          <w:rFonts w:ascii="Times New Roman" w:hAnsi="Times New Roman" w:cs="Times New Roman"/>
          <w:b w:val="0"/>
          <w:bCs/>
          <w:color w:val="auto"/>
          <w:sz w:val="24"/>
          <w:szCs w:val="24"/>
        </w:rPr>
        <w:t xml:space="preserve"> от 24.12.2019г. N</w:t>
      </w:r>
      <w:r w:rsidR="00C573D4">
        <w:rPr>
          <w:rStyle w:val="a3"/>
          <w:rFonts w:ascii="Times New Roman" w:hAnsi="Times New Roman" w:cs="Times New Roman"/>
          <w:b w:val="0"/>
          <w:bCs/>
          <w:color w:val="auto"/>
          <w:sz w:val="24"/>
          <w:szCs w:val="24"/>
        </w:rPr>
        <w:t>44</w:t>
      </w:r>
      <w:r w:rsidRPr="005137D5">
        <w:rPr>
          <w:rStyle w:val="a3"/>
          <w:rFonts w:ascii="Times New Roman" w:hAnsi="Times New Roman" w:cs="Times New Roman"/>
          <w:b w:val="0"/>
          <w:bCs/>
          <w:color w:val="auto"/>
          <w:sz w:val="24"/>
          <w:szCs w:val="24"/>
        </w:rPr>
        <w:t xml:space="preserve"> </w:t>
      </w:r>
    </w:p>
    <w:p w:rsidR="005137D5" w:rsidRPr="005137D5" w:rsidRDefault="005137D5" w:rsidP="005137D5">
      <w:pPr>
        <w:spacing w:line="240" w:lineRule="atLeast"/>
        <w:rPr>
          <w:rFonts w:ascii="Times New Roman" w:hAnsi="Times New Roman" w:cs="Times New Roman"/>
          <w:sz w:val="24"/>
          <w:szCs w:val="24"/>
          <w:highlight w:val="lightGray"/>
        </w:rPr>
      </w:pPr>
    </w:p>
    <w:p w:rsidR="005137D5" w:rsidRPr="005137D5" w:rsidRDefault="005137D5" w:rsidP="005137D5">
      <w:pPr>
        <w:spacing w:line="240" w:lineRule="atLeast"/>
        <w:ind w:firstLine="698"/>
        <w:jc w:val="center"/>
        <w:rPr>
          <w:rStyle w:val="a3"/>
          <w:rFonts w:ascii="Times New Roman" w:hAnsi="Times New Roman" w:cs="Times New Roman"/>
          <w:bCs/>
          <w:color w:val="auto"/>
          <w:sz w:val="24"/>
          <w:szCs w:val="24"/>
          <w:highlight w:val="lightGray"/>
        </w:rPr>
      </w:pPr>
    </w:p>
    <w:p w:rsidR="005137D5" w:rsidRPr="005137D5" w:rsidRDefault="005137D5" w:rsidP="00C573D4">
      <w:pPr>
        <w:spacing w:after="0" w:line="240" w:lineRule="atLeast"/>
        <w:ind w:firstLine="698"/>
        <w:jc w:val="center"/>
        <w:rPr>
          <w:rFonts w:ascii="Times New Roman" w:hAnsi="Times New Roman" w:cs="Times New Roman"/>
          <w:b/>
          <w:sz w:val="24"/>
          <w:szCs w:val="24"/>
        </w:rPr>
      </w:pPr>
      <w:r w:rsidRPr="005137D5">
        <w:rPr>
          <w:rStyle w:val="a3"/>
          <w:rFonts w:ascii="Times New Roman" w:hAnsi="Times New Roman" w:cs="Times New Roman"/>
          <w:bCs/>
          <w:color w:val="auto"/>
          <w:sz w:val="24"/>
          <w:szCs w:val="24"/>
        </w:rPr>
        <w:t>Учетная политика для целей бухгалтерского учета</w:t>
      </w:r>
      <w:r w:rsidRPr="005137D5">
        <w:rPr>
          <w:rFonts w:ascii="Times New Roman" w:hAnsi="Times New Roman" w:cs="Times New Roman"/>
          <w:sz w:val="24"/>
          <w:szCs w:val="24"/>
        </w:rPr>
        <w:br/>
      </w:r>
      <w:r w:rsidRPr="005137D5">
        <w:rPr>
          <w:rFonts w:ascii="Times New Roman" w:hAnsi="Times New Roman" w:cs="Times New Roman"/>
          <w:b/>
          <w:sz w:val="24"/>
          <w:szCs w:val="24"/>
        </w:rPr>
        <w:t xml:space="preserve">       по Администрации </w:t>
      </w:r>
      <w:proofErr w:type="spellStart"/>
      <w:r w:rsidRPr="005137D5">
        <w:rPr>
          <w:rFonts w:ascii="Times New Roman" w:hAnsi="Times New Roman" w:cs="Times New Roman"/>
          <w:b/>
          <w:sz w:val="24"/>
          <w:szCs w:val="24"/>
        </w:rPr>
        <w:t>Усть-Тымского</w:t>
      </w:r>
      <w:proofErr w:type="spellEnd"/>
      <w:r w:rsidRPr="005137D5">
        <w:rPr>
          <w:rFonts w:ascii="Times New Roman" w:hAnsi="Times New Roman" w:cs="Times New Roman"/>
          <w:b/>
          <w:sz w:val="24"/>
          <w:szCs w:val="24"/>
        </w:rPr>
        <w:t xml:space="preserve"> сельского поселения</w:t>
      </w:r>
    </w:p>
    <w:p w:rsidR="005137D5" w:rsidRPr="005137D5" w:rsidRDefault="005137D5" w:rsidP="005137D5">
      <w:pPr>
        <w:pStyle w:val="1"/>
        <w:spacing w:after="0" w:line="240" w:lineRule="atLeast"/>
        <w:jc w:val="both"/>
        <w:rPr>
          <w:rFonts w:ascii="Times New Roman" w:hAnsi="Times New Roman" w:cs="Times New Roman"/>
          <w:color w:val="auto"/>
        </w:rPr>
      </w:pPr>
      <w:bookmarkStart w:id="0" w:name="sub_1006"/>
      <w:r w:rsidRPr="005137D5">
        <w:rPr>
          <w:rFonts w:ascii="Times New Roman" w:hAnsi="Times New Roman" w:cs="Times New Roman"/>
          <w:color w:val="auto"/>
        </w:rPr>
        <w:t>1. Общие положения</w:t>
      </w:r>
    </w:p>
    <w:bookmarkEnd w:id="0"/>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1.1. Настоящая Учетная политика для целей бухгалтерского учета (далее - Учетная политика) разработана в соответствии </w:t>
      </w:r>
      <w:proofErr w:type="gramStart"/>
      <w:r w:rsidRPr="005137D5">
        <w:rPr>
          <w:rFonts w:ascii="Times New Roman" w:hAnsi="Times New Roman" w:cs="Times New Roman"/>
          <w:sz w:val="24"/>
          <w:szCs w:val="24"/>
        </w:rPr>
        <w:t>с</w:t>
      </w:r>
      <w:proofErr w:type="gramEnd"/>
      <w:r w:rsidRPr="005137D5">
        <w:rPr>
          <w:rFonts w:ascii="Times New Roman" w:hAnsi="Times New Roman" w:cs="Times New Roman"/>
          <w:sz w:val="24"/>
          <w:szCs w:val="24"/>
        </w:rPr>
        <w:t>:</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w:t>
      </w:r>
      <w:hyperlink r:id="rId6" w:history="1">
        <w:r w:rsidRPr="005137D5">
          <w:rPr>
            <w:rStyle w:val="a4"/>
            <w:rFonts w:ascii="Times New Roman" w:hAnsi="Times New Roman"/>
            <w:color w:val="auto"/>
            <w:sz w:val="24"/>
            <w:szCs w:val="24"/>
          </w:rPr>
          <w:t>Бюджетным кодексом</w:t>
        </w:r>
      </w:hyperlink>
      <w:r w:rsidRPr="005137D5">
        <w:rPr>
          <w:rFonts w:ascii="Times New Roman" w:hAnsi="Times New Roman" w:cs="Times New Roman"/>
          <w:sz w:val="24"/>
          <w:szCs w:val="24"/>
        </w:rPr>
        <w:t xml:space="preserve"> Российской Федерации;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w:t>
      </w:r>
      <w:hyperlink r:id="rId7" w:history="1">
        <w:r w:rsidRPr="005137D5">
          <w:rPr>
            <w:rStyle w:val="a4"/>
            <w:rFonts w:ascii="Times New Roman" w:hAnsi="Times New Roman"/>
            <w:color w:val="auto"/>
            <w:sz w:val="24"/>
            <w:szCs w:val="24"/>
          </w:rPr>
          <w:t>Федеральным законом</w:t>
        </w:r>
      </w:hyperlink>
      <w:r w:rsidRPr="005137D5">
        <w:rPr>
          <w:rFonts w:ascii="Times New Roman" w:hAnsi="Times New Roman" w:cs="Times New Roman"/>
          <w:sz w:val="24"/>
          <w:szCs w:val="24"/>
        </w:rPr>
        <w:t xml:space="preserve"> от 06.12.2011 N 402-ФЗ "О бухгалтерском учете" (далее - Закон N 402-ФЗ);</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федеральными стандартами бухгалтерского учета для организаций государственного сектора;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w:t>
      </w:r>
      <w:hyperlink r:id="rId8" w:history="1">
        <w:r w:rsidRPr="005137D5">
          <w:rPr>
            <w:rStyle w:val="a4"/>
            <w:rFonts w:ascii="Times New Roman" w:hAnsi="Times New Roman"/>
            <w:color w:val="auto"/>
            <w:sz w:val="24"/>
            <w:szCs w:val="24"/>
          </w:rPr>
          <w:t>приказом</w:t>
        </w:r>
      </w:hyperlink>
      <w:r w:rsidRPr="005137D5">
        <w:rPr>
          <w:rFonts w:ascii="Times New Roman" w:hAnsi="Times New Roman" w:cs="Times New Roman"/>
          <w:sz w:val="24"/>
          <w:szCs w:val="24"/>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Start"/>
      <w:r w:rsidRPr="005137D5">
        <w:rPr>
          <w:rFonts w:ascii="Times New Roman" w:hAnsi="Times New Roman" w:cs="Times New Roman"/>
          <w:sz w:val="24"/>
          <w:szCs w:val="24"/>
        </w:rPr>
        <w:t>"(</w:t>
      </w:r>
      <w:proofErr w:type="gramEnd"/>
      <w:r w:rsidRPr="005137D5">
        <w:rPr>
          <w:rFonts w:ascii="Times New Roman" w:hAnsi="Times New Roman" w:cs="Times New Roman"/>
          <w:sz w:val="24"/>
          <w:szCs w:val="24"/>
        </w:rPr>
        <w:t>далее - Инструкции N 157);</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w:t>
      </w:r>
      <w:hyperlink r:id="rId9" w:history="1">
        <w:r w:rsidRPr="005137D5">
          <w:rPr>
            <w:rStyle w:val="a4"/>
            <w:rFonts w:ascii="Times New Roman" w:hAnsi="Times New Roman"/>
            <w:color w:val="auto"/>
            <w:sz w:val="24"/>
            <w:szCs w:val="24"/>
          </w:rPr>
          <w:t>приказом</w:t>
        </w:r>
      </w:hyperlink>
      <w:r w:rsidRPr="005137D5">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5137D5" w:rsidRPr="005137D5" w:rsidRDefault="005137D5" w:rsidP="005137D5">
      <w:pPr>
        <w:spacing w:after="0" w:line="240" w:lineRule="atLeast"/>
        <w:jc w:val="both"/>
        <w:rPr>
          <w:rFonts w:ascii="Times New Roman" w:hAnsi="Times New Roman" w:cs="Times New Roman"/>
          <w:b/>
          <w:sz w:val="24"/>
          <w:szCs w:val="24"/>
        </w:rPr>
      </w:pPr>
      <w:r w:rsidRPr="005137D5">
        <w:rPr>
          <w:rStyle w:val="a3"/>
          <w:rFonts w:ascii="Times New Roman" w:hAnsi="Times New Roman" w:cs="Times New Roman"/>
          <w:bCs/>
          <w:color w:val="auto"/>
          <w:sz w:val="24"/>
          <w:szCs w:val="24"/>
        </w:rPr>
        <w:t>- </w:t>
      </w:r>
      <w:hyperlink r:id="rId10" w:history="1">
        <w:r w:rsidRPr="005137D5">
          <w:rPr>
            <w:rStyle w:val="a4"/>
            <w:rFonts w:ascii="Times New Roman" w:hAnsi="Times New Roman"/>
            <w:color w:val="auto"/>
            <w:sz w:val="24"/>
            <w:szCs w:val="24"/>
          </w:rPr>
          <w:t>приказом</w:t>
        </w:r>
      </w:hyperlink>
      <w:r w:rsidRPr="005137D5">
        <w:rPr>
          <w:rStyle w:val="a3"/>
          <w:rFonts w:ascii="Times New Roman" w:hAnsi="Times New Roman" w:cs="Times New Roman"/>
          <w:bCs/>
          <w:color w:val="auto"/>
          <w:sz w:val="24"/>
          <w:szCs w:val="24"/>
        </w:rPr>
        <w:t xml:space="preserve"> </w:t>
      </w:r>
      <w:r w:rsidRPr="005137D5">
        <w:rPr>
          <w:rStyle w:val="a3"/>
          <w:rFonts w:ascii="Times New Roman" w:hAnsi="Times New Roman" w:cs="Times New Roman"/>
          <w:b w:val="0"/>
          <w:bCs/>
          <w:color w:val="auto"/>
          <w:sz w:val="24"/>
          <w:szCs w:val="24"/>
        </w:rPr>
        <w:t>Минфина России от 06.12.2010 N 162н "Об утверждении Плана счетов бюджетного учета и Инструкции по его применению" (далее - Инструкция N 162н);</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-Постановление Главы администрации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 от 15.02.2011 № 04А «Об утверждении Порядка составления и представления в Управление финансов  Администрации Каргасокского района Бюджетной отчетности об исполнении бюджета поселения»;                                                                                                                                               </w:t>
      </w:r>
      <w:proofErr w:type="gramStart"/>
      <w:r w:rsidRPr="005137D5">
        <w:rPr>
          <w:rFonts w:ascii="Times New Roman" w:hAnsi="Times New Roman" w:cs="Times New Roman"/>
          <w:sz w:val="24"/>
          <w:szCs w:val="24"/>
        </w:rPr>
        <w:t>-Р</w:t>
      </w:r>
      <w:proofErr w:type="gramEnd"/>
      <w:r w:rsidRPr="005137D5">
        <w:rPr>
          <w:rFonts w:ascii="Times New Roman" w:hAnsi="Times New Roman" w:cs="Times New Roman"/>
          <w:sz w:val="24"/>
          <w:szCs w:val="24"/>
        </w:rPr>
        <w:t xml:space="preserve">аспоряжение Главы  Администрации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 от 05.05.2011 № 19 «Об установлении Порядка инвентарного и аналитического учета объектов, составляющих муниципальную казну»;</w:t>
      </w:r>
    </w:p>
    <w:p w:rsidR="005137D5" w:rsidRPr="005137D5" w:rsidRDefault="005137D5" w:rsidP="005137D5">
      <w:pPr>
        <w:spacing w:after="0" w:line="240" w:lineRule="atLeast"/>
        <w:jc w:val="both"/>
        <w:rPr>
          <w:rStyle w:val="a3"/>
          <w:rFonts w:ascii="Times New Roman" w:hAnsi="Times New Roman" w:cs="Times New Roman"/>
          <w:b w:val="0"/>
          <w:bCs/>
          <w:color w:val="auto"/>
          <w:sz w:val="24"/>
          <w:szCs w:val="24"/>
        </w:rPr>
      </w:pPr>
      <w:r w:rsidRPr="005137D5">
        <w:rPr>
          <w:rStyle w:val="a3"/>
          <w:rFonts w:ascii="Times New Roman" w:hAnsi="Times New Roman" w:cs="Times New Roman"/>
          <w:b w:val="0"/>
          <w:bCs/>
          <w:color w:val="auto"/>
          <w:sz w:val="24"/>
          <w:szCs w:val="24"/>
        </w:rPr>
        <w:t xml:space="preserve">        - Решение Совета </w:t>
      </w:r>
      <w:proofErr w:type="spellStart"/>
      <w:r w:rsidRPr="005137D5">
        <w:rPr>
          <w:rStyle w:val="a3"/>
          <w:rFonts w:ascii="Times New Roman" w:hAnsi="Times New Roman" w:cs="Times New Roman"/>
          <w:b w:val="0"/>
          <w:bCs/>
          <w:color w:val="auto"/>
          <w:sz w:val="24"/>
          <w:szCs w:val="24"/>
        </w:rPr>
        <w:t>Усть-Тымского</w:t>
      </w:r>
      <w:proofErr w:type="spellEnd"/>
      <w:r w:rsidRPr="005137D5">
        <w:rPr>
          <w:rStyle w:val="a3"/>
          <w:rFonts w:ascii="Times New Roman" w:hAnsi="Times New Roman" w:cs="Times New Roman"/>
          <w:b w:val="0"/>
          <w:bCs/>
          <w:color w:val="auto"/>
          <w:sz w:val="24"/>
          <w:szCs w:val="24"/>
        </w:rPr>
        <w:t xml:space="preserve"> сельского поселения от 11.09.2014г. </w:t>
      </w:r>
      <w:proofErr w:type="spellStart"/>
      <w:r w:rsidRPr="005137D5">
        <w:rPr>
          <w:rStyle w:val="a3"/>
          <w:rFonts w:ascii="Times New Roman" w:hAnsi="Times New Roman" w:cs="Times New Roman"/>
          <w:b w:val="0"/>
          <w:bCs/>
          <w:color w:val="auto"/>
          <w:sz w:val="24"/>
          <w:szCs w:val="24"/>
        </w:rPr>
        <w:t>о№</w:t>
      </w:r>
      <w:proofErr w:type="spellEnd"/>
      <w:r w:rsidRPr="005137D5">
        <w:rPr>
          <w:rStyle w:val="a3"/>
          <w:rFonts w:ascii="Times New Roman" w:hAnsi="Times New Roman" w:cs="Times New Roman"/>
          <w:b w:val="0"/>
          <w:bCs/>
          <w:color w:val="auto"/>
          <w:sz w:val="24"/>
          <w:szCs w:val="24"/>
        </w:rPr>
        <w:t xml:space="preserve"> 76 «О принятии Положения о порядке управления и распоряжения имуществом муниципального образования «</w:t>
      </w:r>
      <w:proofErr w:type="spellStart"/>
      <w:r w:rsidRPr="005137D5">
        <w:rPr>
          <w:rStyle w:val="a3"/>
          <w:rFonts w:ascii="Times New Roman" w:hAnsi="Times New Roman" w:cs="Times New Roman"/>
          <w:b w:val="0"/>
          <w:bCs/>
          <w:color w:val="auto"/>
          <w:sz w:val="24"/>
          <w:szCs w:val="24"/>
        </w:rPr>
        <w:t>Усть-Тымское</w:t>
      </w:r>
      <w:proofErr w:type="spellEnd"/>
      <w:r w:rsidRPr="005137D5">
        <w:rPr>
          <w:rStyle w:val="a3"/>
          <w:rFonts w:ascii="Times New Roman" w:hAnsi="Times New Roman" w:cs="Times New Roman"/>
          <w:b w:val="0"/>
          <w:bCs/>
          <w:color w:val="auto"/>
          <w:sz w:val="24"/>
          <w:szCs w:val="24"/>
        </w:rPr>
        <w:t xml:space="preserve"> сельское поселение»»;</w:t>
      </w:r>
    </w:p>
    <w:p w:rsidR="005137D5" w:rsidRPr="005137D5" w:rsidRDefault="005137D5" w:rsidP="005137D5">
      <w:pPr>
        <w:spacing w:after="0" w:line="240" w:lineRule="atLeast"/>
        <w:jc w:val="both"/>
        <w:rPr>
          <w:rStyle w:val="a3"/>
          <w:rFonts w:ascii="Times New Roman" w:hAnsi="Times New Roman" w:cs="Times New Roman"/>
          <w:b w:val="0"/>
          <w:bCs/>
          <w:color w:val="auto"/>
          <w:sz w:val="24"/>
          <w:szCs w:val="24"/>
        </w:rPr>
      </w:pPr>
      <w:r w:rsidRPr="005137D5">
        <w:rPr>
          <w:rStyle w:val="a3"/>
          <w:rFonts w:ascii="Times New Roman" w:hAnsi="Times New Roman" w:cs="Times New Roman"/>
          <w:b w:val="0"/>
          <w:bCs/>
          <w:color w:val="auto"/>
          <w:sz w:val="24"/>
          <w:szCs w:val="24"/>
        </w:rPr>
        <w:t xml:space="preserve">        -Постановление Главы администрации </w:t>
      </w:r>
      <w:proofErr w:type="spellStart"/>
      <w:r w:rsidRPr="005137D5">
        <w:rPr>
          <w:rStyle w:val="a3"/>
          <w:rFonts w:ascii="Times New Roman" w:hAnsi="Times New Roman" w:cs="Times New Roman"/>
          <w:b w:val="0"/>
          <w:bCs/>
          <w:color w:val="auto"/>
          <w:sz w:val="24"/>
          <w:szCs w:val="24"/>
        </w:rPr>
        <w:t>Усть-Тымского</w:t>
      </w:r>
      <w:proofErr w:type="spellEnd"/>
      <w:r w:rsidRPr="005137D5">
        <w:rPr>
          <w:rStyle w:val="a3"/>
          <w:rFonts w:ascii="Times New Roman" w:hAnsi="Times New Roman" w:cs="Times New Roman"/>
          <w:b w:val="0"/>
          <w:bCs/>
          <w:color w:val="auto"/>
          <w:sz w:val="24"/>
          <w:szCs w:val="24"/>
        </w:rPr>
        <w:t xml:space="preserve"> сельского поселения от 23.12.2019г. № 41 «Об утверждении положения о постоянно действующей комиссии по поступлению и выбытию активов»;</w:t>
      </w:r>
    </w:p>
    <w:p w:rsidR="005137D5" w:rsidRPr="005137D5" w:rsidRDefault="005137D5" w:rsidP="005137D5">
      <w:pPr>
        <w:spacing w:after="0" w:line="240" w:lineRule="atLeast"/>
        <w:jc w:val="both"/>
        <w:rPr>
          <w:rStyle w:val="a3"/>
          <w:rFonts w:ascii="Times New Roman" w:hAnsi="Times New Roman" w:cs="Times New Roman"/>
          <w:b w:val="0"/>
          <w:bCs/>
          <w:color w:val="auto"/>
          <w:sz w:val="24"/>
          <w:szCs w:val="24"/>
        </w:rPr>
      </w:pPr>
      <w:r w:rsidRPr="005137D5">
        <w:rPr>
          <w:rStyle w:val="a3"/>
          <w:rFonts w:ascii="Times New Roman" w:hAnsi="Times New Roman" w:cs="Times New Roman"/>
          <w:b w:val="0"/>
          <w:bCs/>
          <w:color w:val="auto"/>
          <w:sz w:val="24"/>
          <w:szCs w:val="24"/>
        </w:rPr>
        <w:t xml:space="preserve">        - Постановление Главы администрации </w:t>
      </w:r>
      <w:proofErr w:type="spellStart"/>
      <w:r w:rsidRPr="005137D5">
        <w:rPr>
          <w:rStyle w:val="a3"/>
          <w:rFonts w:ascii="Times New Roman" w:hAnsi="Times New Roman" w:cs="Times New Roman"/>
          <w:b w:val="0"/>
          <w:bCs/>
          <w:color w:val="auto"/>
          <w:sz w:val="24"/>
          <w:szCs w:val="24"/>
        </w:rPr>
        <w:t>Усть-Тымского</w:t>
      </w:r>
      <w:proofErr w:type="spellEnd"/>
      <w:r w:rsidRPr="005137D5">
        <w:rPr>
          <w:rStyle w:val="a3"/>
          <w:rFonts w:ascii="Times New Roman" w:hAnsi="Times New Roman" w:cs="Times New Roman"/>
          <w:b w:val="0"/>
          <w:bCs/>
          <w:color w:val="auto"/>
          <w:sz w:val="24"/>
          <w:szCs w:val="24"/>
        </w:rPr>
        <w:t xml:space="preserve"> сельского поселения от 23.12.2019г. № 42 «Об утверждении Положения об инвентаризации».</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Организацию учетной работы и распределение ее объема осуществляет </w:t>
      </w:r>
      <w:r w:rsidRPr="005137D5">
        <w:rPr>
          <w:rStyle w:val="a3"/>
          <w:rFonts w:ascii="Times New Roman" w:hAnsi="Times New Roman" w:cs="Times New Roman"/>
          <w:b w:val="0"/>
          <w:bCs/>
          <w:color w:val="auto"/>
          <w:sz w:val="24"/>
          <w:szCs w:val="24"/>
        </w:rPr>
        <w:t>главный бухгалтер</w:t>
      </w:r>
      <w:r w:rsidRPr="005137D5">
        <w:rPr>
          <w:rStyle w:val="a3"/>
          <w:rFonts w:ascii="Times New Roman" w:hAnsi="Times New Roman" w:cs="Times New Roman"/>
          <w:bCs/>
          <w:color w:val="auto"/>
          <w:sz w:val="24"/>
          <w:szCs w:val="24"/>
        </w:rPr>
        <w:t xml:space="preserve">. </w:t>
      </w:r>
      <w:r w:rsidRPr="005137D5">
        <w:rPr>
          <w:rFonts w:ascii="Times New Roman" w:hAnsi="Times New Roman" w:cs="Times New Roman"/>
          <w:sz w:val="24"/>
          <w:szCs w:val="24"/>
        </w:rPr>
        <w:t>Все денежные и расчетные документы, финансовые и кредитные обязательства без подписи Главы поселения,</w:t>
      </w:r>
      <w:r w:rsidRPr="005137D5">
        <w:rPr>
          <w:rStyle w:val="a3"/>
          <w:rFonts w:ascii="Times New Roman" w:hAnsi="Times New Roman" w:cs="Times New Roman"/>
          <w:bCs/>
          <w:color w:val="auto"/>
          <w:sz w:val="24"/>
          <w:szCs w:val="24"/>
        </w:rPr>
        <w:t xml:space="preserve"> </w:t>
      </w:r>
      <w:r w:rsidRPr="005137D5">
        <w:rPr>
          <w:rStyle w:val="a3"/>
          <w:rFonts w:ascii="Times New Roman" w:hAnsi="Times New Roman" w:cs="Times New Roman"/>
          <w:b w:val="0"/>
          <w:bCs/>
          <w:color w:val="auto"/>
          <w:sz w:val="24"/>
          <w:szCs w:val="24"/>
        </w:rPr>
        <w:t>главного бухгалтера</w:t>
      </w:r>
      <w:r w:rsidRPr="005137D5">
        <w:rPr>
          <w:rStyle w:val="a3"/>
          <w:rFonts w:ascii="Times New Roman" w:hAnsi="Times New Roman" w:cs="Times New Roman"/>
          <w:bCs/>
          <w:color w:val="auto"/>
          <w:sz w:val="24"/>
          <w:szCs w:val="24"/>
        </w:rPr>
        <w:t xml:space="preserve"> </w:t>
      </w:r>
      <w:r w:rsidRPr="005137D5">
        <w:rPr>
          <w:rFonts w:ascii="Times New Roman" w:hAnsi="Times New Roman" w:cs="Times New Roman"/>
          <w:sz w:val="24"/>
          <w:szCs w:val="24"/>
        </w:rPr>
        <w:t>недействительны и к исполнению не принимаются.</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lastRenderedPageBreak/>
        <w:t>1.3. Кассовые операции ведутся в кассе бухгалтером, назначаемым приказом руководителя учреждения.</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1" w:history="1">
        <w:r w:rsidRPr="005137D5">
          <w:rPr>
            <w:rStyle w:val="a4"/>
            <w:rFonts w:ascii="Times New Roman" w:hAnsi="Times New Roman"/>
            <w:color w:val="auto"/>
            <w:sz w:val="24"/>
            <w:szCs w:val="24"/>
          </w:rPr>
          <w:t>п. 4</w:t>
        </w:r>
      </w:hyperlink>
      <w:r w:rsidRPr="005137D5">
        <w:rPr>
          <w:rFonts w:ascii="Times New Roman" w:hAnsi="Times New Roman" w:cs="Times New Roman"/>
          <w:sz w:val="24"/>
          <w:szCs w:val="24"/>
        </w:rPr>
        <w:t xml:space="preserve"> Указания Банка России от 11.03.2014 N 3210-У)</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Style w:val="a3"/>
          <w:rFonts w:ascii="Times New Roman" w:hAnsi="Times New Roman" w:cs="Times New Roman"/>
          <w:b w:val="0"/>
          <w:bCs/>
          <w:color w:val="auto"/>
          <w:sz w:val="24"/>
          <w:szCs w:val="24"/>
        </w:rPr>
      </w:pPr>
      <w:r w:rsidRPr="005137D5">
        <w:rPr>
          <w:rFonts w:ascii="Times New Roman" w:hAnsi="Times New Roman" w:cs="Times New Roman"/>
          <w:sz w:val="24"/>
          <w:szCs w:val="24"/>
        </w:rPr>
        <w:t xml:space="preserve">1.4. Бухгалтерский учет в Администрации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 ведется с применением </w:t>
      </w:r>
      <w:hyperlink r:id="rId12" w:history="1">
        <w:r w:rsidRPr="005137D5">
          <w:rPr>
            <w:rStyle w:val="a4"/>
            <w:rFonts w:ascii="Times New Roman" w:hAnsi="Times New Roman"/>
            <w:color w:val="auto"/>
            <w:sz w:val="24"/>
            <w:szCs w:val="24"/>
          </w:rPr>
          <w:t>Единого плана счетов</w:t>
        </w:r>
      </w:hyperlink>
      <w:r w:rsidRPr="005137D5">
        <w:rPr>
          <w:rFonts w:ascii="Times New Roman" w:hAnsi="Times New Roman" w:cs="Times New Roman"/>
          <w:sz w:val="24"/>
          <w:szCs w:val="24"/>
        </w:rPr>
        <w:t xml:space="preserve">, утвержденного </w:t>
      </w:r>
      <w:hyperlink r:id="rId13" w:history="1">
        <w:r w:rsidRPr="005137D5">
          <w:rPr>
            <w:rStyle w:val="a4"/>
            <w:rFonts w:ascii="Times New Roman" w:hAnsi="Times New Roman"/>
            <w:color w:val="auto"/>
            <w:sz w:val="24"/>
            <w:szCs w:val="24"/>
          </w:rPr>
          <w:t>приказом</w:t>
        </w:r>
      </w:hyperlink>
      <w:r w:rsidRPr="005137D5">
        <w:rPr>
          <w:rFonts w:ascii="Times New Roman" w:hAnsi="Times New Roman" w:cs="Times New Roman"/>
          <w:sz w:val="24"/>
          <w:szCs w:val="24"/>
        </w:rPr>
        <w:t xml:space="preserve"> Минфина России от 01.12.2010 N 157н, </w:t>
      </w:r>
      <w:r w:rsidRPr="005137D5">
        <w:rPr>
          <w:rStyle w:val="a3"/>
          <w:rFonts w:ascii="Times New Roman" w:hAnsi="Times New Roman" w:cs="Times New Roman"/>
          <w:b w:val="0"/>
          <w:bCs/>
          <w:color w:val="auto"/>
          <w:sz w:val="24"/>
          <w:szCs w:val="24"/>
        </w:rPr>
        <w:t>Плана счетов бухгалтерского учета бюджетных учреждений.</w:t>
      </w:r>
    </w:p>
    <w:p w:rsidR="005137D5" w:rsidRPr="005137D5" w:rsidRDefault="005137D5" w:rsidP="005137D5">
      <w:pPr>
        <w:spacing w:after="0" w:line="240" w:lineRule="atLeast"/>
        <w:jc w:val="both"/>
        <w:rPr>
          <w:rFonts w:ascii="Times New Roman" w:hAnsi="Times New Roman" w:cs="Times New Roman"/>
          <w:sz w:val="24"/>
          <w:szCs w:val="24"/>
        </w:rPr>
      </w:pPr>
      <w:r w:rsidRPr="005137D5">
        <w:rPr>
          <w:rStyle w:val="a3"/>
          <w:rFonts w:ascii="Times New Roman" w:hAnsi="Times New Roman" w:cs="Times New Roman"/>
          <w:bCs/>
          <w:color w:val="auto"/>
          <w:sz w:val="24"/>
          <w:szCs w:val="24"/>
        </w:rPr>
        <w:t xml:space="preserve"> </w:t>
      </w:r>
      <w:r w:rsidRPr="005137D5">
        <w:rPr>
          <w:rFonts w:ascii="Times New Roman" w:hAnsi="Times New Roman" w:cs="Times New Roman"/>
          <w:sz w:val="24"/>
          <w:szCs w:val="24"/>
        </w:rPr>
        <w:t>Аналитический учет также обеспечивается путем дополнительной детализации операций по статьям КОСГУ 310 "Увеличение стоимости основных средств</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Для отражения в учете нефинансовых активов (за исключением счетов 0 106 00 000, 0 107 00 000, 0 109 00 000) в 5-17 разрядах номера счета бухгалтерского (бюджетного) учета отражаются</w:t>
      </w:r>
      <w:r w:rsidRPr="005137D5">
        <w:rPr>
          <w:rStyle w:val="a3"/>
          <w:rFonts w:ascii="Times New Roman" w:hAnsi="Times New Roman" w:cs="Times New Roman"/>
          <w:bCs/>
          <w:color w:val="auto"/>
          <w:sz w:val="24"/>
          <w:szCs w:val="24"/>
        </w:rPr>
        <w:t> </w:t>
      </w:r>
      <w:r w:rsidRPr="005137D5">
        <w:rPr>
          <w:rStyle w:val="a3"/>
          <w:rFonts w:ascii="Times New Roman" w:hAnsi="Times New Roman" w:cs="Times New Roman"/>
          <w:b w:val="0"/>
          <w:bCs/>
          <w:color w:val="auto"/>
          <w:sz w:val="24"/>
          <w:szCs w:val="24"/>
        </w:rPr>
        <w:t>нули.</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w:t>
      </w:r>
      <w:proofErr w:type="gramStart"/>
      <w:r w:rsidRPr="005137D5">
        <w:rPr>
          <w:rFonts w:ascii="Times New Roman" w:hAnsi="Times New Roman" w:cs="Times New Roman"/>
          <w:sz w:val="24"/>
          <w:szCs w:val="24"/>
        </w:rPr>
        <w:t xml:space="preserve">(Основание: </w:t>
      </w:r>
      <w:hyperlink r:id="rId14" w:history="1">
        <w:r w:rsidRPr="005137D5">
          <w:rPr>
            <w:rStyle w:val="a4"/>
            <w:rFonts w:ascii="Times New Roman" w:hAnsi="Times New Roman"/>
            <w:color w:val="auto"/>
            <w:sz w:val="24"/>
            <w:szCs w:val="24"/>
          </w:rPr>
          <w:t>п. 19</w:t>
        </w:r>
      </w:hyperlink>
      <w:r w:rsidRPr="005137D5">
        <w:rPr>
          <w:rFonts w:ascii="Times New Roman" w:hAnsi="Times New Roman" w:cs="Times New Roman"/>
          <w:sz w:val="24"/>
          <w:szCs w:val="24"/>
        </w:rPr>
        <w:t xml:space="preserve"> СГС "Концептуальные основы ...", </w:t>
      </w:r>
      <w:hyperlink r:id="rId15" w:history="1">
        <w:r w:rsidRPr="005137D5">
          <w:rPr>
            <w:rStyle w:val="a4"/>
            <w:rFonts w:ascii="Times New Roman" w:hAnsi="Times New Roman"/>
            <w:color w:val="auto"/>
            <w:sz w:val="24"/>
            <w:szCs w:val="24"/>
          </w:rPr>
          <w:t>п.п. 1</w:t>
        </w:r>
      </w:hyperlink>
      <w:r w:rsidRPr="005137D5">
        <w:rPr>
          <w:rFonts w:ascii="Times New Roman" w:hAnsi="Times New Roman" w:cs="Times New Roman"/>
          <w:sz w:val="24"/>
          <w:szCs w:val="24"/>
        </w:rPr>
        <w:t xml:space="preserve">, </w:t>
      </w:r>
      <w:hyperlink r:id="rId16" w:history="1">
        <w:r w:rsidRPr="005137D5">
          <w:rPr>
            <w:rStyle w:val="a4"/>
            <w:rFonts w:ascii="Times New Roman" w:hAnsi="Times New Roman"/>
            <w:color w:val="auto"/>
            <w:sz w:val="24"/>
            <w:szCs w:val="24"/>
          </w:rPr>
          <w:t>21</w:t>
        </w:r>
      </w:hyperlink>
      <w:r w:rsidRPr="005137D5">
        <w:rPr>
          <w:rFonts w:ascii="Times New Roman" w:hAnsi="Times New Roman" w:cs="Times New Roman"/>
          <w:sz w:val="24"/>
          <w:szCs w:val="24"/>
        </w:rPr>
        <w:t xml:space="preserve">, </w:t>
      </w:r>
      <w:hyperlink r:id="rId17" w:history="1">
        <w:r w:rsidRPr="005137D5">
          <w:rPr>
            <w:rStyle w:val="a4"/>
            <w:rFonts w:ascii="Times New Roman" w:hAnsi="Times New Roman"/>
            <w:color w:val="auto"/>
            <w:sz w:val="24"/>
            <w:szCs w:val="24"/>
          </w:rPr>
          <w:t>21.2</w:t>
        </w:r>
      </w:hyperlink>
      <w:r w:rsidRPr="005137D5">
        <w:rPr>
          <w:rFonts w:ascii="Times New Roman" w:hAnsi="Times New Roman" w:cs="Times New Roman"/>
          <w:sz w:val="24"/>
          <w:szCs w:val="24"/>
        </w:rPr>
        <w:t xml:space="preserve"> Инструкции N 157н, </w:t>
      </w:r>
      <w:hyperlink r:id="rId18" w:history="1">
        <w:r w:rsidRPr="005137D5">
          <w:rPr>
            <w:rStyle w:val="a4"/>
            <w:rFonts w:ascii="Times New Roman" w:hAnsi="Times New Roman"/>
            <w:color w:val="auto"/>
            <w:sz w:val="24"/>
            <w:szCs w:val="24"/>
          </w:rPr>
          <w:t>п. 8</w:t>
        </w:r>
      </w:hyperlink>
      <w:r w:rsidRPr="005137D5">
        <w:rPr>
          <w:rFonts w:ascii="Times New Roman" w:hAnsi="Times New Roman" w:cs="Times New Roman"/>
          <w:sz w:val="24"/>
          <w:szCs w:val="24"/>
        </w:rPr>
        <w:t xml:space="preserve"> СГС "Основные средства", </w:t>
      </w:r>
      <w:hyperlink r:id="rId19" w:history="1">
        <w:r w:rsidRPr="005137D5">
          <w:rPr>
            <w:rStyle w:val="a4"/>
            <w:rFonts w:ascii="Times New Roman" w:hAnsi="Times New Roman"/>
            <w:color w:val="auto"/>
            <w:sz w:val="24"/>
            <w:szCs w:val="24"/>
          </w:rPr>
          <w:t>п. 2</w:t>
        </w:r>
      </w:hyperlink>
      <w:r w:rsidRPr="005137D5">
        <w:rPr>
          <w:rFonts w:ascii="Times New Roman" w:hAnsi="Times New Roman" w:cs="Times New Roman"/>
          <w:sz w:val="24"/>
          <w:szCs w:val="24"/>
        </w:rPr>
        <w:t xml:space="preserve"> Инструкции N 162н, </w:t>
      </w:r>
      <w:hyperlink r:id="rId20" w:history="1">
        <w:r w:rsidRPr="005137D5">
          <w:rPr>
            <w:rStyle w:val="a4"/>
            <w:rFonts w:ascii="Times New Roman" w:hAnsi="Times New Roman"/>
            <w:color w:val="auto"/>
            <w:sz w:val="24"/>
            <w:szCs w:val="24"/>
          </w:rPr>
          <w:t>п. 2.1</w:t>
        </w:r>
      </w:hyperlink>
      <w:r w:rsidRPr="005137D5">
        <w:rPr>
          <w:rFonts w:ascii="Times New Roman" w:hAnsi="Times New Roman" w:cs="Times New Roman"/>
          <w:sz w:val="24"/>
          <w:szCs w:val="24"/>
        </w:rPr>
        <w:t xml:space="preserve"> </w:t>
      </w:r>
      <w:proofErr w:type="gramEnd"/>
    </w:p>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1.5. Аналитический учет расчетов по заработной плате ведется в </w:t>
      </w:r>
      <w:hyperlink r:id="rId21" w:history="1">
        <w:r w:rsidRPr="005137D5">
          <w:rPr>
            <w:rStyle w:val="a4"/>
            <w:rFonts w:ascii="Times New Roman" w:hAnsi="Times New Roman"/>
            <w:color w:val="auto"/>
            <w:sz w:val="24"/>
            <w:szCs w:val="24"/>
          </w:rPr>
          <w:t>Журнале</w:t>
        </w:r>
      </w:hyperlink>
      <w:r w:rsidRPr="005137D5">
        <w:rPr>
          <w:rFonts w:ascii="Times New Roman" w:hAnsi="Times New Roman" w:cs="Times New Roman"/>
          <w:sz w:val="24"/>
          <w:szCs w:val="24"/>
        </w:rPr>
        <w:t xml:space="preserve"> операций расчетов по оплате труда. </w:t>
      </w:r>
      <w:r w:rsidRPr="005137D5">
        <w:rPr>
          <w:rStyle w:val="a3"/>
          <w:rFonts w:ascii="Times New Roman" w:hAnsi="Times New Roman" w:cs="Times New Roman"/>
          <w:bCs/>
          <w:color w:val="auto"/>
          <w:sz w:val="24"/>
          <w:szCs w:val="24"/>
        </w:rPr>
        <w:t> </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1.6. В целях ведения бухгалтерского учета применяются: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w:t>
      </w:r>
      <w:hyperlink r:id="rId22" w:history="1">
        <w:r w:rsidRPr="005137D5">
          <w:rPr>
            <w:rStyle w:val="a4"/>
            <w:rFonts w:ascii="Times New Roman" w:hAnsi="Times New Roman"/>
            <w:color w:val="auto"/>
            <w:sz w:val="24"/>
            <w:szCs w:val="24"/>
          </w:rPr>
          <w:t>унифицированные формы первичных учетных документов</w:t>
        </w:r>
      </w:hyperlink>
      <w:r w:rsidRPr="005137D5">
        <w:rPr>
          <w:rFonts w:ascii="Times New Roman" w:hAnsi="Times New Roman" w:cs="Times New Roman"/>
          <w:sz w:val="24"/>
          <w:szCs w:val="24"/>
        </w:rPr>
        <w:t xml:space="preserve"> и </w:t>
      </w:r>
      <w:hyperlink r:id="rId23" w:history="1">
        <w:r w:rsidRPr="005137D5">
          <w:rPr>
            <w:rStyle w:val="a4"/>
            <w:rFonts w:ascii="Times New Roman" w:hAnsi="Times New Roman"/>
            <w:color w:val="auto"/>
            <w:sz w:val="24"/>
            <w:szCs w:val="24"/>
          </w:rPr>
          <w:t>регистров</w:t>
        </w:r>
      </w:hyperlink>
      <w:r w:rsidRPr="005137D5">
        <w:rPr>
          <w:rFonts w:ascii="Times New Roman" w:hAnsi="Times New Roman" w:cs="Times New Roman"/>
          <w:sz w:val="24"/>
          <w:szCs w:val="24"/>
        </w:rPr>
        <w:t xml:space="preserve"> бухгалтерского учета, включенные в перечни, утвержденные </w:t>
      </w:r>
      <w:hyperlink r:id="rId24" w:history="1">
        <w:r w:rsidRPr="005137D5">
          <w:rPr>
            <w:rStyle w:val="a4"/>
            <w:rFonts w:ascii="Times New Roman" w:hAnsi="Times New Roman"/>
            <w:color w:val="auto"/>
            <w:sz w:val="24"/>
            <w:szCs w:val="24"/>
          </w:rPr>
          <w:t>Приказом</w:t>
        </w:r>
      </w:hyperlink>
      <w:r w:rsidRPr="005137D5">
        <w:rPr>
          <w:rFonts w:ascii="Times New Roman" w:hAnsi="Times New Roman" w:cs="Times New Roman"/>
          <w:sz w:val="24"/>
          <w:szCs w:val="24"/>
        </w:rPr>
        <w:t xml:space="preserve"> N 52н, а также формы, утвержденные непосредственно данным постановлением, образцы которых приведены в </w:t>
      </w:r>
      <w:hyperlink w:anchor="sub_1000" w:history="1">
        <w:r w:rsidRPr="005137D5">
          <w:rPr>
            <w:rStyle w:val="a4"/>
            <w:rFonts w:ascii="Times New Roman" w:hAnsi="Times New Roman"/>
            <w:b w:val="0"/>
            <w:color w:val="auto"/>
            <w:sz w:val="24"/>
            <w:szCs w:val="24"/>
          </w:rPr>
          <w:t>Приложении</w:t>
        </w:r>
      </w:hyperlink>
      <w:r w:rsidRPr="005137D5">
        <w:rPr>
          <w:rFonts w:ascii="Times New Roman" w:hAnsi="Times New Roman" w:cs="Times New Roman"/>
          <w:b/>
          <w:sz w:val="24"/>
          <w:szCs w:val="24"/>
        </w:rPr>
        <w:t xml:space="preserve"> N 2</w:t>
      </w:r>
      <w:r w:rsidRPr="005137D5">
        <w:rPr>
          <w:rFonts w:ascii="Times New Roman" w:hAnsi="Times New Roman" w:cs="Times New Roman"/>
          <w:sz w:val="24"/>
          <w:szCs w:val="24"/>
        </w:rPr>
        <w:t xml:space="preserve"> к учетной политике;</w:t>
      </w:r>
    </w:p>
    <w:p w:rsidR="005137D5" w:rsidRPr="005137D5" w:rsidRDefault="005137D5" w:rsidP="005137D5">
      <w:pPr>
        <w:spacing w:after="0" w:line="240" w:lineRule="atLeast"/>
        <w:jc w:val="both"/>
        <w:rPr>
          <w:rFonts w:ascii="Times New Roman" w:hAnsi="Times New Roman" w:cs="Times New Roman"/>
          <w:sz w:val="24"/>
          <w:szCs w:val="24"/>
          <w:highlight w:val="lightGray"/>
        </w:rPr>
      </w:pPr>
      <w:r w:rsidRPr="005137D5">
        <w:rPr>
          <w:rFonts w:ascii="Times New Roman" w:hAnsi="Times New Roman" w:cs="Times New Roman"/>
          <w:sz w:val="24"/>
          <w:szCs w:val="24"/>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25" w:history="1">
        <w:r w:rsidRPr="005137D5">
          <w:rPr>
            <w:rStyle w:val="a4"/>
            <w:rFonts w:ascii="Times New Roman" w:hAnsi="Times New Roman"/>
            <w:color w:val="auto"/>
            <w:sz w:val="24"/>
            <w:szCs w:val="24"/>
          </w:rPr>
          <w:t>ф. 0504833</w:t>
        </w:r>
      </w:hyperlink>
      <w:r w:rsidRPr="005137D5">
        <w:rPr>
          <w:rFonts w:ascii="Times New Roman" w:hAnsi="Times New Roman" w:cs="Times New Roman"/>
          <w:sz w:val="24"/>
          <w:szCs w:val="24"/>
        </w:rPr>
        <w:t xml:space="preserve">). </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26" w:history="1">
        <w:proofErr w:type="gramStart"/>
        <w:r w:rsidRPr="005137D5">
          <w:rPr>
            <w:rStyle w:val="a4"/>
            <w:rFonts w:ascii="Times New Roman" w:hAnsi="Times New Roman"/>
            <w:color w:val="auto"/>
            <w:sz w:val="24"/>
            <w:szCs w:val="24"/>
          </w:rPr>
          <w:t>ч</w:t>
        </w:r>
        <w:proofErr w:type="gramEnd"/>
        <w:r w:rsidRPr="005137D5">
          <w:rPr>
            <w:rStyle w:val="a4"/>
            <w:rFonts w:ascii="Times New Roman" w:hAnsi="Times New Roman"/>
            <w:color w:val="auto"/>
            <w:sz w:val="24"/>
            <w:szCs w:val="24"/>
          </w:rPr>
          <w:t>. 2 ст. 9</w:t>
        </w:r>
      </w:hyperlink>
      <w:r w:rsidRPr="005137D5">
        <w:rPr>
          <w:rFonts w:ascii="Times New Roman" w:hAnsi="Times New Roman" w:cs="Times New Roman"/>
          <w:sz w:val="24"/>
          <w:szCs w:val="24"/>
        </w:rPr>
        <w:t xml:space="preserve">, </w:t>
      </w:r>
      <w:hyperlink r:id="rId27" w:history="1">
        <w:r w:rsidRPr="005137D5">
          <w:rPr>
            <w:rStyle w:val="a4"/>
            <w:rFonts w:ascii="Times New Roman" w:hAnsi="Times New Roman"/>
            <w:color w:val="auto"/>
            <w:sz w:val="24"/>
            <w:szCs w:val="24"/>
          </w:rPr>
          <w:t>ч. 5 ст. 10</w:t>
        </w:r>
      </w:hyperlink>
      <w:r w:rsidRPr="005137D5">
        <w:rPr>
          <w:rFonts w:ascii="Times New Roman" w:hAnsi="Times New Roman" w:cs="Times New Roman"/>
          <w:sz w:val="24"/>
          <w:szCs w:val="24"/>
        </w:rPr>
        <w:t xml:space="preserve"> Закона N 402-ФЗ, </w:t>
      </w:r>
      <w:hyperlink r:id="rId28" w:history="1">
        <w:r w:rsidRPr="005137D5">
          <w:rPr>
            <w:rStyle w:val="a4"/>
            <w:rFonts w:ascii="Times New Roman" w:hAnsi="Times New Roman"/>
            <w:color w:val="auto"/>
            <w:sz w:val="24"/>
            <w:szCs w:val="24"/>
          </w:rPr>
          <w:t>п. 25</w:t>
        </w:r>
      </w:hyperlink>
      <w:r w:rsidRPr="005137D5">
        <w:rPr>
          <w:rFonts w:ascii="Times New Roman" w:hAnsi="Times New Roman" w:cs="Times New Roman"/>
          <w:sz w:val="24"/>
          <w:szCs w:val="24"/>
        </w:rPr>
        <w:t xml:space="preserve"> СГС "Концептуальные основы ...", </w:t>
      </w:r>
      <w:hyperlink r:id="rId29" w:history="1">
        <w:r w:rsidRPr="005137D5">
          <w:rPr>
            <w:rStyle w:val="a4"/>
            <w:rFonts w:ascii="Times New Roman" w:hAnsi="Times New Roman"/>
            <w:color w:val="auto"/>
            <w:sz w:val="24"/>
            <w:szCs w:val="24"/>
          </w:rPr>
          <w:t>п. 11</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highlight w:val="lightGray"/>
        </w:rPr>
      </w:pPr>
      <w:r w:rsidRPr="005137D5">
        <w:rPr>
          <w:rFonts w:ascii="Times New Roman" w:hAnsi="Times New Roman" w:cs="Times New Roman"/>
          <w:sz w:val="24"/>
          <w:szCs w:val="24"/>
        </w:rPr>
        <w:t>1.7. Предоставить право подписи первичных учетных документов должностным лицам (</w:t>
      </w:r>
      <w:r w:rsidRPr="005137D5">
        <w:rPr>
          <w:rFonts w:ascii="Times New Roman" w:hAnsi="Times New Roman" w:cs="Times New Roman"/>
          <w:b/>
          <w:sz w:val="24"/>
          <w:szCs w:val="24"/>
        </w:rPr>
        <w:t>Приложение N 3</w:t>
      </w:r>
      <w:r w:rsidRPr="005137D5">
        <w:rPr>
          <w:rFonts w:ascii="Times New Roman" w:hAnsi="Times New Roman" w:cs="Times New Roman"/>
          <w:sz w:val="24"/>
          <w:szCs w:val="24"/>
        </w:rPr>
        <w:t>.)</w:t>
      </w:r>
    </w:p>
    <w:p w:rsidR="005137D5" w:rsidRPr="005137D5" w:rsidRDefault="005137D5" w:rsidP="005137D5">
      <w:pPr>
        <w:pStyle w:val="a9"/>
        <w:spacing w:line="240" w:lineRule="atLeast"/>
        <w:jc w:val="both"/>
        <w:rPr>
          <w:rFonts w:ascii="Times New Roman" w:hAnsi="Times New Roman" w:cs="Times New Roman"/>
          <w:sz w:val="24"/>
          <w:szCs w:val="24"/>
          <w:highlight w:val="lightGray"/>
        </w:rPr>
      </w:pPr>
      <w:r w:rsidRPr="005137D5">
        <w:rPr>
          <w:rFonts w:ascii="Times New Roman" w:hAnsi="Times New Roman" w:cs="Times New Roman"/>
          <w:sz w:val="24"/>
          <w:szCs w:val="24"/>
        </w:rPr>
        <w:t xml:space="preserve">(Основание: </w:t>
      </w:r>
      <w:hyperlink r:id="rId30" w:history="1">
        <w:r w:rsidRPr="005137D5">
          <w:rPr>
            <w:rStyle w:val="a4"/>
            <w:rFonts w:ascii="Times New Roman" w:hAnsi="Times New Roman"/>
            <w:color w:val="auto"/>
            <w:sz w:val="24"/>
            <w:szCs w:val="24"/>
          </w:rPr>
          <w:t>п. п. 6</w:t>
        </w:r>
      </w:hyperlink>
      <w:r w:rsidRPr="005137D5">
        <w:rPr>
          <w:rFonts w:ascii="Times New Roman" w:hAnsi="Times New Roman" w:cs="Times New Roman"/>
          <w:sz w:val="24"/>
          <w:szCs w:val="24"/>
        </w:rPr>
        <w:t xml:space="preserve">, </w:t>
      </w:r>
      <w:hyperlink r:id="rId31" w:history="1">
        <w:r w:rsidRPr="005137D5">
          <w:rPr>
            <w:rStyle w:val="a4"/>
            <w:rFonts w:ascii="Times New Roman" w:hAnsi="Times New Roman"/>
            <w:color w:val="auto"/>
            <w:sz w:val="24"/>
            <w:szCs w:val="24"/>
          </w:rPr>
          <w:t>7 ч. 2 ст. 9</w:t>
        </w:r>
      </w:hyperlink>
      <w:r w:rsidRPr="005137D5">
        <w:rPr>
          <w:rFonts w:ascii="Times New Roman" w:hAnsi="Times New Roman" w:cs="Times New Roman"/>
          <w:sz w:val="24"/>
          <w:szCs w:val="24"/>
        </w:rPr>
        <w:t xml:space="preserve"> Закона N 402-ФЗ, </w:t>
      </w:r>
      <w:hyperlink r:id="rId32" w:history="1">
        <w:r w:rsidRPr="005137D5">
          <w:rPr>
            <w:rStyle w:val="a4"/>
            <w:rFonts w:ascii="Times New Roman" w:hAnsi="Times New Roman"/>
            <w:color w:val="auto"/>
            <w:sz w:val="24"/>
            <w:szCs w:val="24"/>
          </w:rPr>
          <w:t>п. 26</w:t>
        </w:r>
      </w:hyperlink>
      <w:r w:rsidRPr="005137D5">
        <w:rPr>
          <w:rFonts w:ascii="Times New Roman" w:hAnsi="Times New Roman" w:cs="Times New Roman"/>
          <w:sz w:val="24"/>
          <w:szCs w:val="24"/>
        </w:rPr>
        <w:t xml:space="preserve"> СГС "Концептуальные основы ...)</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ind w:firstLine="709"/>
        <w:jc w:val="both"/>
        <w:rPr>
          <w:rFonts w:ascii="Times New Roman" w:hAnsi="Times New Roman" w:cs="Times New Roman"/>
          <w:sz w:val="24"/>
          <w:szCs w:val="24"/>
        </w:rPr>
      </w:pPr>
      <w:r w:rsidRPr="005137D5">
        <w:rPr>
          <w:rFonts w:ascii="Times New Roman" w:hAnsi="Times New Roman" w:cs="Times New Roman"/>
          <w:sz w:val="24"/>
          <w:szCs w:val="24"/>
        </w:rPr>
        <w:t>1.8. 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с применением:                                                                                                                                                                  1С: Предприятие 8.3 Бухгалтерия государственного учреждения;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1С: Предприятие 8.3 Зарплаты и кадры бюджетного учреждения</w:t>
      </w:r>
    </w:p>
    <w:p w:rsidR="005137D5" w:rsidRPr="005137D5" w:rsidRDefault="005137D5" w:rsidP="005137D5">
      <w:pPr>
        <w:spacing w:after="0" w:line="240" w:lineRule="atLeast"/>
        <w:jc w:val="both"/>
        <w:rPr>
          <w:rFonts w:ascii="Times New Roman" w:hAnsi="Times New Roman" w:cs="Times New Roman"/>
          <w:b/>
          <w:sz w:val="24"/>
          <w:szCs w:val="24"/>
        </w:rPr>
      </w:pPr>
      <w:r w:rsidRPr="005137D5">
        <w:rPr>
          <w:rFonts w:ascii="Times New Roman" w:hAnsi="Times New Roman" w:cs="Times New Roman"/>
          <w:sz w:val="24"/>
          <w:szCs w:val="24"/>
        </w:rPr>
        <w:t xml:space="preserve">Первичные учетные документы и (или) регистры бухгалтерского учета оформляются </w:t>
      </w:r>
      <w:r w:rsidRPr="005137D5">
        <w:rPr>
          <w:rStyle w:val="a3"/>
          <w:rFonts w:ascii="Times New Roman" w:hAnsi="Times New Roman" w:cs="Times New Roman"/>
          <w:b w:val="0"/>
          <w:bCs/>
          <w:color w:val="auto"/>
          <w:sz w:val="24"/>
          <w:szCs w:val="24"/>
        </w:rPr>
        <w:t>на бумажных носителях</w:t>
      </w:r>
      <w:r w:rsidRPr="005137D5">
        <w:rPr>
          <w:rFonts w:ascii="Times New Roman" w:hAnsi="Times New Roman" w:cs="Times New Roman"/>
          <w:sz w:val="24"/>
          <w:szCs w:val="24"/>
        </w:rPr>
        <w:t>.</w:t>
      </w:r>
    </w:p>
    <w:p w:rsidR="005137D5" w:rsidRPr="005137D5" w:rsidRDefault="005137D5" w:rsidP="005137D5">
      <w:pPr>
        <w:spacing w:after="0" w:line="240" w:lineRule="atLeast"/>
        <w:jc w:val="both"/>
        <w:rPr>
          <w:rFonts w:ascii="Times New Roman" w:hAnsi="Times New Roman" w:cs="Times New Roman"/>
          <w:sz w:val="24"/>
          <w:szCs w:val="24"/>
          <w:highlight w:val="lightGray"/>
        </w:rPr>
      </w:pPr>
      <w:r w:rsidRPr="005137D5">
        <w:rPr>
          <w:rFonts w:ascii="Times New Roman" w:hAnsi="Times New Roman" w:cs="Times New Roman"/>
          <w:sz w:val="24"/>
          <w:szCs w:val="24"/>
        </w:rPr>
        <w:t>Заполнение учетных документов и (или) регистров бухгалтерского учета на бумажных носителях осуществляется смешанным способом (вручную и с помощью компьютерной техники).</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Регистры бухгалтерского учета, оформляемые на бумажных носителях, распечатываются не позднее </w:t>
      </w:r>
      <w:r w:rsidRPr="005137D5">
        <w:rPr>
          <w:rStyle w:val="a3"/>
          <w:rFonts w:ascii="Times New Roman" w:hAnsi="Times New Roman" w:cs="Times New Roman"/>
          <w:bCs/>
          <w:color w:val="auto"/>
          <w:sz w:val="24"/>
          <w:szCs w:val="24"/>
        </w:rPr>
        <w:t>20</w:t>
      </w:r>
      <w:r w:rsidRPr="005137D5">
        <w:rPr>
          <w:rFonts w:ascii="Times New Roman" w:hAnsi="Times New Roman" w:cs="Times New Roman"/>
          <w:b/>
          <w:sz w:val="24"/>
          <w:szCs w:val="24"/>
        </w:rPr>
        <w:t xml:space="preserve"> числа месяца</w:t>
      </w:r>
      <w:r w:rsidRPr="005137D5">
        <w:rPr>
          <w:rFonts w:ascii="Times New Roman" w:hAnsi="Times New Roman" w:cs="Times New Roman"/>
          <w:sz w:val="24"/>
          <w:szCs w:val="24"/>
        </w:rPr>
        <w:t>, следующего за отчетным периодом.</w:t>
      </w:r>
    </w:p>
    <w:p w:rsidR="005137D5" w:rsidRPr="005137D5" w:rsidRDefault="005137D5" w:rsidP="005137D5">
      <w:pPr>
        <w:spacing w:after="0" w:line="240" w:lineRule="atLeast"/>
        <w:jc w:val="both"/>
        <w:rPr>
          <w:rFonts w:ascii="Times New Roman" w:hAnsi="Times New Roman" w:cs="Times New Roman"/>
          <w:b/>
          <w:sz w:val="24"/>
          <w:szCs w:val="24"/>
        </w:rPr>
      </w:pPr>
      <w:r w:rsidRPr="005137D5">
        <w:rPr>
          <w:rFonts w:ascii="Times New Roman" w:hAnsi="Times New Roman" w:cs="Times New Roman"/>
          <w:sz w:val="24"/>
          <w:szCs w:val="24"/>
        </w:rPr>
        <w:t xml:space="preserve">Резервное копирование баз данных, учетной информации, включая регистры учета (в том числе при применении "облачных" технологий), </w:t>
      </w:r>
      <w:r w:rsidRPr="005137D5">
        <w:rPr>
          <w:rFonts w:ascii="Times New Roman" w:hAnsi="Times New Roman" w:cs="Times New Roman"/>
          <w:b/>
          <w:sz w:val="24"/>
          <w:szCs w:val="24"/>
        </w:rPr>
        <w:t>1 раз в квартал</w:t>
      </w:r>
      <w:r w:rsidRPr="005137D5">
        <w:rPr>
          <w:rFonts w:ascii="Times New Roman" w:hAnsi="Times New Roman" w:cs="Times New Roman"/>
          <w:sz w:val="24"/>
          <w:szCs w:val="24"/>
        </w:rPr>
        <w:t xml:space="preserve">. Хранение резервных и архивных копий осуществляется </w:t>
      </w:r>
      <w:r w:rsidRPr="005137D5">
        <w:rPr>
          <w:rStyle w:val="a3"/>
          <w:rFonts w:ascii="Times New Roman" w:hAnsi="Times New Roman" w:cs="Times New Roman"/>
          <w:b w:val="0"/>
          <w:bCs/>
          <w:color w:val="auto"/>
          <w:sz w:val="24"/>
          <w:szCs w:val="24"/>
        </w:rPr>
        <w:t xml:space="preserve">на съемном носителе </w:t>
      </w:r>
      <w:r w:rsidRPr="005137D5">
        <w:rPr>
          <w:rStyle w:val="a3"/>
          <w:rFonts w:ascii="Times New Roman" w:hAnsi="Times New Roman" w:cs="Times New Roman"/>
          <w:b w:val="0"/>
          <w:bCs/>
          <w:color w:val="auto"/>
          <w:sz w:val="24"/>
          <w:szCs w:val="24"/>
          <w:lang w:val="en-US"/>
        </w:rPr>
        <w:t>USB</w:t>
      </w:r>
      <w:r w:rsidRPr="005137D5">
        <w:rPr>
          <w:rStyle w:val="a3"/>
          <w:rFonts w:ascii="Times New Roman" w:hAnsi="Times New Roman" w:cs="Times New Roman"/>
          <w:b w:val="0"/>
          <w:bCs/>
          <w:color w:val="auto"/>
          <w:sz w:val="24"/>
          <w:szCs w:val="24"/>
        </w:rPr>
        <w:t>, бухгалтерский сейф.</w:t>
      </w:r>
      <w:r w:rsidRPr="005137D5">
        <w:rPr>
          <w:rFonts w:ascii="Times New Roman" w:hAnsi="Times New Roman" w:cs="Times New Roman"/>
          <w:sz w:val="24"/>
          <w:szCs w:val="24"/>
        </w:rPr>
        <w:t xml:space="preserve"> Ответственным за обеспечение своевременного резервирования и безопасного хранения баз данных является</w:t>
      </w:r>
      <w:r w:rsidRPr="005137D5">
        <w:rPr>
          <w:rFonts w:ascii="Times New Roman" w:hAnsi="Times New Roman" w:cs="Times New Roman"/>
          <w:b/>
          <w:sz w:val="24"/>
          <w:szCs w:val="24"/>
        </w:rPr>
        <w:t xml:space="preserve"> </w:t>
      </w:r>
      <w:r w:rsidRPr="005137D5">
        <w:rPr>
          <w:rStyle w:val="a3"/>
          <w:rFonts w:ascii="Times New Roman" w:hAnsi="Times New Roman" w:cs="Times New Roman"/>
          <w:b w:val="0"/>
          <w:bCs/>
          <w:color w:val="auto"/>
          <w:sz w:val="24"/>
          <w:szCs w:val="24"/>
        </w:rPr>
        <w:t>непосредственно должностное лицо, работающее с базой данных.</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lastRenderedPageBreak/>
        <w:t xml:space="preserve">(Основание: </w:t>
      </w:r>
      <w:hyperlink r:id="rId33" w:history="1">
        <w:proofErr w:type="gramStart"/>
        <w:r w:rsidRPr="005137D5">
          <w:rPr>
            <w:rStyle w:val="a4"/>
            <w:rFonts w:ascii="Times New Roman" w:hAnsi="Times New Roman"/>
            <w:color w:val="auto"/>
            <w:sz w:val="24"/>
            <w:szCs w:val="24"/>
          </w:rPr>
          <w:t>ч</w:t>
        </w:r>
        <w:proofErr w:type="gramEnd"/>
        <w:r w:rsidRPr="005137D5">
          <w:rPr>
            <w:rStyle w:val="a4"/>
            <w:rFonts w:ascii="Times New Roman" w:hAnsi="Times New Roman"/>
            <w:color w:val="auto"/>
            <w:sz w:val="24"/>
            <w:szCs w:val="24"/>
          </w:rPr>
          <w:t>. 5 ст. 9</w:t>
        </w:r>
      </w:hyperlink>
      <w:r w:rsidRPr="005137D5">
        <w:rPr>
          <w:rFonts w:ascii="Times New Roman" w:hAnsi="Times New Roman" w:cs="Times New Roman"/>
          <w:sz w:val="24"/>
          <w:szCs w:val="24"/>
        </w:rPr>
        <w:t xml:space="preserve">, </w:t>
      </w:r>
      <w:hyperlink r:id="rId34" w:history="1">
        <w:r w:rsidRPr="005137D5">
          <w:rPr>
            <w:rStyle w:val="a4"/>
            <w:rFonts w:ascii="Times New Roman" w:hAnsi="Times New Roman"/>
            <w:color w:val="auto"/>
            <w:sz w:val="24"/>
            <w:szCs w:val="24"/>
          </w:rPr>
          <w:t>ч. 6 ст.10</w:t>
        </w:r>
      </w:hyperlink>
      <w:r w:rsidRPr="005137D5">
        <w:rPr>
          <w:rFonts w:ascii="Times New Roman" w:hAnsi="Times New Roman" w:cs="Times New Roman"/>
          <w:sz w:val="24"/>
          <w:szCs w:val="24"/>
        </w:rPr>
        <w:t xml:space="preserve">, </w:t>
      </w:r>
      <w:hyperlink r:id="rId35" w:history="1">
        <w:r w:rsidRPr="005137D5">
          <w:rPr>
            <w:rStyle w:val="a4"/>
            <w:rFonts w:ascii="Times New Roman" w:hAnsi="Times New Roman"/>
            <w:color w:val="auto"/>
            <w:sz w:val="24"/>
            <w:szCs w:val="24"/>
          </w:rPr>
          <w:t>ч. 3 ст. 29</w:t>
        </w:r>
      </w:hyperlink>
      <w:r w:rsidRPr="005137D5">
        <w:rPr>
          <w:rFonts w:ascii="Times New Roman" w:hAnsi="Times New Roman" w:cs="Times New Roman"/>
          <w:sz w:val="24"/>
          <w:szCs w:val="24"/>
        </w:rPr>
        <w:t xml:space="preserve"> Закона N 402, </w:t>
      </w:r>
      <w:hyperlink r:id="rId36" w:history="1">
        <w:r w:rsidRPr="005137D5">
          <w:rPr>
            <w:rStyle w:val="a4"/>
            <w:rFonts w:ascii="Times New Roman" w:hAnsi="Times New Roman"/>
            <w:color w:val="auto"/>
            <w:sz w:val="24"/>
            <w:szCs w:val="24"/>
          </w:rPr>
          <w:t>п. 32</w:t>
        </w:r>
      </w:hyperlink>
      <w:r w:rsidRPr="005137D5">
        <w:rPr>
          <w:rFonts w:ascii="Times New Roman" w:hAnsi="Times New Roman" w:cs="Times New Roman"/>
          <w:sz w:val="24"/>
          <w:szCs w:val="24"/>
        </w:rPr>
        <w:t xml:space="preserve"> СГС "Концептуальные основы ...", </w:t>
      </w:r>
      <w:hyperlink r:id="rId37" w:history="1">
        <w:r w:rsidRPr="005137D5">
          <w:rPr>
            <w:rStyle w:val="a4"/>
            <w:rFonts w:ascii="Times New Roman" w:hAnsi="Times New Roman"/>
            <w:color w:val="auto"/>
            <w:sz w:val="24"/>
            <w:szCs w:val="24"/>
          </w:rPr>
          <w:t>п.п. 10</w:t>
        </w:r>
      </w:hyperlink>
      <w:r w:rsidRPr="005137D5">
        <w:rPr>
          <w:rFonts w:ascii="Times New Roman" w:hAnsi="Times New Roman" w:cs="Times New Roman"/>
          <w:sz w:val="24"/>
          <w:szCs w:val="24"/>
        </w:rPr>
        <w:t xml:space="preserve">, </w:t>
      </w:r>
      <w:hyperlink r:id="rId38" w:history="1">
        <w:r w:rsidRPr="005137D5">
          <w:rPr>
            <w:rStyle w:val="a4"/>
            <w:rFonts w:ascii="Times New Roman" w:hAnsi="Times New Roman"/>
            <w:color w:val="auto"/>
            <w:sz w:val="24"/>
            <w:szCs w:val="24"/>
          </w:rPr>
          <w:t>11</w:t>
        </w:r>
      </w:hyperlink>
      <w:r w:rsidRPr="005137D5">
        <w:rPr>
          <w:rFonts w:ascii="Times New Roman" w:hAnsi="Times New Roman" w:cs="Times New Roman"/>
          <w:sz w:val="24"/>
          <w:szCs w:val="24"/>
        </w:rPr>
        <w:t xml:space="preserve">, </w:t>
      </w:r>
      <w:hyperlink r:id="rId39" w:history="1">
        <w:r w:rsidRPr="005137D5">
          <w:rPr>
            <w:rStyle w:val="a4"/>
            <w:rFonts w:ascii="Times New Roman" w:hAnsi="Times New Roman"/>
            <w:color w:val="auto"/>
            <w:sz w:val="24"/>
            <w:szCs w:val="24"/>
          </w:rPr>
          <w:t>19</w:t>
        </w:r>
      </w:hyperlink>
      <w:r w:rsidRPr="005137D5">
        <w:rPr>
          <w:rFonts w:ascii="Times New Roman" w:hAnsi="Times New Roman" w:cs="Times New Roman"/>
          <w:sz w:val="24"/>
          <w:szCs w:val="24"/>
        </w:rPr>
        <w:t xml:space="preserve">, </w:t>
      </w:r>
      <w:hyperlink r:id="rId40" w:history="1">
        <w:r w:rsidRPr="005137D5">
          <w:rPr>
            <w:rStyle w:val="a4"/>
            <w:rFonts w:ascii="Times New Roman" w:hAnsi="Times New Roman"/>
            <w:color w:val="auto"/>
            <w:sz w:val="24"/>
            <w:szCs w:val="24"/>
          </w:rPr>
          <w:t>257</w:t>
        </w:r>
      </w:hyperlink>
      <w:r w:rsidRPr="005137D5">
        <w:rPr>
          <w:rFonts w:ascii="Times New Roman" w:hAnsi="Times New Roman" w:cs="Times New Roman"/>
          <w:sz w:val="24"/>
          <w:szCs w:val="24"/>
        </w:rPr>
        <w:t xml:space="preserve"> Инструкции N 157н, </w:t>
      </w:r>
      <w:hyperlink r:id="rId41" w:history="1">
        <w:r w:rsidRPr="005137D5">
          <w:rPr>
            <w:rStyle w:val="a4"/>
            <w:rFonts w:ascii="Times New Roman" w:hAnsi="Times New Roman"/>
            <w:color w:val="auto"/>
            <w:sz w:val="24"/>
            <w:szCs w:val="24"/>
          </w:rPr>
          <w:t>Приложение N 5</w:t>
        </w:r>
      </w:hyperlink>
      <w:r w:rsidRPr="005137D5">
        <w:rPr>
          <w:rFonts w:ascii="Times New Roman" w:hAnsi="Times New Roman" w:cs="Times New Roman"/>
          <w:sz w:val="24"/>
          <w:szCs w:val="24"/>
        </w:rPr>
        <w:t xml:space="preserve"> к Приказу N 52н)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1.9. Проверка правильности записей, произведенных по счетам аналитического учета, с данными счетов учета основных средств, </w:t>
      </w:r>
      <w:proofErr w:type="spellStart"/>
      <w:r w:rsidRPr="005137D5">
        <w:rPr>
          <w:rFonts w:ascii="Times New Roman" w:hAnsi="Times New Roman" w:cs="Times New Roman"/>
          <w:sz w:val="24"/>
          <w:szCs w:val="24"/>
        </w:rPr>
        <w:t>непроизведенных</w:t>
      </w:r>
      <w:proofErr w:type="spellEnd"/>
      <w:r w:rsidRPr="005137D5">
        <w:rPr>
          <w:rFonts w:ascii="Times New Roman" w:hAnsi="Times New Roman" w:cs="Times New Roman"/>
          <w:sz w:val="24"/>
          <w:szCs w:val="24"/>
        </w:rPr>
        <w:t>, нематериальных активов, материалов в Главной книге (</w:t>
      </w:r>
      <w:hyperlink r:id="rId42" w:history="1">
        <w:r w:rsidRPr="005137D5">
          <w:rPr>
            <w:rStyle w:val="a4"/>
            <w:rFonts w:ascii="Times New Roman" w:hAnsi="Times New Roman"/>
            <w:color w:val="auto"/>
            <w:sz w:val="24"/>
            <w:szCs w:val="24"/>
          </w:rPr>
          <w:t>ф. 0504072</w:t>
        </w:r>
      </w:hyperlink>
      <w:r w:rsidRPr="005137D5">
        <w:rPr>
          <w:rFonts w:ascii="Times New Roman" w:hAnsi="Times New Roman" w:cs="Times New Roman"/>
          <w:sz w:val="24"/>
          <w:szCs w:val="24"/>
        </w:rPr>
        <w:t>) осуществляется по мере необходимости путем составления Оборотной ведомости (</w:t>
      </w:r>
      <w:hyperlink r:id="rId43" w:history="1">
        <w:r w:rsidRPr="005137D5">
          <w:rPr>
            <w:rStyle w:val="a4"/>
            <w:rFonts w:ascii="Times New Roman" w:hAnsi="Times New Roman"/>
            <w:color w:val="auto"/>
            <w:sz w:val="24"/>
            <w:szCs w:val="24"/>
          </w:rPr>
          <w:t>ф. 0504035</w:t>
        </w:r>
      </w:hyperlink>
      <w:r w:rsidRPr="005137D5">
        <w:rPr>
          <w:rFonts w:ascii="Times New Roman" w:hAnsi="Times New Roman" w:cs="Times New Roman"/>
          <w:sz w:val="24"/>
          <w:szCs w:val="24"/>
        </w:rPr>
        <w:t>). Сверка аналитических данных по счетам учета финансовых активов и обязательств с данными Главной книги (</w:t>
      </w:r>
      <w:hyperlink r:id="rId44" w:history="1">
        <w:r w:rsidRPr="005137D5">
          <w:rPr>
            <w:rStyle w:val="a4"/>
            <w:rFonts w:ascii="Times New Roman" w:hAnsi="Times New Roman"/>
            <w:color w:val="auto"/>
            <w:sz w:val="24"/>
            <w:szCs w:val="24"/>
          </w:rPr>
          <w:t>ф. 0504072</w:t>
        </w:r>
      </w:hyperlink>
      <w:r w:rsidRPr="005137D5">
        <w:rPr>
          <w:rFonts w:ascii="Times New Roman" w:hAnsi="Times New Roman" w:cs="Times New Roman"/>
          <w:sz w:val="24"/>
          <w:szCs w:val="24"/>
        </w:rPr>
        <w:t xml:space="preserve">) осуществляется </w:t>
      </w:r>
      <w:bookmarkStart w:id="1" w:name="_Hlk25763576"/>
      <w:r w:rsidRPr="005137D5">
        <w:rPr>
          <w:rFonts w:ascii="Times New Roman" w:hAnsi="Times New Roman" w:cs="Times New Roman"/>
          <w:sz w:val="24"/>
          <w:szCs w:val="24"/>
        </w:rPr>
        <w:t>по мере необходимости путем составления Оборотной ведомости</w:t>
      </w:r>
      <w:bookmarkEnd w:id="1"/>
      <w:r w:rsidRPr="005137D5">
        <w:rPr>
          <w:rFonts w:ascii="Times New Roman" w:hAnsi="Times New Roman" w:cs="Times New Roman"/>
          <w:sz w:val="24"/>
          <w:szCs w:val="24"/>
        </w:rPr>
        <w:t xml:space="preserve"> (</w:t>
      </w:r>
      <w:hyperlink r:id="rId45" w:history="1">
        <w:r w:rsidRPr="005137D5">
          <w:rPr>
            <w:rStyle w:val="a4"/>
            <w:rFonts w:ascii="Times New Roman" w:hAnsi="Times New Roman"/>
            <w:color w:val="auto"/>
            <w:sz w:val="24"/>
            <w:szCs w:val="24"/>
          </w:rPr>
          <w:t>ф. 0504036</w:t>
        </w:r>
      </w:hyperlink>
      <w:r w:rsidRPr="005137D5">
        <w:rPr>
          <w:rFonts w:ascii="Times New Roman" w:hAnsi="Times New Roman" w:cs="Times New Roman"/>
          <w:sz w:val="24"/>
          <w:szCs w:val="24"/>
        </w:rPr>
        <w:t>).</w:t>
      </w:r>
    </w:p>
    <w:p w:rsidR="005137D5" w:rsidRPr="005137D5" w:rsidRDefault="005137D5" w:rsidP="005137D5">
      <w:pPr>
        <w:pStyle w:val="a9"/>
        <w:spacing w:line="240" w:lineRule="atLeast"/>
        <w:jc w:val="both"/>
        <w:rPr>
          <w:rFonts w:ascii="Times New Roman" w:hAnsi="Times New Roman" w:cs="Times New Roman"/>
          <w:sz w:val="24"/>
          <w:szCs w:val="24"/>
        </w:rPr>
      </w:pPr>
      <w:proofErr w:type="gramStart"/>
      <w:r w:rsidRPr="005137D5">
        <w:rPr>
          <w:rFonts w:ascii="Times New Roman" w:hAnsi="Times New Roman" w:cs="Times New Roman"/>
          <w:sz w:val="24"/>
          <w:szCs w:val="24"/>
        </w:rPr>
        <w:t>(Основание:</w:t>
      </w:r>
      <w:proofErr w:type="gramEnd"/>
      <w:r w:rsidRPr="005137D5">
        <w:rPr>
          <w:rFonts w:ascii="Times New Roman" w:hAnsi="Times New Roman" w:cs="Times New Roman"/>
          <w:sz w:val="24"/>
          <w:szCs w:val="24"/>
        </w:rPr>
        <w:t xml:space="preserve"> </w:t>
      </w:r>
      <w:hyperlink r:id="rId46" w:history="1">
        <w:proofErr w:type="gramStart"/>
        <w:r w:rsidRPr="005137D5">
          <w:rPr>
            <w:rStyle w:val="a4"/>
            <w:rFonts w:ascii="Times New Roman" w:hAnsi="Times New Roman"/>
            <w:color w:val="auto"/>
            <w:sz w:val="24"/>
            <w:szCs w:val="24"/>
          </w:rPr>
          <w:t>Приложение N 5</w:t>
        </w:r>
      </w:hyperlink>
      <w:r w:rsidRPr="005137D5">
        <w:rPr>
          <w:rFonts w:ascii="Times New Roman" w:hAnsi="Times New Roman" w:cs="Times New Roman"/>
          <w:sz w:val="24"/>
          <w:szCs w:val="24"/>
        </w:rPr>
        <w:t xml:space="preserve"> к Приказу N 52н)</w:t>
      </w:r>
      <w:proofErr w:type="gramEnd"/>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1.10. При обнаружении в сформированных регистрах бухгалтерского учета ошибок проводится анализ (диагностика) ошибочных данных и внесение необходимых исправлений.</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Без соответствующего документального оформления исправления в электронных базах данных не допускаются.</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47" w:history="1">
        <w:proofErr w:type="gramStart"/>
        <w:r w:rsidRPr="005137D5">
          <w:rPr>
            <w:rStyle w:val="a4"/>
            <w:rFonts w:ascii="Times New Roman" w:hAnsi="Times New Roman"/>
            <w:color w:val="auto"/>
            <w:sz w:val="24"/>
            <w:szCs w:val="24"/>
          </w:rPr>
          <w:t>ч</w:t>
        </w:r>
        <w:proofErr w:type="gramEnd"/>
        <w:r w:rsidRPr="005137D5">
          <w:rPr>
            <w:rStyle w:val="a4"/>
            <w:rFonts w:ascii="Times New Roman" w:hAnsi="Times New Roman"/>
            <w:color w:val="auto"/>
            <w:sz w:val="24"/>
            <w:szCs w:val="24"/>
          </w:rPr>
          <w:t>. 8 ст. 10</w:t>
        </w:r>
      </w:hyperlink>
      <w:r w:rsidRPr="005137D5">
        <w:rPr>
          <w:rFonts w:ascii="Times New Roman" w:hAnsi="Times New Roman" w:cs="Times New Roman"/>
          <w:sz w:val="24"/>
          <w:szCs w:val="24"/>
        </w:rPr>
        <w:t xml:space="preserve"> Закона N  402-ФЗ, </w:t>
      </w:r>
      <w:hyperlink r:id="rId48" w:history="1">
        <w:r w:rsidRPr="005137D5">
          <w:rPr>
            <w:rStyle w:val="a4"/>
            <w:rFonts w:ascii="Times New Roman" w:hAnsi="Times New Roman"/>
            <w:color w:val="auto"/>
            <w:sz w:val="24"/>
            <w:szCs w:val="24"/>
          </w:rPr>
          <w:t>п. 18</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2" w:name="sub_112"/>
      <w:r w:rsidRPr="005137D5">
        <w:rPr>
          <w:rFonts w:ascii="Times New Roman" w:hAnsi="Times New Roman" w:cs="Times New Roman"/>
          <w:sz w:val="24"/>
          <w:szCs w:val="24"/>
        </w:rPr>
        <w:t>1.11.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hyperlink w:anchor="sub_1000" w:history="1">
        <w:r w:rsidRPr="005137D5">
          <w:rPr>
            <w:rStyle w:val="a4"/>
            <w:rFonts w:ascii="Times New Roman" w:hAnsi="Times New Roman"/>
            <w:b w:val="0"/>
            <w:color w:val="auto"/>
            <w:sz w:val="24"/>
            <w:szCs w:val="24"/>
          </w:rPr>
          <w:t>Приложение</w:t>
        </w:r>
      </w:hyperlink>
      <w:r w:rsidRPr="005137D5">
        <w:rPr>
          <w:rFonts w:ascii="Times New Roman" w:hAnsi="Times New Roman" w:cs="Times New Roman"/>
          <w:b/>
          <w:sz w:val="24"/>
          <w:szCs w:val="24"/>
        </w:rPr>
        <w:t xml:space="preserve"> N 1</w:t>
      </w:r>
      <w:r w:rsidRPr="005137D5">
        <w:rPr>
          <w:rFonts w:ascii="Times New Roman" w:hAnsi="Times New Roman" w:cs="Times New Roman"/>
          <w:sz w:val="24"/>
          <w:szCs w:val="24"/>
        </w:rPr>
        <w:t>).</w:t>
      </w:r>
    </w:p>
    <w:bookmarkEnd w:id="2"/>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Контроль первичных документов проводят должностные лица, осуществляющие контрольную деятельность в соответствии с Постановлением № 50 от 20.12.2018г. «Об утверждении Порядка осуществления главными распорядителями, главными администраторами (администраторами) доходов бюджета муниципального образования </w:t>
      </w:r>
      <w:proofErr w:type="spellStart"/>
      <w:r w:rsidRPr="005137D5">
        <w:rPr>
          <w:rFonts w:ascii="Times New Roman" w:hAnsi="Times New Roman" w:cs="Times New Roman"/>
          <w:sz w:val="24"/>
          <w:szCs w:val="24"/>
        </w:rPr>
        <w:t>Усть-Тымское</w:t>
      </w:r>
      <w:proofErr w:type="spellEnd"/>
      <w:r w:rsidRPr="005137D5">
        <w:rPr>
          <w:rFonts w:ascii="Times New Roman" w:hAnsi="Times New Roman" w:cs="Times New Roman"/>
          <w:sz w:val="24"/>
          <w:szCs w:val="24"/>
        </w:rPr>
        <w:t xml:space="preserve"> сельское поселение и источников финансирование дефицита бюджета внутреннего финансового контроля и внутреннего финансового аудита»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 при поступлении документов более поздней датой в этом же месяце факт хозяйственной жизни отражается в учете</w:t>
      </w:r>
      <w:r w:rsidRPr="005137D5">
        <w:rPr>
          <w:rFonts w:ascii="Times New Roman" w:hAnsi="Times New Roman" w:cs="Times New Roman"/>
          <w:b/>
          <w:sz w:val="24"/>
          <w:szCs w:val="24"/>
        </w:rPr>
        <w:t xml:space="preserve"> </w:t>
      </w:r>
      <w:r w:rsidRPr="005137D5">
        <w:rPr>
          <w:rStyle w:val="a3"/>
          <w:rFonts w:ascii="Times New Roman" w:hAnsi="Times New Roman" w:cs="Times New Roman"/>
          <w:b w:val="0"/>
          <w:bCs/>
          <w:color w:val="auto"/>
          <w:sz w:val="24"/>
          <w:szCs w:val="24"/>
        </w:rPr>
        <w:t>датой выставления документа;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2) при поступлении документов в начале месяца, следующего за </w:t>
      </w:r>
      <w:proofErr w:type="gramStart"/>
      <w:r w:rsidRPr="005137D5">
        <w:rPr>
          <w:rFonts w:ascii="Times New Roman" w:hAnsi="Times New Roman" w:cs="Times New Roman"/>
          <w:sz w:val="24"/>
          <w:szCs w:val="24"/>
        </w:rPr>
        <w:t>отчетным</w:t>
      </w:r>
      <w:proofErr w:type="gramEnd"/>
      <w:r w:rsidRPr="005137D5">
        <w:rPr>
          <w:rFonts w:ascii="Times New Roman" w:hAnsi="Times New Roman" w:cs="Times New Roman"/>
          <w:sz w:val="24"/>
          <w:szCs w:val="24"/>
        </w:rPr>
        <w:t xml:space="preserve"> (до закрытия месяца) факт хозяйственной жизни отражается в учете</w:t>
      </w:r>
      <w:r w:rsidRPr="005137D5">
        <w:rPr>
          <w:rStyle w:val="a3"/>
          <w:rFonts w:ascii="Times New Roman" w:hAnsi="Times New Roman" w:cs="Times New Roman"/>
          <w:bCs/>
          <w:color w:val="auto"/>
          <w:sz w:val="24"/>
          <w:szCs w:val="24"/>
        </w:rPr>
        <w:t> </w:t>
      </w:r>
      <w:r w:rsidRPr="005137D5">
        <w:rPr>
          <w:rStyle w:val="a3"/>
          <w:rFonts w:ascii="Times New Roman" w:hAnsi="Times New Roman" w:cs="Times New Roman"/>
          <w:b w:val="0"/>
          <w:bCs/>
          <w:color w:val="auto"/>
          <w:sz w:val="24"/>
          <w:szCs w:val="24"/>
        </w:rPr>
        <w:t>датой выставления документа;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как ошибка после отчетной даты.</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49" w:history="1">
        <w:r w:rsidRPr="005137D5">
          <w:rPr>
            <w:rStyle w:val="a4"/>
            <w:rFonts w:ascii="Times New Roman" w:hAnsi="Times New Roman"/>
            <w:color w:val="auto"/>
            <w:sz w:val="24"/>
            <w:szCs w:val="24"/>
          </w:rPr>
          <w:t>п. 22</w:t>
        </w:r>
      </w:hyperlink>
      <w:r w:rsidRPr="005137D5">
        <w:rPr>
          <w:rFonts w:ascii="Times New Roman" w:hAnsi="Times New Roman" w:cs="Times New Roman"/>
          <w:sz w:val="24"/>
          <w:szCs w:val="24"/>
        </w:rPr>
        <w:t xml:space="preserve"> СГС "Концептуальные основы...", </w:t>
      </w:r>
      <w:hyperlink r:id="rId50" w:history="1">
        <w:r w:rsidRPr="005137D5">
          <w:rPr>
            <w:rStyle w:val="a4"/>
            <w:rFonts w:ascii="Times New Roman" w:hAnsi="Times New Roman"/>
            <w:color w:val="auto"/>
            <w:sz w:val="24"/>
            <w:szCs w:val="24"/>
          </w:rPr>
          <w:t>п. 5</w:t>
        </w:r>
      </w:hyperlink>
      <w:r w:rsidRPr="005137D5">
        <w:rPr>
          <w:rFonts w:ascii="Times New Roman" w:hAnsi="Times New Roman" w:cs="Times New Roman"/>
          <w:sz w:val="24"/>
          <w:szCs w:val="24"/>
        </w:rPr>
        <w:t xml:space="preserve"> СГС "События после отчетной даты", </w:t>
      </w:r>
      <w:hyperlink r:id="rId51" w:history="1">
        <w:r w:rsidRPr="005137D5">
          <w:rPr>
            <w:rStyle w:val="a4"/>
            <w:rFonts w:ascii="Times New Roman" w:hAnsi="Times New Roman"/>
            <w:color w:val="auto"/>
            <w:sz w:val="24"/>
            <w:szCs w:val="24"/>
          </w:rPr>
          <w:t>п.п. 29</w:t>
        </w:r>
      </w:hyperlink>
      <w:r w:rsidRPr="005137D5">
        <w:rPr>
          <w:rFonts w:ascii="Times New Roman" w:hAnsi="Times New Roman" w:cs="Times New Roman"/>
          <w:sz w:val="24"/>
          <w:szCs w:val="24"/>
        </w:rPr>
        <w:t>-</w:t>
      </w:r>
      <w:hyperlink r:id="rId52" w:history="1">
        <w:r w:rsidRPr="005137D5">
          <w:rPr>
            <w:rStyle w:val="a4"/>
            <w:rFonts w:ascii="Times New Roman" w:hAnsi="Times New Roman"/>
            <w:color w:val="auto"/>
            <w:sz w:val="24"/>
            <w:szCs w:val="24"/>
          </w:rPr>
          <w:t>33</w:t>
        </w:r>
      </w:hyperlink>
      <w:r w:rsidRPr="005137D5">
        <w:rPr>
          <w:rFonts w:ascii="Times New Roman" w:hAnsi="Times New Roman" w:cs="Times New Roman"/>
          <w:sz w:val="24"/>
          <w:szCs w:val="24"/>
        </w:rPr>
        <w:t xml:space="preserve"> СГС "Учетная политика, оценочные значения и ошибки")</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1.12.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Ошибки прошлых лет учитываются в учете обособлено в целях раскрытия информации в отчетности в установленном порядке.</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lastRenderedPageBreak/>
        <w:t xml:space="preserve">(Основание: </w:t>
      </w:r>
      <w:hyperlink r:id="rId53" w:history="1">
        <w:r w:rsidRPr="005137D5">
          <w:rPr>
            <w:rStyle w:val="a4"/>
            <w:rFonts w:ascii="Times New Roman" w:hAnsi="Times New Roman"/>
            <w:color w:val="auto"/>
            <w:sz w:val="24"/>
            <w:szCs w:val="24"/>
          </w:rPr>
          <w:t>п. 18</w:t>
        </w:r>
      </w:hyperlink>
      <w:r w:rsidRPr="005137D5">
        <w:rPr>
          <w:rFonts w:ascii="Times New Roman" w:hAnsi="Times New Roman" w:cs="Times New Roman"/>
          <w:sz w:val="24"/>
          <w:szCs w:val="24"/>
        </w:rPr>
        <w:t xml:space="preserve"> Инструкции N 157н, </w:t>
      </w:r>
      <w:hyperlink r:id="rId54" w:history="1">
        <w:r w:rsidRPr="005137D5">
          <w:rPr>
            <w:rStyle w:val="a4"/>
            <w:rFonts w:ascii="Times New Roman" w:hAnsi="Times New Roman"/>
            <w:color w:val="auto"/>
            <w:sz w:val="24"/>
            <w:szCs w:val="24"/>
          </w:rPr>
          <w:t>п. 34</w:t>
        </w:r>
      </w:hyperlink>
      <w:r w:rsidRPr="005137D5">
        <w:rPr>
          <w:rFonts w:ascii="Times New Roman" w:hAnsi="Times New Roman" w:cs="Times New Roman"/>
          <w:sz w:val="24"/>
          <w:szCs w:val="24"/>
        </w:rPr>
        <w:t xml:space="preserve"> СГС "Учетная политика, оценочные значения и ошибки")</w:t>
      </w:r>
    </w:p>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1.13. 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p>
    <w:p w:rsidR="005137D5" w:rsidRPr="005137D5" w:rsidRDefault="005137D5" w:rsidP="005137D5">
      <w:pPr>
        <w:spacing w:line="240" w:lineRule="atLeast"/>
        <w:rPr>
          <w:rFonts w:ascii="Times New Roman" w:hAnsi="Times New Roman" w:cs="Times New Roman"/>
          <w:sz w:val="24"/>
          <w:szCs w:val="24"/>
          <w:highlight w:val="lightGray"/>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1"/>
        <w:gridCol w:w="2336"/>
        <w:gridCol w:w="2977"/>
        <w:gridCol w:w="3260"/>
      </w:tblGrid>
      <w:tr w:rsidR="005137D5" w:rsidRPr="005137D5" w:rsidTr="005137D5">
        <w:tblPrEx>
          <w:tblCellMar>
            <w:top w:w="0" w:type="dxa"/>
            <w:bottom w:w="0" w:type="dxa"/>
          </w:tblCellMar>
        </w:tblPrEx>
        <w:tc>
          <w:tcPr>
            <w:tcW w:w="641"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N</w:t>
            </w:r>
            <w:r w:rsidRPr="005137D5">
              <w:rPr>
                <w:rFonts w:ascii="Times New Roman" w:hAnsi="Times New Roman" w:cs="Times New Roman"/>
              </w:rPr>
              <w:br/>
            </w:r>
            <w:proofErr w:type="spellStart"/>
            <w:proofErr w:type="gramStart"/>
            <w:r w:rsidRPr="005137D5">
              <w:rPr>
                <w:rFonts w:ascii="Times New Roman" w:hAnsi="Times New Roman" w:cs="Times New Roman"/>
              </w:rPr>
              <w:t>п</w:t>
            </w:r>
            <w:proofErr w:type="spellEnd"/>
            <w:proofErr w:type="gramEnd"/>
            <w:r w:rsidRPr="005137D5">
              <w:rPr>
                <w:rFonts w:ascii="Times New Roman" w:hAnsi="Times New Roman" w:cs="Times New Roman"/>
              </w:rPr>
              <w:t>/</w:t>
            </w:r>
            <w:proofErr w:type="spellStart"/>
            <w:r w:rsidRPr="005137D5">
              <w:rPr>
                <w:rFonts w:ascii="Times New Roman" w:hAnsi="Times New Roman" w:cs="Times New Roman"/>
              </w:rPr>
              <w:t>п</w:t>
            </w:r>
            <w:proofErr w:type="spellEnd"/>
          </w:p>
        </w:tc>
        <w:tc>
          <w:tcPr>
            <w:tcW w:w="233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Вид документов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Журнал операций, к которому относятся документы</w:t>
            </w:r>
          </w:p>
        </w:tc>
        <w:tc>
          <w:tcPr>
            <w:tcW w:w="3260" w:type="dxa"/>
            <w:tcBorders>
              <w:top w:val="single" w:sz="4" w:space="0" w:color="auto"/>
              <w:left w:val="single" w:sz="4" w:space="0" w:color="auto"/>
              <w:bottom w:val="single" w:sz="4" w:space="0" w:color="auto"/>
            </w:tcBorders>
            <w:vAlign w:val="center"/>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Особенности систематизации документов</w:t>
            </w:r>
          </w:p>
        </w:tc>
      </w:tr>
      <w:tr w:rsidR="005137D5" w:rsidRPr="005137D5" w:rsidTr="005137D5">
        <w:tblPrEx>
          <w:tblCellMar>
            <w:top w:w="0" w:type="dxa"/>
            <w:bottom w:w="0" w:type="dxa"/>
          </w:tblCellMar>
        </w:tblPrEx>
        <w:tc>
          <w:tcPr>
            <w:tcW w:w="641"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1.</w:t>
            </w:r>
          </w:p>
        </w:tc>
        <w:tc>
          <w:tcPr>
            <w:tcW w:w="233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8"/>
              <w:spacing w:line="240" w:lineRule="atLeast"/>
              <w:rPr>
                <w:rFonts w:ascii="Times New Roman" w:hAnsi="Times New Roman" w:cs="Times New Roman"/>
              </w:rPr>
            </w:pPr>
            <w:proofErr w:type="gramStart"/>
            <w:r w:rsidRPr="005137D5">
              <w:rPr>
                <w:rFonts w:ascii="Times New Roman" w:hAnsi="Times New Roman" w:cs="Times New Roman"/>
              </w:rPr>
              <w:t>Полученные</w:t>
            </w:r>
            <w:proofErr w:type="gramEnd"/>
            <w:r w:rsidRPr="005137D5">
              <w:rPr>
                <w:rFonts w:ascii="Times New Roman" w:hAnsi="Times New Roman" w:cs="Times New Roman"/>
              </w:rPr>
              <w:t xml:space="preserve"> от поставщиков, исполнителей, подрядчиков</w:t>
            </w:r>
          </w:p>
        </w:tc>
        <w:tc>
          <w:tcPr>
            <w:tcW w:w="2977"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Журнал операций расчетов с поставщиками и подрядчиками</w:t>
            </w:r>
          </w:p>
        </w:tc>
        <w:tc>
          <w:tcPr>
            <w:tcW w:w="3260"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В разрезе поставщиков, исполнителей и подрядчиков</w:t>
            </w:r>
          </w:p>
        </w:tc>
      </w:tr>
      <w:tr w:rsidR="005137D5" w:rsidRPr="005137D5" w:rsidTr="005137D5">
        <w:tblPrEx>
          <w:tblCellMar>
            <w:top w:w="0" w:type="dxa"/>
            <w:bottom w:w="0" w:type="dxa"/>
          </w:tblCellMar>
        </w:tblPrEx>
        <w:tc>
          <w:tcPr>
            <w:tcW w:w="641"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2.</w:t>
            </w:r>
          </w:p>
        </w:tc>
        <w:tc>
          <w:tcPr>
            <w:tcW w:w="233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8"/>
              <w:spacing w:line="240" w:lineRule="atLeast"/>
              <w:rPr>
                <w:rFonts w:ascii="Times New Roman" w:hAnsi="Times New Roman" w:cs="Times New Roman"/>
              </w:rPr>
            </w:pPr>
            <w:proofErr w:type="gramStart"/>
            <w:r w:rsidRPr="005137D5">
              <w:rPr>
                <w:rFonts w:ascii="Times New Roman" w:hAnsi="Times New Roman" w:cs="Times New Roman"/>
              </w:rPr>
              <w:t>Полученные</w:t>
            </w:r>
            <w:proofErr w:type="gramEnd"/>
            <w:r w:rsidRPr="005137D5">
              <w:rPr>
                <w:rFonts w:ascii="Times New Roman" w:hAnsi="Times New Roman" w:cs="Times New Roman"/>
              </w:rPr>
              <w:t xml:space="preserve"> от подотчетных лиц</w:t>
            </w:r>
          </w:p>
        </w:tc>
        <w:tc>
          <w:tcPr>
            <w:tcW w:w="2977"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Журнал операций расчетов с подотчетными лицами</w:t>
            </w:r>
          </w:p>
        </w:tc>
        <w:tc>
          <w:tcPr>
            <w:tcW w:w="3260"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В разрезе:</w:t>
            </w:r>
          </w:p>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 подотчетных лиц;</w:t>
            </w:r>
          </w:p>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 счетов расчетов с подотчетными лицами</w:t>
            </w:r>
          </w:p>
        </w:tc>
      </w:tr>
      <w:tr w:rsidR="005137D5" w:rsidRPr="005137D5" w:rsidTr="005137D5">
        <w:tblPrEx>
          <w:tblCellMar>
            <w:top w:w="0" w:type="dxa"/>
            <w:bottom w:w="0" w:type="dxa"/>
          </w:tblCellMar>
        </w:tblPrEx>
        <w:tc>
          <w:tcPr>
            <w:tcW w:w="641"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3.</w:t>
            </w:r>
          </w:p>
        </w:tc>
        <w:tc>
          <w:tcPr>
            <w:tcW w:w="233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Выписки из лицевых счетов (счетов) и прилагаемые к ним документы</w:t>
            </w:r>
          </w:p>
        </w:tc>
        <w:tc>
          <w:tcPr>
            <w:tcW w:w="2977"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Журнал операций с безналичными денежными средствами</w:t>
            </w:r>
          </w:p>
        </w:tc>
        <w:tc>
          <w:tcPr>
            <w:tcW w:w="3260"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В разрезе счетов учета в рублях и иностранной валюте (при отражении валютных операций)</w:t>
            </w:r>
          </w:p>
        </w:tc>
      </w:tr>
    </w:tbl>
    <w:p w:rsidR="005137D5" w:rsidRPr="005137D5" w:rsidRDefault="005137D5" w:rsidP="005137D5">
      <w:pPr>
        <w:spacing w:line="240" w:lineRule="atLeast"/>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1.14. Формирование регистров бухгалтерского учета осуществляется в следующем порядке:</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инвентарная карточка учета нефинансовых активов (</w:t>
      </w:r>
      <w:hyperlink r:id="rId55" w:history="1">
        <w:r w:rsidRPr="005137D5">
          <w:rPr>
            <w:rStyle w:val="a4"/>
            <w:rFonts w:ascii="Times New Roman" w:hAnsi="Times New Roman"/>
            <w:color w:val="auto"/>
            <w:sz w:val="24"/>
            <w:szCs w:val="24"/>
          </w:rPr>
          <w:t>ф. 0504031</w:t>
        </w:r>
      </w:hyperlink>
      <w:r w:rsidRPr="005137D5">
        <w:rPr>
          <w:rFonts w:ascii="Times New Roman" w:hAnsi="Times New Roman" w:cs="Times New Roman"/>
          <w:sz w:val="24"/>
          <w:szCs w:val="24"/>
        </w:rPr>
        <w:t>)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w:t>
      </w:r>
      <w:proofErr w:type="gramStart"/>
      <w:r w:rsidRPr="005137D5">
        <w:rPr>
          <w:rFonts w:ascii="Times New Roman" w:hAnsi="Times New Roman" w:cs="Times New Roman"/>
          <w:sz w:val="24"/>
          <w:szCs w:val="24"/>
        </w:rPr>
        <w:t>и</w:t>
      </w:r>
      <w:proofErr w:type="gramEnd"/>
      <w:r w:rsidRPr="005137D5">
        <w:rPr>
          <w:rFonts w:ascii="Times New Roman" w:hAnsi="Times New Roman" w:cs="Times New Roman"/>
          <w:sz w:val="24"/>
          <w:szCs w:val="24"/>
        </w:rPr>
        <w:t>нвентарная карточка группового учета нефинансовых активов (</w:t>
      </w:r>
      <w:hyperlink r:id="rId56" w:history="1">
        <w:r w:rsidRPr="005137D5">
          <w:rPr>
            <w:rStyle w:val="a4"/>
            <w:rFonts w:ascii="Times New Roman" w:hAnsi="Times New Roman"/>
            <w:color w:val="auto"/>
            <w:sz w:val="24"/>
            <w:szCs w:val="24"/>
          </w:rPr>
          <w:t>ф. 0504032</w:t>
        </w:r>
      </w:hyperlink>
      <w:r w:rsidRPr="005137D5">
        <w:rPr>
          <w:rFonts w:ascii="Times New Roman" w:hAnsi="Times New Roman" w:cs="Times New Roman"/>
          <w:sz w:val="24"/>
          <w:szCs w:val="24"/>
        </w:rPr>
        <w:t>) оформляется при принятии объектов к учету, по мере внесения изменений и при выбытии;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опись инвентарных карточек по учету нефинансовых активов (</w:t>
      </w:r>
      <w:hyperlink r:id="rId57" w:history="1">
        <w:r w:rsidRPr="005137D5">
          <w:rPr>
            <w:rStyle w:val="a4"/>
            <w:rFonts w:ascii="Times New Roman" w:hAnsi="Times New Roman"/>
            <w:color w:val="auto"/>
            <w:sz w:val="24"/>
            <w:szCs w:val="24"/>
          </w:rPr>
          <w:t>ф. 0504033</w:t>
        </w:r>
      </w:hyperlink>
      <w:r w:rsidRPr="005137D5">
        <w:rPr>
          <w:rFonts w:ascii="Times New Roman" w:hAnsi="Times New Roman" w:cs="Times New Roman"/>
          <w:sz w:val="24"/>
          <w:szCs w:val="24"/>
        </w:rPr>
        <w:t>), инвентарный список нефинансовых активов (</w:t>
      </w:r>
      <w:hyperlink r:id="rId58" w:history="1">
        <w:r w:rsidRPr="005137D5">
          <w:rPr>
            <w:rStyle w:val="a4"/>
            <w:rFonts w:ascii="Times New Roman" w:hAnsi="Times New Roman"/>
            <w:color w:val="auto"/>
            <w:sz w:val="24"/>
            <w:szCs w:val="24"/>
          </w:rPr>
          <w:t>ф. 0504034)</w:t>
        </w:r>
      </w:hyperlink>
      <w:r w:rsidRPr="005137D5">
        <w:rPr>
          <w:rFonts w:ascii="Times New Roman" w:hAnsi="Times New Roman" w:cs="Times New Roman"/>
          <w:sz w:val="24"/>
          <w:szCs w:val="24"/>
        </w:rPr>
        <w:t xml:space="preserve"> формируются </w:t>
      </w:r>
      <w:r w:rsidRPr="005137D5">
        <w:rPr>
          <w:rStyle w:val="a3"/>
          <w:rFonts w:ascii="Times New Roman" w:hAnsi="Times New Roman" w:cs="Times New Roman"/>
          <w:b w:val="0"/>
          <w:bCs/>
          <w:color w:val="auto"/>
          <w:sz w:val="24"/>
          <w:szCs w:val="24"/>
        </w:rPr>
        <w:t>ежегодно на последний день года</w:t>
      </w:r>
      <w:r w:rsidRPr="005137D5">
        <w:rPr>
          <w:rFonts w:ascii="Times New Roman" w:hAnsi="Times New Roman" w:cs="Times New Roman"/>
          <w:sz w:val="24"/>
          <w:szCs w:val="24"/>
        </w:rPr>
        <w:t>. Опись инвентарных карточек (</w:t>
      </w:r>
      <w:hyperlink r:id="rId59" w:history="1">
        <w:r w:rsidRPr="005137D5">
          <w:rPr>
            <w:rStyle w:val="a4"/>
            <w:rFonts w:ascii="Times New Roman" w:hAnsi="Times New Roman"/>
            <w:color w:val="auto"/>
            <w:sz w:val="24"/>
            <w:szCs w:val="24"/>
          </w:rPr>
          <w:t>ф. 0504033</w:t>
        </w:r>
      </w:hyperlink>
      <w:r w:rsidRPr="005137D5">
        <w:rPr>
          <w:rFonts w:ascii="Times New Roman" w:hAnsi="Times New Roman" w:cs="Times New Roman"/>
          <w:sz w:val="24"/>
          <w:szCs w:val="24"/>
        </w:rPr>
        <w:t>) составляется без включения информации об инвентарных объектах, выбывших до начала установленного периода;</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(Основание: </w:t>
      </w:r>
      <w:hyperlink r:id="rId60" w:history="1">
        <w:r w:rsidRPr="005137D5">
          <w:rPr>
            <w:rStyle w:val="a4"/>
            <w:rFonts w:ascii="Times New Roman" w:hAnsi="Times New Roman"/>
            <w:color w:val="auto"/>
            <w:sz w:val="24"/>
            <w:szCs w:val="24"/>
          </w:rPr>
          <w:t>п. 11</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highlight w:val="yellow"/>
        </w:rPr>
      </w:pPr>
      <w:r w:rsidRPr="005137D5">
        <w:rPr>
          <w:rFonts w:ascii="Times New Roman" w:hAnsi="Times New Roman" w:cs="Times New Roman"/>
          <w:sz w:val="24"/>
          <w:szCs w:val="24"/>
        </w:rPr>
        <w:t>1.15.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w:t>
      </w:r>
      <w:r w:rsidRPr="005137D5">
        <w:rPr>
          <w:rFonts w:ascii="Times New Roman" w:hAnsi="Times New Roman" w:cs="Times New Roman"/>
          <w:b/>
          <w:sz w:val="24"/>
          <w:szCs w:val="24"/>
        </w:rPr>
        <w:t>Приложении № 4</w:t>
      </w:r>
      <w:r w:rsidRPr="005137D5">
        <w:rPr>
          <w:rFonts w:ascii="Times New Roman" w:hAnsi="Times New Roman" w:cs="Times New Roman"/>
          <w:sz w:val="24"/>
          <w:szCs w:val="24"/>
        </w:rPr>
        <w:t xml:space="preserve">), подобранные и систематизированные в порядке, указанном в предыдущем пункте настоящей учетной политики, </w:t>
      </w:r>
      <w:proofErr w:type="spellStart"/>
      <w:r w:rsidRPr="005137D5">
        <w:rPr>
          <w:rFonts w:ascii="Times New Roman" w:hAnsi="Times New Roman" w:cs="Times New Roman"/>
          <w:sz w:val="24"/>
          <w:szCs w:val="24"/>
        </w:rPr>
        <w:t>сброшюровываются</w:t>
      </w:r>
      <w:proofErr w:type="spellEnd"/>
      <w:r w:rsidRPr="005137D5">
        <w:rPr>
          <w:rFonts w:ascii="Times New Roman" w:hAnsi="Times New Roman" w:cs="Times New Roman"/>
          <w:sz w:val="24"/>
          <w:szCs w:val="24"/>
        </w:rPr>
        <w:t xml:space="preserve"> в папку (дело). На обложке папки (дела) дополнительно к установленным </w:t>
      </w:r>
      <w:hyperlink r:id="rId61" w:history="1">
        <w:r w:rsidRPr="005137D5">
          <w:rPr>
            <w:rStyle w:val="a4"/>
            <w:rFonts w:ascii="Times New Roman" w:hAnsi="Times New Roman"/>
            <w:color w:val="auto"/>
            <w:sz w:val="24"/>
            <w:szCs w:val="24"/>
          </w:rPr>
          <w:t>п. 11</w:t>
        </w:r>
      </w:hyperlink>
      <w:r w:rsidRPr="005137D5">
        <w:rPr>
          <w:rFonts w:ascii="Times New Roman" w:hAnsi="Times New Roman" w:cs="Times New Roman"/>
          <w:sz w:val="24"/>
          <w:szCs w:val="24"/>
        </w:rPr>
        <w:t xml:space="preserve"> Инструкции N 157н реквизитам указывается срок хранения.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62" w:history="1">
        <w:r w:rsidRPr="005137D5">
          <w:rPr>
            <w:rStyle w:val="a4"/>
            <w:rFonts w:ascii="Times New Roman" w:hAnsi="Times New Roman"/>
            <w:color w:val="auto"/>
            <w:sz w:val="24"/>
            <w:szCs w:val="24"/>
          </w:rPr>
          <w:t>Правилами</w:t>
        </w:r>
      </w:hyperlink>
      <w:r w:rsidRPr="005137D5">
        <w:rPr>
          <w:rFonts w:ascii="Times New Roman" w:hAnsi="Times New Roman" w:cs="Times New Roman"/>
          <w:sz w:val="24"/>
          <w:szCs w:val="24"/>
        </w:rPr>
        <w:t xml:space="preserve">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w:t>
      </w:r>
      <w:r w:rsidRPr="005137D5">
        <w:rPr>
          <w:rFonts w:ascii="Times New Roman" w:hAnsi="Times New Roman" w:cs="Times New Roman"/>
          <w:sz w:val="24"/>
          <w:szCs w:val="24"/>
        </w:rPr>
        <w:lastRenderedPageBreak/>
        <w:t xml:space="preserve">местного самоуправления и организациях, утв. </w:t>
      </w:r>
      <w:hyperlink r:id="rId63" w:history="1">
        <w:r w:rsidRPr="005137D5">
          <w:rPr>
            <w:rStyle w:val="a4"/>
            <w:rFonts w:ascii="Times New Roman" w:hAnsi="Times New Roman"/>
            <w:color w:val="auto"/>
            <w:sz w:val="24"/>
            <w:szCs w:val="24"/>
          </w:rPr>
          <w:t>приказом</w:t>
        </w:r>
      </w:hyperlink>
      <w:r w:rsidRPr="005137D5">
        <w:rPr>
          <w:rFonts w:ascii="Times New Roman" w:hAnsi="Times New Roman" w:cs="Times New Roman"/>
          <w:sz w:val="24"/>
          <w:szCs w:val="24"/>
        </w:rPr>
        <w:t xml:space="preserve"> Минкультуры России от 31.03.2015 N 526.</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Сроки хранения указанных документов определяются согласно </w:t>
      </w:r>
      <w:hyperlink r:id="rId64" w:history="1">
        <w:r w:rsidRPr="005137D5">
          <w:rPr>
            <w:rStyle w:val="a4"/>
            <w:rFonts w:ascii="Times New Roman" w:hAnsi="Times New Roman"/>
            <w:color w:val="auto"/>
            <w:sz w:val="24"/>
            <w:szCs w:val="24"/>
          </w:rPr>
          <w:t>п. 4.1</w:t>
        </w:r>
      </w:hyperlink>
      <w:r w:rsidRPr="005137D5">
        <w:rPr>
          <w:rFonts w:ascii="Times New Roman" w:hAnsi="Times New Roman" w:cs="Times New Roman"/>
          <w:sz w:val="24"/>
          <w:szCs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65" w:history="1">
        <w:r w:rsidRPr="005137D5">
          <w:rPr>
            <w:rStyle w:val="a4"/>
            <w:rFonts w:ascii="Times New Roman" w:hAnsi="Times New Roman"/>
            <w:color w:val="auto"/>
            <w:sz w:val="24"/>
            <w:szCs w:val="24"/>
          </w:rPr>
          <w:t>приказом</w:t>
        </w:r>
      </w:hyperlink>
      <w:r w:rsidRPr="005137D5">
        <w:rPr>
          <w:rFonts w:ascii="Times New Roman" w:hAnsi="Times New Roman" w:cs="Times New Roman"/>
          <w:sz w:val="24"/>
          <w:szCs w:val="24"/>
        </w:rPr>
        <w:t xml:space="preserve"> Минкультуры России от 25.08.2010 N 558, но не менее 5 лет.</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66" w:history="1">
        <w:r w:rsidRPr="005137D5">
          <w:rPr>
            <w:rStyle w:val="a4"/>
            <w:rFonts w:ascii="Times New Roman" w:hAnsi="Times New Roman"/>
            <w:color w:val="auto"/>
            <w:sz w:val="24"/>
            <w:szCs w:val="24"/>
          </w:rPr>
          <w:t>п.п. 13</w:t>
        </w:r>
      </w:hyperlink>
      <w:r w:rsidRPr="005137D5">
        <w:rPr>
          <w:rFonts w:ascii="Times New Roman" w:hAnsi="Times New Roman" w:cs="Times New Roman"/>
          <w:sz w:val="24"/>
          <w:szCs w:val="24"/>
        </w:rPr>
        <w:t xml:space="preserve">, </w:t>
      </w:r>
      <w:hyperlink r:id="rId67" w:history="1">
        <w:r w:rsidRPr="005137D5">
          <w:rPr>
            <w:rStyle w:val="a4"/>
            <w:rFonts w:ascii="Times New Roman" w:hAnsi="Times New Roman"/>
            <w:color w:val="auto"/>
            <w:sz w:val="24"/>
            <w:szCs w:val="24"/>
          </w:rPr>
          <w:t>33</w:t>
        </w:r>
      </w:hyperlink>
      <w:r w:rsidRPr="005137D5">
        <w:rPr>
          <w:rFonts w:ascii="Times New Roman" w:hAnsi="Times New Roman" w:cs="Times New Roman"/>
          <w:sz w:val="24"/>
          <w:szCs w:val="24"/>
        </w:rPr>
        <w:t xml:space="preserve"> СГС "Концептуальные основы ...", </w:t>
      </w:r>
      <w:hyperlink r:id="rId68" w:history="1">
        <w:proofErr w:type="spellStart"/>
        <w:r w:rsidRPr="005137D5">
          <w:rPr>
            <w:rStyle w:val="a4"/>
            <w:rFonts w:ascii="Times New Roman" w:hAnsi="Times New Roman"/>
            <w:color w:val="auto"/>
            <w:sz w:val="24"/>
            <w:szCs w:val="24"/>
          </w:rPr>
          <w:t>п</w:t>
        </w:r>
        <w:proofErr w:type="gramStart"/>
        <w:r w:rsidRPr="005137D5">
          <w:rPr>
            <w:rStyle w:val="a4"/>
            <w:rFonts w:ascii="Times New Roman" w:hAnsi="Times New Roman"/>
            <w:color w:val="auto"/>
            <w:sz w:val="24"/>
            <w:szCs w:val="24"/>
          </w:rPr>
          <w:t>.п</w:t>
        </w:r>
        <w:proofErr w:type="spellEnd"/>
        <w:proofErr w:type="gramEnd"/>
        <w:r w:rsidRPr="005137D5">
          <w:rPr>
            <w:rStyle w:val="a4"/>
            <w:rFonts w:ascii="Times New Roman" w:hAnsi="Times New Roman"/>
            <w:color w:val="auto"/>
            <w:sz w:val="24"/>
            <w:szCs w:val="24"/>
          </w:rPr>
          <w:t xml:space="preserve"> 11</w:t>
        </w:r>
      </w:hyperlink>
      <w:r w:rsidRPr="005137D5">
        <w:rPr>
          <w:rFonts w:ascii="Times New Roman" w:hAnsi="Times New Roman" w:cs="Times New Roman"/>
          <w:sz w:val="24"/>
          <w:szCs w:val="24"/>
        </w:rPr>
        <w:t xml:space="preserve">, </w:t>
      </w:r>
      <w:hyperlink r:id="rId69" w:history="1">
        <w:r w:rsidRPr="005137D5">
          <w:rPr>
            <w:rStyle w:val="a4"/>
            <w:rFonts w:ascii="Times New Roman" w:hAnsi="Times New Roman"/>
            <w:color w:val="auto"/>
            <w:sz w:val="24"/>
            <w:szCs w:val="24"/>
          </w:rPr>
          <w:t>19</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1.16. Персональный состав комиссий, создаваемых в учреждении, ответственные должностные лица определяются Распоряжение руководителя.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Комиссия по поступлению и выбытию активов осуществляет свою деятельность в соответствии с Положением о комиссии, </w:t>
      </w:r>
      <w:proofErr w:type="gramStart"/>
      <w:r w:rsidRPr="005137D5">
        <w:rPr>
          <w:rFonts w:ascii="Times New Roman" w:hAnsi="Times New Roman" w:cs="Times New Roman"/>
          <w:sz w:val="24"/>
          <w:szCs w:val="24"/>
        </w:rPr>
        <w:t>утвержденное</w:t>
      </w:r>
      <w:proofErr w:type="gramEnd"/>
      <w:r w:rsidRPr="005137D5">
        <w:rPr>
          <w:rFonts w:ascii="Times New Roman" w:hAnsi="Times New Roman" w:cs="Times New Roman"/>
          <w:sz w:val="24"/>
          <w:szCs w:val="24"/>
        </w:rPr>
        <w:t xml:space="preserve"> Постановлением Администрации </w:t>
      </w:r>
      <w:proofErr w:type="spellStart"/>
      <w:r w:rsidRPr="005137D5">
        <w:rPr>
          <w:rFonts w:ascii="Times New Roman" w:hAnsi="Times New Roman" w:cs="Times New Roman"/>
          <w:sz w:val="24"/>
          <w:szCs w:val="24"/>
        </w:rPr>
        <w:t>Усть-Тымскогго</w:t>
      </w:r>
      <w:proofErr w:type="spellEnd"/>
      <w:r w:rsidRPr="005137D5">
        <w:rPr>
          <w:rFonts w:ascii="Times New Roman" w:hAnsi="Times New Roman" w:cs="Times New Roman"/>
          <w:sz w:val="24"/>
          <w:szCs w:val="24"/>
        </w:rPr>
        <w:t xml:space="preserve"> сельского поселения от 23.12.2019г № 41 «Об утверждении положения о постоянно действующей комиссии по поступлению и выбытию активов»</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70" w:history="1">
        <w:r w:rsidRPr="005137D5">
          <w:rPr>
            <w:rStyle w:val="a4"/>
            <w:rFonts w:ascii="Times New Roman" w:hAnsi="Times New Roman"/>
            <w:color w:val="auto"/>
            <w:sz w:val="24"/>
            <w:szCs w:val="24"/>
          </w:rPr>
          <w:t>п.п. 25</w:t>
        </w:r>
      </w:hyperlink>
      <w:r w:rsidRPr="005137D5">
        <w:rPr>
          <w:rFonts w:ascii="Times New Roman" w:hAnsi="Times New Roman" w:cs="Times New Roman"/>
          <w:sz w:val="24"/>
          <w:szCs w:val="24"/>
        </w:rPr>
        <w:t xml:space="preserve">, </w:t>
      </w:r>
      <w:hyperlink r:id="rId71" w:history="1">
        <w:r w:rsidRPr="005137D5">
          <w:rPr>
            <w:rStyle w:val="a4"/>
            <w:rFonts w:ascii="Times New Roman" w:hAnsi="Times New Roman"/>
            <w:color w:val="auto"/>
            <w:sz w:val="24"/>
            <w:szCs w:val="24"/>
          </w:rPr>
          <w:t>34</w:t>
        </w:r>
      </w:hyperlink>
      <w:r w:rsidRPr="005137D5">
        <w:rPr>
          <w:rFonts w:ascii="Times New Roman" w:hAnsi="Times New Roman" w:cs="Times New Roman"/>
          <w:sz w:val="24"/>
          <w:szCs w:val="24"/>
        </w:rPr>
        <w:t xml:space="preserve">, </w:t>
      </w:r>
      <w:hyperlink r:id="rId72" w:history="1">
        <w:r w:rsidRPr="005137D5">
          <w:rPr>
            <w:rStyle w:val="a4"/>
            <w:rFonts w:ascii="Times New Roman" w:hAnsi="Times New Roman"/>
            <w:color w:val="auto"/>
            <w:sz w:val="24"/>
            <w:szCs w:val="24"/>
          </w:rPr>
          <w:t>46</w:t>
        </w:r>
      </w:hyperlink>
      <w:r w:rsidRPr="005137D5">
        <w:rPr>
          <w:rFonts w:ascii="Times New Roman" w:hAnsi="Times New Roman" w:cs="Times New Roman"/>
          <w:sz w:val="24"/>
          <w:szCs w:val="24"/>
        </w:rPr>
        <w:t xml:space="preserve">, </w:t>
      </w:r>
      <w:hyperlink r:id="rId73" w:history="1">
        <w:r w:rsidRPr="005137D5">
          <w:rPr>
            <w:rStyle w:val="a4"/>
            <w:rFonts w:ascii="Times New Roman" w:hAnsi="Times New Roman"/>
            <w:color w:val="auto"/>
            <w:sz w:val="24"/>
            <w:szCs w:val="24"/>
          </w:rPr>
          <w:t>51</w:t>
        </w:r>
      </w:hyperlink>
      <w:r w:rsidRPr="005137D5">
        <w:rPr>
          <w:rFonts w:ascii="Times New Roman" w:hAnsi="Times New Roman" w:cs="Times New Roman"/>
          <w:sz w:val="24"/>
          <w:szCs w:val="24"/>
        </w:rPr>
        <w:t xml:space="preserve">, </w:t>
      </w:r>
      <w:hyperlink r:id="rId74" w:history="1">
        <w:r w:rsidRPr="005137D5">
          <w:rPr>
            <w:rStyle w:val="a4"/>
            <w:rFonts w:ascii="Times New Roman" w:hAnsi="Times New Roman"/>
            <w:color w:val="auto"/>
            <w:sz w:val="24"/>
            <w:szCs w:val="24"/>
          </w:rPr>
          <w:t>60</w:t>
        </w:r>
      </w:hyperlink>
      <w:r w:rsidRPr="005137D5">
        <w:rPr>
          <w:rFonts w:ascii="Times New Roman" w:hAnsi="Times New Roman" w:cs="Times New Roman"/>
          <w:sz w:val="24"/>
          <w:szCs w:val="24"/>
        </w:rPr>
        <w:t xml:space="preserve">, </w:t>
      </w:r>
      <w:hyperlink r:id="rId75" w:history="1">
        <w:r w:rsidRPr="005137D5">
          <w:rPr>
            <w:rStyle w:val="a4"/>
            <w:rFonts w:ascii="Times New Roman" w:hAnsi="Times New Roman"/>
            <w:color w:val="auto"/>
            <w:sz w:val="24"/>
            <w:szCs w:val="24"/>
          </w:rPr>
          <w:t>61</w:t>
        </w:r>
      </w:hyperlink>
      <w:r w:rsidRPr="005137D5">
        <w:rPr>
          <w:rFonts w:ascii="Times New Roman" w:hAnsi="Times New Roman" w:cs="Times New Roman"/>
          <w:sz w:val="24"/>
          <w:szCs w:val="24"/>
        </w:rPr>
        <w:t xml:space="preserve">, </w:t>
      </w:r>
      <w:hyperlink r:id="rId76" w:history="1">
        <w:r w:rsidRPr="005137D5">
          <w:rPr>
            <w:rStyle w:val="a4"/>
            <w:rFonts w:ascii="Times New Roman" w:hAnsi="Times New Roman"/>
            <w:color w:val="auto"/>
            <w:sz w:val="24"/>
            <w:szCs w:val="24"/>
          </w:rPr>
          <w:t>63</w:t>
        </w:r>
      </w:hyperlink>
      <w:r w:rsidRPr="005137D5">
        <w:rPr>
          <w:rFonts w:ascii="Times New Roman" w:hAnsi="Times New Roman" w:cs="Times New Roman"/>
          <w:sz w:val="24"/>
          <w:szCs w:val="24"/>
        </w:rPr>
        <w:t xml:space="preserve">, </w:t>
      </w:r>
      <w:hyperlink r:id="rId77" w:history="1">
        <w:r w:rsidRPr="005137D5">
          <w:rPr>
            <w:rStyle w:val="a4"/>
            <w:rFonts w:ascii="Times New Roman" w:hAnsi="Times New Roman"/>
            <w:color w:val="auto"/>
            <w:sz w:val="24"/>
            <w:szCs w:val="24"/>
          </w:rPr>
          <w:t>339</w:t>
        </w:r>
      </w:hyperlink>
      <w:r w:rsidRPr="005137D5">
        <w:rPr>
          <w:rFonts w:ascii="Times New Roman" w:hAnsi="Times New Roman" w:cs="Times New Roman"/>
          <w:sz w:val="24"/>
          <w:szCs w:val="24"/>
        </w:rPr>
        <w:t xml:space="preserve">, </w:t>
      </w:r>
      <w:hyperlink r:id="rId78" w:history="1">
        <w:r w:rsidRPr="005137D5">
          <w:rPr>
            <w:rStyle w:val="a4"/>
            <w:rFonts w:ascii="Times New Roman" w:hAnsi="Times New Roman"/>
            <w:color w:val="auto"/>
            <w:sz w:val="24"/>
            <w:szCs w:val="24"/>
          </w:rPr>
          <w:t>377</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3" w:name="sub_114"/>
      <w:r w:rsidRPr="005137D5">
        <w:rPr>
          <w:rFonts w:ascii="Times New Roman" w:hAnsi="Times New Roman" w:cs="Times New Roman"/>
          <w:sz w:val="24"/>
          <w:szCs w:val="24"/>
        </w:rPr>
        <w:t>1.17. В отношении объектов основных сре</w:t>
      </w:r>
      <w:proofErr w:type="gramStart"/>
      <w:r w:rsidRPr="005137D5">
        <w:rPr>
          <w:rFonts w:ascii="Times New Roman" w:hAnsi="Times New Roman" w:cs="Times New Roman"/>
          <w:sz w:val="24"/>
          <w:szCs w:val="24"/>
        </w:rPr>
        <w:t>дств пр</w:t>
      </w:r>
      <w:proofErr w:type="gramEnd"/>
      <w:r w:rsidRPr="005137D5">
        <w:rPr>
          <w:rFonts w:ascii="Times New Roman" w:hAnsi="Times New Roman" w:cs="Times New Roman"/>
          <w:sz w:val="24"/>
          <w:szCs w:val="24"/>
        </w:rPr>
        <w:t xml:space="preserve">оведение инвентаризационных процедур в целях подтверждения достоверности показателей годовой отчетности не могут быть начаты </w:t>
      </w:r>
      <w:r w:rsidRPr="005137D5">
        <w:rPr>
          <w:rFonts w:ascii="Times New Roman" w:hAnsi="Times New Roman" w:cs="Times New Roman"/>
          <w:b/>
          <w:sz w:val="24"/>
          <w:szCs w:val="24"/>
        </w:rPr>
        <w:t>ранее 1 ноября</w:t>
      </w:r>
      <w:r w:rsidRPr="005137D5">
        <w:rPr>
          <w:rFonts w:ascii="Times New Roman" w:hAnsi="Times New Roman" w:cs="Times New Roman"/>
          <w:sz w:val="24"/>
          <w:szCs w:val="24"/>
        </w:rPr>
        <w:t>.</w:t>
      </w:r>
    </w:p>
    <w:bookmarkEnd w:id="3"/>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Инвентаризации проводятся согласно Положения об инвентаризации, </w:t>
      </w:r>
      <w:proofErr w:type="gramStart"/>
      <w:r w:rsidRPr="005137D5">
        <w:rPr>
          <w:rFonts w:ascii="Times New Roman" w:hAnsi="Times New Roman" w:cs="Times New Roman"/>
          <w:sz w:val="24"/>
          <w:szCs w:val="24"/>
        </w:rPr>
        <w:t>утвержденное</w:t>
      </w:r>
      <w:proofErr w:type="gramEnd"/>
      <w:r w:rsidRPr="005137D5">
        <w:rPr>
          <w:rFonts w:ascii="Times New Roman" w:hAnsi="Times New Roman" w:cs="Times New Roman"/>
          <w:sz w:val="24"/>
          <w:szCs w:val="24"/>
        </w:rPr>
        <w:t xml:space="preserve"> Постановлением Администрации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   23.12.2019г. № 42 «Об утверждении Положения об инвентаризации»</w:t>
      </w:r>
    </w:p>
    <w:p w:rsidR="005137D5" w:rsidRPr="005137D5" w:rsidRDefault="005137D5" w:rsidP="005137D5">
      <w:pPr>
        <w:spacing w:after="0" w:line="240" w:lineRule="atLeast"/>
        <w:jc w:val="both"/>
        <w:rPr>
          <w:rFonts w:ascii="Times New Roman" w:hAnsi="Times New Roman" w:cs="Times New Roman"/>
          <w:b/>
          <w:sz w:val="24"/>
          <w:szCs w:val="24"/>
        </w:rPr>
      </w:pPr>
      <w:r w:rsidRPr="005137D5">
        <w:rPr>
          <w:rFonts w:ascii="Times New Roman" w:hAnsi="Times New Roman" w:cs="Times New Roman"/>
          <w:sz w:val="24"/>
          <w:szCs w:val="24"/>
        </w:rPr>
        <w:t xml:space="preserve">Оценка соответствия объектов имущества понятию "Актив" осуществляется </w:t>
      </w:r>
      <w:r w:rsidRPr="005137D5">
        <w:rPr>
          <w:rStyle w:val="a3"/>
          <w:rFonts w:ascii="Times New Roman" w:hAnsi="Times New Roman" w:cs="Times New Roman"/>
          <w:b w:val="0"/>
          <w:bCs/>
          <w:color w:val="auto"/>
          <w:sz w:val="24"/>
          <w:szCs w:val="24"/>
        </w:rPr>
        <w:t>в рамках годовой инвентаризации, проводимой в целях составления годовой отчетности.</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(Основание: </w:t>
      </w:r>
      <w:hyperlink r:id="rId79" w:history="1">
        <w:proofErr w:type="gramStart"/>
        <w:r w:rsidRPr="005137D5">
          <w:rPr>
            <w:rStyle w:val="a4"/>
            <w:rFonts w:ascii="Times New Roman" w:hAnsi="Times New Roman"/>
            <w:color w:val="auto"/>
            <w:sz w:val="24"/>
            <w:szCs w:val="24"/>
          </w:rPr>
          <w:t>ч</w:t>
        </w:r>
        <w:proofErr w:type="gramEnd"/>
        <w:r w:rsidRPr="005137D5">
          <w:rPr>
            <w:rStyle w:val="a4"/>
            <w:rFonts w:ascii="Times New Roman" w:hAnsi="Times New Roman"/>
            <w:color w:val="auto"/>
            <w:sz w:val="24"/>
            <w:szCs w:val="24"/>
          </w:rPr>
          <w:t>. 3 ст. 11</w:t>
        </w:r>
      </w:hyperlink>
      <w:r w:rsidRPr="005137D5">
        <w:rPr>
          <w:rFonts w:ascii="Times New Roman" w:hAnsi="Times New Roman" w:cs="Times New Roman"/>
          <w:sz w:val="24"/>
          <w:szCs w:val="24"/>
        </w:rPr>
        <w:t xml:space="preserve"> Закона N 402-ФЗ, </w:t>
      </w:r>
      <w:hyperlink r:id="rId80" w:history="1">
        <w:r w:rsidRPr="005137D5">
          <w:rPr>
            <w:rStyle w:val="a4"/>
            <w:rFonts w:ascii="Times New Roman" w:hAnsi="Times New Roman"/>
            <w:color w:val="auto"/>
            <w:sz w:val="24"/>
            <w:szCs w:val="24"/>
          </w:rPr>
          <w:t>п. 6</w:t>
        </w:r>
      </w:hyperlink>
      <w:r w:rsidRPr="005137D5">
        <w:rPr>
          <w:rFonts w:ascii="Times New Roman" w:hAnsi="Times New Roman" w:cs="Times New Roman"/>
          <w:sz w:val="24"/>
          <w:szCs w:val="24"/>
        </w:rPr>
        <w:t xml:space="preserve"> Инструкции N  157н, </w:t>
      </w:r>
      <w:hyperlink r:id="rId81" w:history="1">
        <w:r w:rsidRPr="005137D5">
          <w:rPr>
            <w:rStyle w:val="a4"/>
            <w:rFonts w:ascii="Times New Roman" w:hAnsi="Times New Roman"/>
            <w:color w:val="auto"/>
            <w:sz w:val="24"/>
            <w:szCs w:val="24"/>
          </w:rPr>
          <w:t>п. 7</w:t>
        </w:r>
      </w:hyperlink>
      <w:r w:rsidRPr="005137D5">
        <w:rPr>
          <w:rFonts w:ascii="Times New Roman" w:hAnsi="Times New Roman" w:cs="Times New Roman"/>
          <w:sz w:val="24"/>
          <w:szCs w:val="24"/>
        </w:rPr>
        <w:t xml:space="preserve"> Инструкции, утвержденной </w:t>
      </w:r>
      <w:hyperlink r:id="rId82" w:history="1">
        <w:r w:rsidRPr="005137D5">
          <w:rPr>
            <w:rStyle w:val="a4"/>
            <w:rFonts w:ascii="Times New Roman" w:hAnsi="Times New Roman"/>
            <w:color w:val="auto"/>
            <w:sz w:val="24"/>
            <w:szCs w:val="24"/>
          </w:rPr>
          <w:t>приказом</w:t>
        </w:r>
      </w:hyperlink>
      <w:r w:rsidRPr="005137D5">
        <w:rPr>
          <w:rFonts w:ascii="Times New Roman" w:hAnsi="Times New Roman" w:cs="Times New Roman"/>
          <w:sz w:val="24"/>
          <w:szCs w:val="24"/>
        </w:rPr>
        <w:t xml:space="preserve"> Минфина России от 28.12.2010 N 191н, </w:t>
      </w:r>
      <w:hyperlink r:id="rId83" w:history="1">
        <w:r w:rsidRPr="005137D5">
          <w:rPr>
            <w:rStyle w:val="a4"/>
            <w:rFonts w:ascii="Times New Roman" w:hAnsi="Times New Roman"/>
            <w:color w:val="auto"/>
            <w:sz w:val="24"/>
            <w:szCs w:val="24"/>
          </w:rPr>
          <w:t>п. 9</w:t>
        </w:r>
      </w:hyperlink>
      <w:r w:rsidRPr="005137D5">
        <w:rPr>
          <w:rFonts w:ascii="Times New Roman" w:hAnsi="Times New Roman" w:cs="Times New Roman"/>
          <w:sz w:val="24"/>
          <w:szCs w:val="24"/>
        </w:rPr>
        <w:t xml:space="preserve"> Инструкции, утвержденной </w:t>
      </w:r>
      <w:hyperlink r:id="rId84" w:history="1">
        <w:r w:rsidRPr="005137D5">
          <w:rPr>
            <w:rStyle w:val="a4"/>
            <w:rFonts w:ascii="Times New Roman" w:hAnsi="Times New Roman"/>
            <w:color w:val="auto"/>
            <w:sz w:val="24"/>
            <w:szCs w:val="24"/>
          </w:rPr>
          <w:t>приказом</w:t>
        </w:r>
      </w:hyperlink>
      <w:r w:rsidRPr="005137D5">
        <w:rPr>
          <w:rFonts w:ascii="Times New Roman" w:hAnsi="Times New Roman" w:cs="Times New Roman"/>
          <w:sz w:val="24"/>
          <w:szCs w:val="24"/>
        </w:rPr>
        <w:t xml:space="preserve"> Минфина России от 25.03.2011 N 33н, </w:t>
      </w:r>
      <w:hyperlink r:id="rId85" w:history="1">
        <w:r w:rsidRPr="005137D5">
          <w:rPr>
            <w:rStyle w:val="a4"/>
            <w:rFonts w:ascii="Times New Roman" w:hAnsi="Times New Roman"/>
            <w:color w:val="auto"/>
            <w:sz w:val="24"/>
            <w:szCs w:val="24"/>
          </w:rPr>
          <w:t>раздел VIII</w:t>
        </w:r>
      </w:hyperlink>
      <w:r w:rsidRPr="005137D5">
        <w:rPr>
          <w:rFonts w:ascii="Times New Roman" w:hAnsi="Times New Roman" w:cs="Times New Roman"/>
          <w:sz w:val="24"/>
          <w:szCs w:val="24"/>
        </w:rPr>
        <w:t xml:space="preserve"> СГС "Концептуальные основы ...")</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1.18. Месячная, квартальная,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на бумажных носителях и в электронном виде:</w:t>
      </w:r>
    </w:p>
    <w:p w:rsidR="005137D5" w:rsidRPr="005137D5" w:rsidRDefault="005137D5" w:rsidP="005137D5">
      <w:pPr>
        <w:spacing w:after="0" w:line="240" w:lineRule="atLeast"/>
        <w:jc w:val="both"/>
        <w:rPr>
          <w:rStyle w:val="a3"/>
          <w:rFonts w:ascii="Times New Roman" w:hAnsi="Times New Roman" w:cs="Times New Roman"/>
          <w:b w:val="0"/>
          <w:bCs/>
          <w:color w:val="auto"/>
          <w:sz w:val="24"/>
          <w:szCs w:val="24"/>
        </w:rPr>
      </w:pPr>
      <w:r w:rsidRPr="005137D5">
        <w:rPr>
          <w:rFonts w:ascii="Times New Roman" w:hAnsi="Times New Roman" w:cs="Times New Roman"/>
          <w:sz w:val="24"/>
          <w:szCs w:val="24"/>
        </w:rPr>
        <w:t xml:space="preserve">- с применением программного обеспечения «СБИС++: Электронная отчетность», после утверждения руководителем организации отчетность в установленные сроки представляется в Федеральную налоговую службу, Пенсионный фонд России, Фонд социального страхования </w:t>
      </w:r>
      <w:r w:rsidRPr="005137D5">
        <w:rPr>
          <w:rStyle w:val="a3"/>
          <w:rFonts w:ascii="Times New Roman" w:hAnsi="Times New Roman" w:cs="Times New Roman"/>
          <w:b w:val="0"/>
          <w:bCs/>
          <w:color w:val="auto"/>
          <w:sz w:val="24"/>
          <w:szCs w:val="24"/>
        </w:rPr>
        <w:t>по телекоммуникационным каналам связи;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с применением БАРС.</w:t>
      </w:r>
      <w:r w:rsidRPr="005137D5">
        <w:rPr>
          <w:rFonts w:ascii="Times New Roman" w:hAnsi="Times New Roman" w:cs="Times New Roman"/>
          <w:sz w:val="24"/>
          <w:szCs w:val="24"/>
          <w:lang w:val="en-US"/>
        </w:rPr>
        <w:t>Web</w:t>
      </w:r>
      <w:r w:rsidRPr="005137D5">
        <w:rPr>
          <w:rFonts w:ascii="Times New Roman" w:hAnsi="Times New Roman" w:cs="Times New Roman"/>
          <w:sz w:val="24"/>
          <w:szCs w:val="24"/>
        </w:rPr>
        <w:t>-Своды. После утверждения руководителем организации отчетность в установленные сроки представляется для сдачи в Управление финансов Каргасокского района на бумажных носителях и по телекоммуникационным каналам связи;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с применением программного обеспечения 1С: Предприятие 8.3 Бухгалтерия государственного учреждения, 1С: Предприятие 8.3 Зарплаты и кадры бюджетного учреждения. После утверждения руководителем организации отчетность в установленные сроки представляется в Управление финансов Каргасокского района на бумажных носителях и по телекоммуникационным каналам связи;</w:t>
      </w:r>
    </w:p>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Для связи с Федеральным казначейством используется автоматизированная информационная система СУФД ДУБП, обработка банковских документов, расчетов с разными дебиторами и кредиторами АРМ «Бюджетополучатель»</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lastRenderedPageBreak/>
        <w:t xml:space="preserve"> (Основание: </w:t>
      </w:r>
      <w:hyperlink r:id="rId86" w:history="1">
        <w:proofErr w:type="gramStart"/>
        <w:r w:rsidRPr="005137D5">
          <w:rPr>
            <w:rStyle w:val="a4"/>
            <w:rFonts w:ascii="Times New Roman" w:hAnsi="Times New Roman"/>
            <w:color w:val="auto"/>
            <w:sz w:val="24"/>
            <w:szCs w:val="24"/>
          </w:rPr>
          <w:t>ч</w:t>
        </w:r>
        <w:proofErr w:type="gramEnd"/>
        <w:r w:rsidRPr="005137D5">
          <w:rPr>
            <w:rStyle w:val="a4"/>
            <w:rFonts w:ascii="Times New Roman" w:hAnsi="Times New Roman"/>
            <w:color w:val="auto"/>
            <w:sz w:val="24"/>
            <w:szCs w:val="24"/>
          </w:rPr>
          <w:t>. 4 ст. 14</w:t>
        </w:r>
      </w:hyperlink>
      <w:r w:rsidRPr="005137D5">
        <w:rPr>
          <w:rFonts w:ascii="Times New Roman" w:hAnsi="Times New Roman" w:cs="Times New Roman"/>
          <w:sz w:val="24"/>
          <w:szCs w:val="24"/>
        </w:rPr>
        <w:t xml:space="preserve"> Закона N 402-ФЗ, </w:t>
      </w:r>
      <w:hyperlink r:id="rId87" w:history="1">
        <w:r w:rsidRPr="005137D5">
          <w:rPr>
            <w:rStyle w:val="a4"/>
            <w:rFonts w:ascii="Times New Roman" w:hAnsi="Times New Roman"/>
            <w:color w:val="auto"/>
            <w:sz w:val="24"/>
            <w:szCs w:val="24"/>
          </w:rPr>
          <w:t>п. 6</w:t>
        </w:r>
      </w:hyperlink>
      <w:r w:rsidRPr="005137D5">
        <w:rPr>
          <w:rFonts w:ascii="Times New Roman" w:hAnsi="Times New Roman" w:cs="Times New Roman"/>
          <w:sz w:val="24"/>
          <w:szCs w:val="24"/>
        </w:rPr>
        <w:t xml:space="preserve"> Инструкции N 33н, </w:t>
      </w:r>
      <w:hyperlink r:id="rId88" w:history="1">
        <w:r w:rsidRPr="005137D5">
          <w:rPr>
            <w:rStyle w:val="a4"/>
            <w:rFonts w:ascii="Times New Roman" w:hAnsi="Times New Roman"/>
            <w:color w:val="auto"/>
            <w:sz w:val="24"/>
            <w:szCs w:val="24"/>
          </w:rPr>
          <w:t>п.п. 4</w:t>
        </w:r>
      </w:hyperlink>
      <w:r w:rsidRPr="005137D5">
        <w:rPr>
          <w:rFonts w:ascii="Times New Roman" w:hAnsi="Times New Roman" w:cs="Times New Roman"/>
          <w:sz w:val="24"/>
          <w:szCs w:val="24"/>
        </w:rPr>
        <w:t xml:space="preserve">, </w:t>
      </w:r>
      <w:hyperlink r:id="rId89" w:history="1">
        <w:r w:rsidRPr="005137D5">
          <w:rPr>
            <w:rStyle w:val="a4"/>
            <w:rFonts w:ascii="Times New Roman" w:hAnsi="Times New Roman"/>
            <w:color w:val="auto"/>
            <w:sz w:val="24"/>
            <w:szCs w:val="24"/>
          </w:rPr>
          <w:t>5</w:t>
        </w:r>
      </w:hyperlink>
      <w:r w:rsidRPr="005137D5">
        <w:rPr>
          <w:rFonts w:ascii="Times New Roman" w:hAnsi="Times New Roman" w:cs="Times New Roman"/>
          <w:sz w:val="24"/>
          <w:szCs w:val="24"/>
        </w:rPr>
        <w:t xml:space="preserve"> Инструкции N 191н)</w:t>
      </w:r>
    </w:p>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1.19. </w:t>
      </w:r>
      <w:proofErr w:type="gramStart"/>
      <w:r w:rsidRPr="005137D5">
        <w:rPr>
          <w:rFonts w:ascii="Times New Roman" w:hAnsi="Times New Roman" w:cs="Times New Roman"/>
          <w:sz w:val="24"/>
          <w:szCs w:val="24"/>
        </w:rPr>
        <w:t xml:space="preserve">Внутренний контроль в учреждении осуществляется согласно Порядка осуществления главными распорядителями, главными администраторами (администраторами) доходов и источников финансирования дефицита бюджета муниципального образования </w:t>
      </w:r>
      <w:proofErr w:type="spellStart"/>
      <w:r w:rsidRPr="005137D5">
        <w:rPr>
          <w:rFonts w:ascii="Times New Roman" w:hAnsi="Times New Roman" w:cs="Times New Roman"/>
          <w:sz w:val="24"/>
          <w:szCs w:val="24"/>
        </w:rPr>
        <w:t>Усть-Тымское</w:t>
      </w:r>
      <w:proofErr w:type="spellEnd"/>
      <w:r w:rsidRPr="005137D5">
        <w:rPr>
          <w:rFonts w:ascii="Times New Roman" w:hAnsi="Times New Roman" w:cs="Times New Roman"/>
          <w:sz w:val="24"/>
          <w:szCs w:val="24"/>
        </w:rPr>
        <w:t xml:space="preserve"> сельское поселение внутреннего финансового контроля и внутреннего финансового аудита, утвержденного Постановлением Администрации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 № 50 от 20.12.2018г. «Об утверждении Порядка осуществления главными распорядителями, главными администраторами (администраторами) доходов и источников финансирования дефицита бюджета муниципального образования </w:t>
      </w:r>
      <w:proofErr w:type="spellStart"/>
      <w:r w:rsidRPr="005137D5">
        <w:rPr>
          <w:rFonts w:ascii="Times New Roman" w:hAnsi="Times New Roman" w:cs="Times New Roman"/>
          <w:sz w:val="24"/>
          <w:szCs w:val="24"/>
        </w:rPr>
        <w:t>Усть-Тымское</w:t>
      </w:r>
      <w:proofErr w:type="spellEnd"/>
      <w:r w:rsidRPr="005137D5">
        <w:rPr>
          <w:rFonts w:ascii="Times New Roman" w:hAnsi="Times New Roman" w:cs="Times New Roman"/>
          <w:sz w:val="24"/>
          <w:szCs w:val="24"/>
        </w:rPr>
        <w:t xml:space="preserve"> сельское</w:t>
      </w:r>
      <w:proofErr w:type="gramEnd"/>
      <w:r w:rsidRPr="005137D5">
        <w:rPr>
          <w:rFonts w:ascii="Times New Roman" w:hAnsi="Times New Roman" w:cs="Times New Roman"/>
          <w:sz w:val="24"/>
          <w:szCs w:val="24"/>
        </w:rPr>
        <w:t xml:space="preserve"> поселение внутреннего финансового контроля и внутреннего финансового аудита» </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90" w:history="1">
        <w:proofErr w:type="gramStart"/>
        <w:r w:rsidRPr="005137D5">
          <w:rPr>
            <w:rStyle w:val="a4"/>
            <w:rFonts w:ascii="Times New Roman" w:hAnsi="Times New Roman"/>
            <w:color w:val="auto"/>
            <w:sz w:val="24"/>
            <w:szCs w:val="24"/>
          </w:rPr>
          <w:t>ч</w:t>
        </w:r>
        <w:proofErr w:type="gramEnd"/>
        <w:r w:rsidRPr="005137D5">
          <w:rPr>
            <w:rStyle w:val="a4"/>
            <w:rFonts w:ascii="Times New Roman" w:hAnsi="Times New Roman"/>
            <w:color w:val="auto"/>
            <w:sz w:val="24"/>
            <w:szCs w:val="24"/>
          </w:rPr>
          <w:t>. 1 ст. 19</w:t>
        </w:r>
      </w:hyperlink>
      <w:r w:rsidRPr="005137D5">
        <w:rPr>
          <w:rFonts w:ascii="Times New Roman" w:hAnsi="Times New Roman" w:cs="Times New Roman"/>
          <w:sz w:val="24"/>
          <w:szCs w:val="24"/>
        </w:rPr>
        <w:t xml:space="preserve"> Закона N 402-ФЗ; </w:t>
      </w:r>
      <w:hyperlink r:id="rId91" w:history="1">
        <w:r w:rsidRPr="005137D5">
          <w:rPr>
            <w:rStyle w:val="a4"/>
            <w:rFonts w:ascii="Times New Roman" w:hAnsi="Times New Roman"/>
            <w:color w:val="auto"/>
            <w:sz w:val="24"/>
            <w:szCs w:val="24"/>
          </w:rPr>
          <w:t>п. 6</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1.20. В табеле учета использования рабочего времени (</w:t>
      </w:r>
      <w:hyperlink r:id="rId92" w:history="1">
        <w:r w:rsidRPr="005137D5">
          <w:rPr>
            <w:rStyle w:val="a4"/>
            <w:rFonts w:ascii="Times New Roman" w:hAnsi="Times New Roman"/>
            <w:color w:val="auto"/>
            <w:sz w:val="24"/>
            <w:szCs w:val="24"/>
          </w:rPr>
          <w:t>ф. 0504421</w:t>
        </w:r>
      </w:hyperlink>
      <w:r w:rsidRPr="005137D5">
        <w:rPr>
          <w:rFonts w:ascii="Times New Roman" w:hAnsi="Times New Roman" w:cs="Times New Roman"/>
          <w:sz w:val="24"/>
          <w:szCs w:val="24"/>
        </w:rPr>
        <w:t xml:space="preserve">) регистрируются </w:t>
      </w:r>
      <w:r w:rsidRPr="005137D5">
        <w:rPr>
          <w:rStyle w:val="a3"/>
          <w:rFonts w:ascii="Times New Roman" w:hAnsi="Times New Roman" w:cs="Times New Roman"/>
          <w:b w:val="0"/>
          <w:bCs/>
          <w:color w:val="auto"/>
          <w:sz w:val="24"/>
          <w:szCs w:val="24"/>
        </w:rPr>
        <w:t>фактические затраты рабочего времени</w:t>
      </w:r>
      <w:r w:rsidRPr="005137D5">
        <w:rPr>
          <w:rFonts w:ascii="Times New Roman" w:hAnsi="Times New Roman" w:cs="Times New Roman"/>
          <w:sz w:val="24"/>
          <w:szCs w:val="24"/>
        </w:rPr>
        <w:t>.</w:t>
      </w:r>
    </w:p>
    <w:p w:rsidR="005137D5" w:rsidRPr="005137D5" w:rsidRDefault="005137D5" w:rsidP="005137D5">
      <w:pPr>
        <w:pStyle w:val="a9"/>
        <w:spacing w:line="240" w:lineRule="atLeast"/>
        <w:jc w:val="both"/>
        <w:rPr>
          <w:rFonts w:ascii="Times New Roman" w:hAnsi="Times New Roman" w:cs="Times New Roman"/>
          <w:sz w:val="24"/>
          <w:szCs w:val="24"/>
        </w:rPr>
      </w:pPr>
      <w:proofErr w:type="gramStart"/>
      <w:r w:rsidRPr="005137D5">
        <w:rPr>
          <w:rFonts w:ascii="Times New Roman" w:hAnsi="Times New Roman" w:cs="Times New Roman"/>
          <w:sz w:val="24"/>
          <w:szCs w:val="24"/>
        </w:rPr>
        <w:t>(Основание:</w:t>
      </w:r>
      <w:proofErr w:type="gramEnd"/>
      <w:r w:rsidRPr="005137D5">
        <w:rPr>
          <w:rFonts w:ascii="Times New Roman" w:hAnsi="Times New Roman" w:cs="Times New Roman"/>
          <w:sz w:val="24"/>
          <w:szCs w:val="24"/>
        </w:rPr>
        <w:t xml:space="preserve"> </w:t>
      </w:r>
      <w:hyperlink r:id="rId93" w:history="1">
        <w:proofErr w:type="gramStart"/>
        <w:r w:rsidRPr="005137D5">
          <w:rPr>
            <w:rStyle w:val="a4"/>
            <w:rFonts w:ascii="Times New Roman" w:hAnsi="Times New Roman"/>
            <w:color w:val="auto"/>
            <w:sz w:val="24"/>
            <w:szCs w:val="24"/>
          </w:rPr>
          <w:t>Методические указания</w:t>
        </w:r>
      </w:hyperlink>
      <w:r w:rsidRPr="005137D5">
        <w:rPr>
          <w:rFonts w:ascii="Times New Roman" w:hAnsi="Times New Roman" w:cs="Times New Roman"/>
          <w:sz w:val="24"/>
          <w:szCs w:val="24"/>
        </w:rPr>
        <w:t xml:space="preserve">, утвержденными </w:t>
      </w:r>
      <w:hyperlink r:id="rId94" w:history="1">
        <w:r w:rsidRPr="005137D5">
          <w:rPr>
            <w:rStyle w:val="a4"/>
            <w:rFonts w:ascii="Times New Roman" w:hAnsi="Times New Roman"/>
            <w:color w:val="auto"/>
            <w:sz w:val="24"/>
            <w:szCs w:val="24"/>
          </w:rPr>
          <w:t>Приказом</w:t>
        </w:r>
      </w:hyperlink>
      <w:r w:rsidRPr="005137D5">
        <w:rPr>
          <w:rFonts w:ascii="Times New Roman" w:hAnsi="Times New Roman" w:cs="Times New Roman"/>
          <w:sz w:val="24"/>
          <w:szCs w:val="24"/>
        </w:rPr>
        <w:t xml:space="preserve"> N 52н, </w:t>
      </w:r>
      <w:hyperlink r:id="rId95" w:history="1">
        <w:r w:rsidRPr="005137D5">
          <w:rPr>
            <w:rStyle w:val="a4"/>
            <w:rFonts w:ascii="Times New Roman" w:hAnsi="Times New Roman"/>
            <w:color w:val="auto"/>
            <w:sz w:val="24"/>
            <w:szCs w:val="24"/>
          </w:rPr>
          <w:t>письмо</w:t>
        </w:r>
      </w:hyperlink>
      <w:r w:rsidRPr="005137D5">
        <w:rPr>
          <w:rFonts w:ascii="Times New Roman" w:hAnsi="Times New Roman" w:cs="Times New Roman"/>
          <w:sz w:val="24"/>
          <w:szCs w:val="24"/>
        </w:rPr>
        <w:t xml:space="preserve"> Минфина России от 02.06.2016 N 02-06-10/32007)</w:t>
      </w:r>
      <w:proofErr w:type="gramEnd"/>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4" w:name="sub_129"/>
      <w:r w:rsidRPr="005137D5">
        <w:rPr>
          <w:rFonts w:ascii="Times New Roman" w:hAnsi="Times New Roman" w:cs="Times New Roman"/>
          <w:sz w:val="24"/>
          <w:szCs w:val="24"/>
        </w:rPr>
        <w:t>1.21. 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bookmarkEnd w:id="4"/>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сроки передачи дел,</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лицо, ответственное за сдачу дел,</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лицо, ответственное за прием дел,</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другие лица, участвующие в процессе приема-передачи дел (члены специальной комиссии, представитель вышестоящего органа, аудитор),</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необходимость проведения инвентаризации финансовых активов,</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дата, на которую должны быть завершены учетные процессы.</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Передача дел оформляется Актом. В Акте </w:t>
      </w:r>
      <w:proofErr w:type="gramStart"/>
      <w:r w:rsidRPr="005137D5">
        <w:rPr>
          <w:rFonts w:ascii="Times New Roman" w:hAnsi="Times New Roman" w:cs="Times New Roman"/>
          <w:sz w:val="24"/>
          <w:szCs w:val="24"/>
        </w:rPr>
        <w:t>приема-передачи</w:t>
      </w:r>
      <w:proofErr w:type="gramEnd"/>
      <w:r w:rsidRPr="005137D5">
        <w:rPr>
          <w:rFonts w:ascii="Times New Roman" w:hAnsi="Times New Roman" w:cs="Times New Roman"/>
          <w:sz w:val="24"/>
          <w:szCs w:val="24"/>
        </w:rPr>
        <w:t xml:space="preserve"> в том числе указываются: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опись переданных документов, их количество и места хранения;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выявленные в ходе передачи дел основные нарушения и неточности в оформлении первичных учетных документов и регистров учета;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соответствие документов данным бухгалтерской и налоговой отчетности;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список отсутствующих документов;</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общая характеристика бухгалтерского учета и организации внутреннего контроля;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факт передачи печати, штампов, ключей от сейфа и бухгалтерии, ключей от системы "Клиент-Банк", сертификатов и т.п.;</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дата, на которую осуществлена приемка-передача дел.</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Акт заверяется подписями лиц, ответственных за сдачу и прием дел, а также другими лицами, участвующими в процессе приема-передачи дел.</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96" w:history="1">
        <w:r w:rsidRPr="005137D5">
          <w:rPr>
            <w:rStyle w:val="a4"/>
            <w:rFonts w:ascii="Times New Roman" w:hAnsi="Times New Roman"/>
            <w:color w:val="auto"/>
            <w:sz w:val="24"/>
            <w:szCs w:val="24"/>
          </w:rPr>
          <w:t>п. 14</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pStyle w:val="1"/>
        <w:spacing w:after="0" w:line="240" w:lineRule="atLeast"/>
        <w:jc w:val="both"/>
        <w:rPr>
          <w:rFonts w:ascii="Times New Roman" w:hAnsi="Times New Roman" w:cs="Times New Roman"/>
          <w:color w:val="auto"/>
        </w:rPr>
      </w:pPr>
      <w:bookmarkStart w:id="5" w:name="sub_1008"/>
      <w:r w:rsidRPr="005137D5">
        <w:rPr>
          <w:rFonts w:ascii="Times New Roman" w:hAnsi="Times New Roman" w:cs="Times New Roman"/>
          <w:color w:val="auto"/>
        </w:rPr>
        <w:t>2. Учет нефинансовых активов</w:t>
      </w:r>
    </w:p>
    <w:bookmarkEnd w:id="5"/>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highlight w:val="lightGray"/>
        </w:rPr>
      </w:pPr>
      <w:r w:rsidRPr="005137D5">
        <w:rPr>
          <w:rFonts w:ascii="Times New Roman" w:hAnsi="Times New Roman" w:cs="Times New Roman"/>
          <w:sz w:val="24"/>
          <w:szCs w:val="24"/>
        </w:rPr>
        <w:t xml:space="preserve">2.1.  Для выдачи и использование доверенностей на получение товарно-материальных ценностей устанавливается срок - </w:t>
      </w:r>
      <w:r w:rsidRPr="005137D5">
        <w:rPr>
          <w:rFonts w:ascii="Times New Roman" w:hAnsi="Times New Roman" w:cs="Times New Roman"/>
          <w:b/>
          <w:sz w:val="24"/>
          <w:szCs w:val="24"/>
        </w:rPr>
        <w:t>в течени</w:t>
      </w:r>
      <w:proofErr w:type="gramStart"/>
      <w:r w:rsidRPr="005137D5">
        <w:rPr>
          <w:rFonts w:ascii="Times New Roman" w:hAnsi="Times New Roman" w:cs="Times New Roman"/>
          <w:b/>
          <w:sz w:val="24"/>
          <w:szCs w:val="24"/>
        </w:rPr>
        <w:t>и</w:t>
      </w:r>
      <w:proofErr w:type="gramEnd"/>
      <w:r w:rsidRPr="005137D5">
        <w:rPr>
          <w:rFonts w:ascii="Times New Roman" w:hAnsi="Times New Roman" w:cs="Times New Roman"/>
          <w:b/>
          <w:sz w:val="24"/>
          <w:szCs w:val="24"/>
        </w:rPr>
        <w:t xml:space="preserve"> 20 календарных дней</w:t>
      </w:r>
      <w:r w:rsidRPr="005137D5">
        <w:rPr>
          <w:rFonts w:ascii="Times New Roman" w:hAnsi="Times New Roman" w:cs="Times New Roman"/>
          <w:sz w:val="24"/>
          <w:szCs w:val="24"/>
        </w:rPr>
        <w:t xml:space="preserve"> с момента получения. Доверенности выдаются штатным сотрудникам, с которыми заключен договор о материальной ответственности и представителям Администрации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 не являющимися штатными сотрудниками. </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6" w:name="sub_230"/>
      <w:r w:rsidRPr="005137D5">
        <w:rPr>
          <w:rFonts w:ascii="Times New Roman" w:hAnsi="Times New Roman" w:cs="Times New Roman"/>
          <w:sz w:val="24"/>
          <w:szCs w:val="24"/>
        </w:rPr>
        <w:t>2.2. При частичной ликвидации (</w:t>
      </w:r>
      <w:proofErr w:type="spellStart"/>
      <w:r w:rsidRPr="005137D5">
        <w:rPr>
          <w:rFonts w:ascii="Times New Roman" w:hAnsi="Times New Roman" w:cs="Times New Roman"/>
          <w:sz w:val="24"/>
          <w:szCs w:val="24"/>
        </w:rPr>
        <w:t>разукомплектации</w:t>
      </w:r>
      <w:proofErr w:type="spellEnd"/>
      <w:r w:rsidRPr="005137D5">
        <w:rPr>
          <w:rFonts w:ascii="Times New Roman" w:hAnsi="Times New Roman" w:cs="Times New Roman"/>
          <w:sz w:val="24"/>
          <w:szCs w:val="24"/>
        </w:rPr>
        <w:t xml:space="preserve">) объекта нефинансовых активов расчет стоимости ликвидируемой (выделяемой) части объекта </w:t>
      </w:r>
      <w:bookmarkEnd w:id="6"/>
      <w:r w:rsidRPr="005137D5">
        <w:rPr>
          <w:rFonts w:ascii="Times New Roman" w:hAnsi="Times New Roman" w:cs="Times New Roman"/>
          <w:sz w:val="24"/>
          <w:szCs w:val="24"/>
        </w:rPr>
        <w:t>осуществляется</w:t>
      </w:r>
      <w:r w:rsidRPr="005137D5">
        <w:rPr>
          <w:rFonts w:ascii="Times New Roman" w:hAnsi="Times New Roman" w:cs="Times New Roman"/>
          <w:b/>
          <w:sz w:val="24"/>
          <w:szCs w:val="24"/>
        </w:rPr>
        <w:t xml:space="preserve"> </w:t>
      </w:r>
      <w:r w:rsidRPr="005137D5">
        <w:rPr>
          <w:rStyle w:val="a3"/>
          <w:rFonts w:ascii="Times New Roman" w:hAnsi="Times New Roman" w:cs="Times New Roman"/>
          <w:b w:val="0"/>
          <w:bCs/>
          <w:color w:val="auto"/>
          <w:sz w:val="24"/>
          <w:szCs w:val="24"/>
        </w:rPr>
        <w:t>исходя из стоимости отдельных предметов, входящих в состав сложных объектов нефинансовых активов</w:t>
      </w:r>
      <w:r w:rsidRPr="005137D5">
        <w:rPr>
          <w:rStyle w:val="a3"/>
          <w:rFonts w:ascii="Times New Roman" w:hAnsi="Times New Roman" w:cs="Times New Roman"/>
          <w:bCs/>
          <w:color w:val="auto"/>
          <w:sz w:val="24"/>
          <w:szCs w:val="24"/>
        </w:rPr>
        <w:t>;</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(Основание: </w:t>
      </w:r>
      <w:hyperlink r:id="rId97" w:history="1">
        <w:r w:rsidRPr="005137D5">
          <w:rPr>
            <w:rStyle w:val="a4"/>
            <w:rFonts w:ascii="Times New Roman" w:hAnsi="Times New Roman"/>
            <w:color w:val="auto"/>
            <w:sz w:val="24"/>
            <w:szCs w:val="24"/>
          </w:rPr>
          <w:t>п.п. 27</w:t>
        </w:r>
      </w:hyperlink>
      <w:r w:rsidRPr="005137D5">
        <w:rPr>
          <w:rFonts w:ascii="Times New Roman" w:hAnsi="Times New Roman" w:cs="Times New Roman"/>
          <w:sz w:val="24"/>
          <w:szCs w:val="24"/>
        </w:rPr>
        <w:t xml:space="preserve">, </w:t>
      </w:r>
      <w:hyperlink r:id="rId98" w:history="1">
        <w:r w:rsidRPr="005137D5">
          <w:rPr>
            <w:rStyle w:val="a4"/>
            <w:rFonts w:ascii="Times New Roman" w:hAnsi="Times New Roman"/>
            <w:color w:val="auto"/>
            <w:sz w:val="24"/>
            <w:szCs w:val="24"/>
          </w:rPr>
          <w:t>85</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2.3.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99" w:history="1">
        <w:r w:rsidRPr="005137D5">
          <w:rPr>
            <w:rStyle w:val="a4"/>
            <w:rFonts w:ascii="Times New Roman" w:hAnsi="Times New Roman"/>
            <w:color w:val="auto"/>
            <w:sz w:val="24"/>
            <w:szCs w:val="24"/>
          </w:rPr>
          <w:t xml:space="preserve">п.п. 220 </w:t>
        </w:r>
      </w:hyperlink>
      <w:r w:rsidRPr="005137D5">
        <w:rPr>
          <w:rFonts w:ascii="Times New Roman" w:hAnsi="Times New Roman" w:cs="Times New Roman"/>
          <w:sz w:val="24"/>
          <w:szCs w:val="24"/>
        </w:rPr>
        <w:t>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2.4. Поступление нефинансовых активов при их приобретении (безвозмездном получении) оформляется Актом о приеме-передаче объектов нефинансовых активов (</w:t>
      </w:r>
      <w:hyperlink r:id="rId100" w:history="1">
        <w:r w:rsidRPr="005137D5">
          <w:rPr>
            <w:rStyle w:val="a4"/>
            <w:rFonts w:ascii="Times New Roman" w:hAnsi="Times New Roman"/>
            <w:color w:val="auto"/>
            <w:sz w:val="24"/>
            <w:szCs w:val="24"/>
          </w:rPr>
          <w:t>ф. 0504101</w:t>
        </w:r>
      </w:hyperlink>
      <w:r w:rsidRPr="005137D5">
        <w:rPr>
          <w:rFonts w:ascii="Times New Roman" w:hAnsi="Times New Roman" w:cs="Times New Roman"/>
          <w:sz w:val="24"/>
          <w:szCs w:val="24"/>
        </w:rPr>
        <w:t>) или Приходным ордером на приемку материальных ценностей (нефинансовых активов) (</w:t>
      </w:r>
      <w:hyperlink r:id="rId101" w:history="1">
        <w:r w:rsidRPr="005137D5">
          <w:rPr>
            <w:rStyle w:val="a4"/>
            <w:rFonts w:ascii="Times New Roman" w:hAnsi="Times New Roman"/>
            <w:color w:val="auto"/>
            <w:sz w:val="24"/>
            <w:szCs w:val="24"/>
          </w:rPr>
          <w:t>ф. 0504207</w:t>
        </w:r>
      </w:hyperlink>
      <w:r w:rsidRPr="005137D5">
        <w:rPr>
          <w:rFonts w:ascii="Times New Roman" w:hAnsi="Times New Roman" w:cs="Times New Roman"/>
          <w:sz w:val="24"/>
          <w:szCs w:val="24"/>
        </w:rPr>
        <w:t>).</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В случае приобретения (покупки, дарения) нефинансовых активов поля передающей стороны не заполняются.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В случае отсутствия каких-либо документов на поступающие нефинансовые активы или если не оформляется Акт о приеме-передаче (</w:t>
      </w:r>
      <w:hyperlink r:id="rId102" w:history="1">
        <w:r w:rsidRPr="005137D5">
          <w:rPr>
            <w:rStyle w:val="a4"/>
            <w:rFonts w:ascii="Times New Roman" w:hAnsi="Times New Roman"/>
            <w:color w:val="auto"/>
            <w:sz w:val="24"/>
            <w:szCs w:val="24"/>
          </w:rPr>
          <w:t>ф. 0504101</w:t>
        </w:r>
      </w:hyperlink>
      <w:r w:rsidRPr="005137D5">
        <w:rPr>
          <w:rFonts w:ascii="Times New Roman" w:hAnsi="Times New Roman" w:cs="Times New Roman"/>
          <w:sz w:val="24"/>
          <w:szCs w:val="24"/>
        </w:rPr>
        <w:t>), принятие к учету нефинансовых активов осуществляется на основании Приходного ордера (</w:t>
      </w:r>
      <w:hyperlink r:id="rId103" w:history="1">
        <w:r w:rsidRPr="005137D5">
          <w:rPr>
            <w:rStyle w:val="a4"/>
            <w:rFonts w:ascii="Times New Roman" w:hAnsi="Times New Roman"/>
            <w:color w:val="auto"/>
            <w:sz w:val="24"/>
            <w:szCs w:val="24"/>
          </w:rPr>
          <w:t>ф. 0504207</w:t>
        </w:r>
      </w:hyperlink>
      <w:r w:rsidRPr="005137D5">
        <w:rPr>
          <w:rFonts w:ascii="Times New Roman" w:hAnsi="Times New Roman" w:cs="Times New Roman"/>
          <w:sz w:val="24"/>
          <w:szCs w:val="24"/>
        </w:rPr>
        <w:t>).</w:t>
      </w:r>
    </w:p>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pStyle w:val="1"/>
        <w:spacing w:after="0" w:line="240" w:lineRule="atLeast"/>
        <w:jc w:val="both"/>
        <w:rPr>
          <w:rFonts w:ascii="Times New Roman" w:hAnsi="Times New Roman" w:cs="Times New Roman"/>
          <w:color w:val="auto"/>
        </w:rPr>
      </w:pPr>
      <w:bookmarkStart w:id="7" w:name="sub_200"/>
      <w:r w:rsidRPr="005137D5">
        <w:rPr>
          <w:rFonts w:ascii="Times New Roman" w:hAnsi="Times New Roman" w:cs="Times New Roman"/>
          <w:color w:val="auto"/>
        </w:rPr>
        <w:t>3. Учет основных средств</w:t>
      </w:r>
    </w:p>
    <w:bookmarkEnd w:id="7"/>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bookmarkStart w:id="8" w:name="sub_21"/>
      <w:r w:rsidRPr="005137D5">
        <w:rPr>
          <w:rStyle w:val="a3"/>
          <w:rFonts w:ascii="Times New Roman" w:hAnsi="Times New Roman" w:cs="Times New Roman"/>
          <w:bCs/>
          <w:color w:val="auto"/>
          <w:sz w:val="24"/>
          <w:szCs w:val="24"/>
        </w:rPr>
        <w:t>3.1. Порядок принятия объектов основных средств к учету</w:t>
      </w:r>
    </w:p>
    <w:bookmarkEnd w:id="8"/>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3.1.2.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04" w:history="1">
        <w:r w:rsidRPr="005137D5">
          <w:rPr>
            <w:rStyle w:val="a4"/>
            <w:rFonts w:ascii="Times New Roman" w:hAnsi="Times New Roman"/>
            <w:color w:val="auto"/>
            <w:sz w:val="24"/>
            <w:szCs w:val="24"/>
          </w:rPr>
          <w:t>п. 9</w:t>
        </w:r>
      </w:hyperlink>
      <w:r w:rsidRPr="005137D5">
        <w:rPr>
          <w:rFonts w:ascii="Times New Roman" w:hAnsi="Times New Roman" w:cs="Times New Roman"/>
          <w:sz w:val="24"/>
          <w:szCs w:val="24"/>
        </w:rPr>
        <w:t xml:space="preserve"> стандарта "Основные средства", </w:t>
      </w:r>
      <w:hyperlink r:id="rId105" w:history="1">
        <w:r w:rsidRPr="005137D5">
          <w:rPr>
            <w:rStyle w:val="a4"/>
            <w:rFonts w:ascii="Times New Roman" w:hAnsi="Times New Roman"/>
            <w:color w:val="auto"/>
            <w:sz w:val="24"/>
            <w:szCs w:val="24"/>
          </w:rPr>
          <w:t>п.п. 46</w:t>
        </w:r>
      </w:hyperlink>
      <w:r w:rsidRPr="005137D5">
        <w:rPr>
          <w:rFonts w:ascii="Times New Roman" w:hAnsi="Times New Roman" w:cs="Times New Roman"/>
          <w:sz w:val="24"/>
          <w:szCs w:val="24"/>
        </w:rPr>
        <w:t xml:space="preserve">, </w:t>
      </w:r>
      <w:hyperlink r:id="rId106" w:history="1">
        <w:r w:rsidRPr="005137D5">
          <w:rPr>
            <w:rStyle w:val="a4"/>
            <w:rFonts w:ascii="Times New Roman" w:hAnsi="Times New Roman"/>
            <w:color w:val="auto"/>
            <w:sz w:val="24"/>
            <w:szCs w:val="24"/>
          </w:rPr>
          <w:t xml:space="preserve">47 </w:t>
        </w:r>
      </w:hyperlink>
      <w:r w:rsidRPr="005137D5">
        <w:rPr>
          <w:rFonts w:ascii="Times New Roman" w:hAnsi="Times New Roman" w:cs="Times New Roman"/>
          <w:sz w:val="24"/>
          <w:szCs w:val="24"/>
        </w:rPr>
        <w:t>Инструкции N 157н)</w:t>
      </w:r>
    </w:p>
    <w:p w:rsidR="005137D5" w:rsidRPr="005137D5" w:rsidRDefault="005137D5" w:rsidP="005137D5">
      <w:pPr>
        <w:spacing w:after="0" w:line="240" w:lineRule="atLeast"/>
        <w:jc w:val="both"/>
        <w:rPr>
          <w:rFonts w:ascii="Times New Roman" w:hAnsi="Times New Roman" w:cs="Times New Roman"/>
          <w:sz w:val="24"/>
          <w:szCs w:val="24"/>
        </w:rPr>
      </w:pPr>
      <w:bookmarkStart w:id="9" w:name="sub_1001"/>
      <w:r w:rsidRPr="005137D5">
        <w:rPr>
          <w:rFonts w:ascii="Times New Roman" w:hAnsi="Times New Roman" w:cs="Times New Roman"/>
          <w:sz w:val="24"/>
          <w:szCs w:val="24"/>
        </w:rPr>
        <w:t xml:space="preserve">3.1.3. Инвентарный номер основного средства состоит из </w:t>
      </w:r>
      <w:r w:rsidRPr="005137D5">
        <w:rPr>
          <w:rFonts w:ascii="Times New Roman" w:hAnsi="Times New Roman" w:cs="Times New Roman"/>
          <w:b/>
          <w:sz w:val="24"/>
          <w:szCs w:val="24"/>
        </w:rPr>
        <w:t>10 знаков</w:t>
      </w:r>
      <w:r w:rsidRPr="005137D5">
        <w:rPr>
          <w:rFonts w:ascii="Times New Roman" w:hAnsi="Times New Roman" w:cs="Times New Roman"/>
          <w:sz w:val="24"/>
          <w:szCs w:val="24"/>
        </w:rPr>
        <w:t xml:space="preserve"> и формируется по следующим правилам:</w:t>
      </w:r>
    </w:p>
    <w:bookmarkEnd w:id="9"/>
    <w:p w:rsidR="005137D5" w:rsidRPr="005137D5" w:rsidRDefault="005137D5" w:rsidP="005137D5">
      <w:pPr>
        <w:spacing w:after="0" w:line="240" w:lineRule="atLeast"/>
        <w:jc w:val="both"/>
        <w:rPr>
          <w:rFonts w:ascii="Times New Roman" w:hAnsi="Times New Roman" w:cs="Times New Roman"/>
          <w:b/>
          <w:sz w:val="24"/>
          <w:szCs w:val="24"/>
        </w:rPr>
      </w:pPr>
      <w:r w:rsidRPr="005137D5">
        <w:rPr>
          <w:rStyle w:val="a3"/>
          <w:rFonts w:ascii="Times New Roman" w:hAnsi="Times New Roman" w:cs="Times New Roman"/>
          <w:b w:val="0"/>
          <w:bCs/>
          <w:color w:val="auto"/>
          <w:sz w:val="24"/>
          <w:szCs w:val="24"/>
        </w:rPr>
        <w:t>- в первых пяти знаках указывается синтетический счет объекта учета, в последующих знаках указывается порядковый номер основного средства в рамках общей нумерации объектов основных средств в учреждении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3.1.4.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w:t>
      </w:r>
      <w:r w:rsidRPr="005137D5">
        <w:rPr>
          <w:rFonts w:ascii="Times New Roman" w:hAnsi="Times New Roman" w:cs="Times New Roman"/>
          <w:sz w:val="24"/>
          <w:szCs w:val="24"/>
        </w:rPr>
        <w:lastRenderedPageBreak/>
        <w:t>техники, приборы, инструменты, производственное оборудование отражаются в учете по следующим правилам:</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5137D5" w:rsidRPr="005137D5" w:rsidRDefault="005137D5" w:rsidP="005137D5">
      <w:pPr>
        <w:spacing w:after="0" w:line="240" w:lineRule="atLeast"/>
        <w:jc w:val="both"/>
        <w:rPr>
          <w:rFonts w:ascii="Times New Roman" w:hAnsi="Times New Roman" w:cs="Times New Roman"/>
          <w:sz w:val="24"/>
          <w:szCs w:val="24"/>
          <w:highlight w:val="lightGray"/>
        </w:rPr>
      </w:pPr>
      <w:bookmarkStart w:id="10" w:name="sub_316"/>
      <w:r w:rsidRPr="005137D5">
        <w:rPr>
          <w:rFonts w:ascii="Times New Roman" w:hAnsi="Times New Roman" w:cs="Times New Roman"/>
          <w:sz w:val="24"/>
          <w:szCs w:val="24"/>
        </w:rPr>
        <w:t xml:space="preserve">3.1.5. Документы, подтверждающие факт государственной регистрации зданий, сооружений, автотранспортных средств, самоходной техники, </w:t>
      </w:r>
      <w:proofErr w:type="spellStart"/>
      <w:r w:rsidRPr="005137D5">
        <w:rPr>
          <w:rFonts w:ascii="Times New Roman" w:hAnsi="Times New Roman" w:cs="Times New Roman"/>
          <w:sz w:val="24"/>
          <w:szCs w:val="24"/>
        </w:rPr>
        <w:t>плавсредств</w:t>
      </w:r>
      <w:proofErr w:type="spellEnd"/>
      <w:r w:rsidRPr="005137D5">
        <w:rPr>
          <w:rFonts w:ascii="Times New Roman" w:hAnsi="Times New Roman" w:cs="Times New Roman"/>
          <w:sz w:val="24"/>
          <w:szCs w:val="24"/>
        </w:rPr>
        <w:t xml:space="preserve"> и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w:t>
      </w:r>
      <w:proofErr w:type="gramStart"/>
      <w:r w:rsidRPr="005137D5">
        <w:rPr>
          <w:rFonts w:ascii="Times New Roman" w:hAnsi="Times New Roman" w:cs="Times New Roman"/>
          <w:sz w:val="24"/>
          <w:szCs w:val="24"/>
        </w:rPr>
        <w:t xml:space="preserve"> ,</w:t>
      </w:r>
      <w:proofErr w:type="gramEnd"/>
      <w:r w:rsidRPr="005137D5">
        <w:rPr>
          <w:rFonts w:ascii="Times New Roman" w:hAnsi="Times New Roman" w:cs="Times New Roman"/>
          <w:sz w:val="24"/>
          <w:szCs w:val="24"/>
        </w:rPr>
        <w:t xml:space="preserve"> подлежат хранению в Администрации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w:t>
      </w:r>
    </w:p>
    <w:bookmarkEnd w:id="10"/>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3.1.6.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w:t>
      </w:r>
      <w:hyperlink r:id="rId107" w:history="1">
        <w:r w:rsidRPr="005137D5">
          <w:rPr>
            <w:rStyle w:val="a4"/>
            <w:rFonts w:ascii="Times New Roman" w:hAnsi="Times New Roman"/>
            <w:color w:val="auto"/>
            <w:sz w:val="24"/>
            <w:szCs w:val="24"/>
          </w:rPr>
          <w:t>групп</w:t>
        </w:r>
      </w:hyperlink>
      <w:r w:rsidRPr="005137D5">
        <w:rPr>
          <w:rFonts w:ascii="Times New Roman" w:hAnsi="Times New Roman" w:cs="Times New Roman"/>
          <w:sz w:val="24"/>
          <w:szCs w:val="24"/>
        </w:rPr>
        <w:t xml:space="preserve"> и </w:t>
      </w:r>
      <w:hyperlink r:id="rId108" w:history="1">
        <w:r w:rsidRPr="005137D5">
          <w:rPr>
            <w:rStyle w:val="a4"/>
            <w:rFonts w:ascii="Times New Roman" w:hAnsi="Times New Roman"/>
            <w:color w:val="auto"/>
            <w:sz w:val="24"/>
            <w:szCs w:val="24"/>
          </w:rPr>
          <w:t>видов</w:t>
        </w:r>
      </w:hyperlink>
      <w:r w:rsidRPr="005137D5">
        <w:rPr>
          <w:rFonts w:ascii="Times New Roman" w:hAnsi="Times New Roman" w:cs="Times New Roman"/>
          <w:sz w:val="24"/>
          <w:szCs w:val="24"/>
        </w:rPr>
        <w:t xml:space="preserve"> имущества, что и у передающей стороны.</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В случае поступления объектов основных средств от иных </w:t>
      </w:r>
      <w:proofErr w:type="gramStart"/>
      <w:r w:rsidRPr="005137D5">
        <w:rPr>
          <w:rFonts w:ascii="Times New Roman" w:hAnsi="Times New Roman" w:cs="Times New Roman"/>
          <w:sz w:val="24"/>
          <w:szCs w:val="24"/>
        </w:rPr>
        <w:t>организаций</w:t>
      </w:r>
      <w:proofErr w:type="gramEnd"/>
      <w:r w:rsidRPr="005137D5">
        <w:rPr>
          <w:rFonts w:ascii="Times New Roman" w:hAnsi="Times New Roman" w:cs="Times New Roman"/>
          <w:sz w:val="24"/>
          <w:szCs w:val="24"/>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3.1.7.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исходя из условий их использования.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 Это перемещение отражается с применением счета </w:t>
      </w:r>
      <w:hyperlink r:id="rId109" w:history="1">
        <w:r w:rsidRPr="005137D5">
          <w:rPr>
            <w:rStyle w:val="a4"/>
            <w:rFonts w:ascii="Times New Roman" w:hAnsi="Times New Roman"/>
            <w:color w:val="auto"/>
            <w:sz w:val="24"/>
            <w:szCs w:val="24"/>
          </w:rPr>
          <w:t>0 401 10 172</w:t>
        </w:r>
      </w:hyperlink>
      <w:r w:rsidRPr="005137D5">
        <w:rPr>
          <w:rFonts w:ascii="Times New Roman" w:hAnsi="Times New Roman" w:cs="Times New Roman"/>
          <w:sz w:val="24"/>
          <w:szCs w:val="24"/>
        </w:rPr>
        <w:t xml:space="preserve"> "Доходы от операций с активами".</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10" w:history="1">
        <w:r w:rsidRPr="005137D5">
          <w:rPr>
            <w:rStyle w:val="a4"/>
            <w:rFonts w:ascii="Times New Roman" w:hAnsi="Times New Roman"/>
            <w:color w:val="auto"/>
            <w:sz w:val="24"/>
            <w:szCs w:val="24"/>
          </w:rPr>
          <w:t>п. 45</w:t>
        </w:r>
      </w:hyperlink>
      <w:r w:rsidRPr="005137D5">
        <w:rPr>
          <w:rFonts w:ascii="Times New Roman" w:hAnsi="Times New Roman" w:cs="Times New Roman"/>
          <w:sz w:val="24"/>
          <w:szCs w:val="24"/>
        </w:rPr>
        <w:t xml:space="preserve"> Инструкции N 157н, </w:t>
      </w:r>
      <w:hyperlink r:id="rId111" w:history="1">
        <w:r w:rsidRPr="005137D5">
          <w:rPr>
            <w:rStyle w:val="a4"/>
            <w:rFonts w:ascii="Times New Roman" w:hAnsi="Times New Roman"/>
            <w:color w:val="auto"/>
            <w:sz w:val="24"/>
            <w:szCs w:val="24"/>
          </w:rPr>
          <w:t>п. 8</w:t>
        </w:r>
      </w:hyperlink>
      <w:r w:rsidRPr="005137D5">
        <w:rPr>
          <w:rFonts w:ascii="Times New Roman" w:hAnsi="Times New Roman" w:cs="Times New Roman"/>
          <w:sz w:val="24"/>
          <w:szCs w:val="24"/>
        </w:rPr>
        <w:t xml:space="preserve"> Стандарта "Основные средства")</w:t>
      </w:r>
    </w:p>
    <w:p w:rsidR="005137D5" w:rsidRPr="005137D5" w:rsidRDefault="005137D5" w:rsidP="005137D5">
      <w:pPr>
        <w:spacing w:after="0" w:line="240" w:lineRule="atLeast"/>
        <w:jc w:val="both"/>
        <w:rPr>
          <w:rFonts w:ascii="Times New Roman" w:hAnsi="Times New Roman" w:cs="Times New Roman"/>
          <w:sz w:val="24"/>
          <w:szCs w:val="24"/>
        </w:rPr>
      </w:pPr>
      <w:bookmarkStart w:id="11" w:name="sub_3110"/>
      <w:r w:rsidRPr="005137D5">
        <w:rPr>
          <w:rFonts w:ascii="Times New Roman" w:hAnsi="Times New Roman" w:cs="Times New Roman"/>
          <w:sz w:val="24"/>
          <w:szCs w:val="24"/>
        </w:rPr>
        <w:t>3.1.8. </w:t>
      </w:r>
      <w:proofErr w:type="gramStart"/>
      <w:r w:rsidRPr="005137D5">
        <w:rPr>
          <w:rFonts w:ascii="Times New Roman" w:hAnsi="Times New Roman" w:cs="Times New Roman"/>
          <w:sz w:val="24"/>
          <w:szCs w:val="24"/>
        </w:rPr>
        <w:t xml:space="preserve">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112" w:history="1">
        <w:r w:rsidRPr="005137D5">
          <w:rPr>
            <w:rStyle w:val="a4"/>
            <w:rFonts w:ascii="Times New Roman" w:hAnsi="Times New Roman"/>
            <w:color w:val="auto"/>
            <w:sz w:val="24"/>
            <w:szCs w:val="24"/>
          </w:rPr>
          <w:t>ОКОФ</w:t>
        </w:r>
      </w:hyperlink>
      <w:r w:rsidRPr="005137D5">
        <w:rPr>
          <w:rFonts w:ascii="Times New Roman" w:hAnsi="Times New Roman" w:cs="Times New Roman"/>
          <w:sz w:val="24"/>
          <w:szCs w:val="24"/>
        </w:rPr>
        <w:t>, счет учета, нормативный и оставшийся срок полезного использования.</w:t>
      </w:r>
      <w:proofErr w:type="gramEnd"/>
    </w:p>
    <w:bookmarkEnd w:id="11"/>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В случае</w:t>
      </w:r>
      <w:proofErr w:type="gramStart"/>
      <w:r w:rsidRPr="005137D5">
        <w:rPr>
          <w:rFonts w:ascii="Times New Roman" w:hAnsi="Times New Roman" w:cs="Times New Roman"/>
          <w:sz w:val="24"/>
          <w:szCs w:val="24"/>
        </w:rPr>
        <w:t>,</w:t>
      </w:r>
      <w:proofErr w:type="gramEnd"/>
      <w:r w:rsidRPr="005137D5">
        <w:rPr>
          <w:rFonts w:ascii="Times New Roman" w:hAnsi="Times New Roman" w:cs="Times New Roman"/>
          <w:sz w:val="24"/>
          <w:szCs w:val="24"/>
        </w:rPr>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5137D5" w:rsidRPr="005137D5" w:rsidRDefault="005137D5" w:rsidP="005137D5">
      <w:pPr>
        <w:spacing w:after="0" w:line="240" w:lineRule="atLeast"/>
        <w:jc w:val="both"/>
        <w:rPr>
          <w:rFonts w:ascii="Times New Roman" w:hAnsi="Times New Roman" w:cs="Times New Roman"/>
          <w:sz w:val="24"/>
          <w:szCs w:val="24"/>
          <w:highlight w:val="lightGray"/>
        </w:rPr>
      </w:pPr>
      <w:bookmarkStart w:id="12" w:name="sub_588675028"/>
      <w:r w:rsidRPr="005137D5">
        <w:rPr>
          <w:rFonts w:ascii="Times New Roman" w:hAnsi="Times New Roman" w:cs="Times New Roman"/>
          <w:sz w:val="24"/>
          <w:szCs w:val="24"/>
        </w:rPr>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w:t>
      </w:r>
      <w:r w:rsidRPr="005137D5">
        <w:rPr>
          <w:rFonts w:ascii="Times New Roman" w:hAnsi="Times New Roman" w:cs="Times New Roman"/>
          <w:b/>
          <w:sz w:val="24"/>
          <w:szCs w:val="24"/>
        </w:rPr>
        <w:t xml:space="preserve"> </w:t>
      </w:r>
      <w:bookmarkEnd w:id="12"/>
      <w:r w:rsidRPr="005137D5">
        <w:rPr>
          <w:rStyle w:val="a3"/>
          <w:rFonts w:ascii="Times New Roman" w:hAnsi="Times New Roman" w:cs="Times New Roman"/>
          <w:b w:val="0"/>
          <w:bCs/>
          <w:color w:val="auto"/>
          <w:sz w:val="24"/>
          <w:szCs w:val="24"/>
        </w:rPr>
        <w:t>в месяце, следующем за месяцем принятия основного средства к учету.</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lastRenderedPageBreak/>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13" w:history="1">
        <w:r w:rsidRPr="005137D5">
          <w:rPr>
            <w:rStyle w:val="a4"/>
            <w:rFonts w:ascii="Times New Roman" w:hAnsi="Times New Roman"/>
            <w:color w:val="auto"/>
            <w:sz w:val="24"/>
            <w:szCs w:val="24"/>
          </w:rPr>
          <w:t>п. 45</w:t>
        </w:r>
      </w:hyperlink>
      <w:r w:rsidRPr="005137D5">
        <w:rPr>
          <w:rFonts w:ascii="Times New Roman" w:hAnsi="Times New Roman" w:cs="Times New Roman"/>
          <w:sz w:val="24"/>
          <w:szCs w:val="24"/>
        </w:rPr>
        <w:t xml:space="preserve"> Инструкции N 157н, </w:t>
      </w:r>
      <w:hyperlink r:id="rId114" w:history="1">
        <w:r w:rsidRPr="005137D5">
          <w:rPr>
            <w:rStyle w:val="a4"/>
            <w:rFonts w:ascii="Times New Roman" w:hAnsi="Times New Roman"/>
            <w:color w:val="auto"/>
            <w:sz w:val="24"/>
            <w:szCs w:val="24"/>
          </w:rPr>
          <w:t>п. 8</w:t>
        </w:r>
      </w:hyperlink>
      <w:r w:rsidRPr="005137D5">
        <w:rPr>
          <w:rFonts w:ascii="Times New Roman" w:hAnsi="Times New Roman" w:cs="Times New Roman"/>
          <w:sz w:val="24"/>
          <w:szCs w:val="24"/>
        </w:rPr>
        <w:t xml:space="preserve"> Стандарта "Основные средства")</w:t>
      </w:r>
    </w:p>
    <w:p w:rsidR="005137D5" w:rsidRPr="005137D5" w:rsidRDefault="005137D5" w:rsidP="005137D5">
      <w:pPr>
        <w:spacing w:after="0" w:line="240" w:lineRule="atLeast"/>
        <w:jc w:val="both"/>
        <w:rPr>
          <w:rFonts w:ascii="Times New Roman" w:hAnsi="Times New Roman" w:cs="Times New Roman"/>
          <w:sz w:val="24"/>
          <w:szCs w:val="24"/>
        </w:rPr>
      </w:pPr>
      <w:bookmarkStart w:id="13" w:name="sub_3111"/>
      <w:r w:rsidRPr="005137D5">
        <w:rPr>
          <w:rFonts w:ascii="Times New Roman" w:hAnsi="Times New Roman" w:cs="Times New Roman"/>
          <w:sz w:val="24"/>
          <w:szCs w:val="24"/>
        </w:rPr>
        <w:t>3.1.9. В один инвентарный объект - комплекс объектов основных средств - объединяются объекты имущества, отвечающие критериям основных средств, имеющие одинаковые сроки полезного и ожидаемого использования:</w:t>
      </w:r>
    </w:p>
    <w:bookmarkEnd w:id="13"/>
    <w:p w:rsidR="005137D5" w:rsidRPr="005137D5" w:rsidRDefault="005137D5" w:rsidP="005137D5">
      <w:pPr>
        <w:spacing w:after="0" w:line="240" w:lineRule="atLeast"/>
        <w:jc w:val="both"/>
        <w:rPr>
          <w:rFonts w:ascii="Times New Roman" w:hAnsi="Times New Roman" w:cs="Times New Roman"/>
          <w:b/>
          <w:sz w:val="24"/>
          <w:szCs w:val="24"/>
        </w:rPr>
      </w:pPr>
      <w:r w:rsidRPr="005137D5">
        <w:rPr>
          <w:rStyle w:val="a3"/>
          <w:rFonts w:ascii="Times New Roman" w:hAnsi="Times New Roman" w:cs="Times New Roman"/>
          <w:b w:val="0"/>
          <w:bCs/>
          <w:color w:val="auto"/>
          <w:sz w:val="24"/>
          <w:szCs w:val="24"/>
        </w:rPr>
        <w:t>- компьютерное и периферийное оборудование.</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Перечень предметов, включаемых в комплекс объектов основных средств, определяет Комиссия учреждения по поступлению и выбытию активов.</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15" w:history="1">
        <w:r w:rsidRPr="005137D5">
          <w:rPr>
            <w:rStyle w:val="a4"/>
            <w:rFonts w:ascii="Times New Roman" w:hAnsi="Times New Roman"/>
            <w:color w:val="auto"/>
            <w:sz w:val="24"/>
            <w:szCs w:val="24"/>
          </w:rPr>
          <w:t>п. 10</w:t>
        </w:r>
      </w:hyperlink>
      <w:r w:rsidRPr="005137D5">
        <w:rPr>
          <w:rFonts w:ascii="Times New Roman" w:hAnsi="Times New Roman" w:cs="Times New Roman"/>
          <w:sz w:val="24"/>
          <w:szCs w:val="24"/>
        </w:rPr>
        <w:t xml:space="preserve"> Стандарта "Основные средства")</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14" w:name="sub_22"/>
      <w:r w:rsidRPr="005137D5">
        <w:rPr>
          <w:rStyle w:val="a3"/>
          <w:rFonts w:ascii="Times New Roman" w:hAnsi="Times New Roman" w:cs="Times New Roman"/>
          <w:bCs/>
          <w:color w:val="auto"/>
          <w:sz w:val="24"/>
          <w:szCs w:val="24"/>
        </w:rPr>
        <w:t>3.2. Порядок учета при проведении ремонта, обслуживания, реконструкции, модернизации, дооборудования, монтажа объектов основных средств</w:t>
      </w:r>
    </w:p>
    <w:bookmarkEnd w:id="14"/>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16" w:history="1">
        <w:r w:rsidRPr="005137D5">
          <w:rPr>
            <w:rStyle w:val="a4"/>
            <w:rFonts w:ascii="Times New Roman" w:hAnsi="Times New Roman"/>
            <w:color w:val="auto"/>
            <w:sz w:val="24"/>
            <w:szCs w:val="24"/>
          </w:rPr>
          <w:t>п. 27</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17" w:history="1">
        <w:r w:rsidRPr="005137D5">
          <w:rPr>
            <w:rStyle w:val="a4"/>
            <w:rFonts w:ascii="Times New Roman" w:hAnsi="Times New Roman"/>
            <w:color w:val="auto"/>
            <w:sz w:val="24"/>
            <w:szCs w:val="24"/>
          </w:rPr>
          <w:t>п.п. 23</w:t>
        </w:r>
      </w:hyperlink>
      <w:r w:rsidRPr="005137D5">
        <w:rPr>
          <w:rFonts w:ascii="Times New Roman" w:hAnsi="Times New Roman" w:cs="Times New Roman"/>
          <w:sz w:val="24"/>
          <w:szCs w:val="24"/>
        </w:rPr>
        <w:t xml:space="preserve"> Инструкции N 157н, </w:t>
      </w:r>
      <w:hyperlink r:id="rId118" w:history="1">
        <w:r w:rsidRPr="005137D5">
          <w:rPr>
            <w:rStyle w:val="a4"/>
            <w:rFonts w:ascii="Times New Roman" w:hAnsi="Times New Roman"/>
            <w:color w:val="auto"/>
            <w:sz w:val="24"/>
            <w:szCs w:val="24"/>
          </w:rPr>
          <w:t>п.п. 15</w:t>
        </w:r>
      </w:hyperlink>
      <w:r w:rsidRPr="005137D5">
        <w:rPr>
          <w:rFonts w:ascii="Times New Roman" w:hAnsi="Times New Roman" w:cs="Times New Roman"/>
          <w:sz w:val="24"/>
          <w:szCs w:val="24"/>
        </w:rPr>
        <w:t xml:space="preserve">, </w:t>
      </w:r>
      <w:hyperlink r:id="rId119" w:history="1">
        <w:r w:rsidRPr="005137D5">
          <w:rPr>
            <w:rStyle w:val="a4"/>
            <w:rFonts w:ascii="Times New Roman" w:hAnsi="Times New Roman"/>
            <w:color w:val="auto"/>
            <w:sz w:val="24"/>
            <w:szCs w:val="24"/>
          </w:rPr>
          <w:t>19</w:t>
        </w:r>
      </w:hyperlink>
      <w:r w:rsidRPr="005137D5">
        <w:rPr>
          <w:rFonts w:ascii="Times New Roman" w:hAnsi="Times New Roman" w:cs="Times New Roman"/>
          <w:sz w:val="24"/>
          <w:szCs w:val="24"/>
        </w:rPr>
        <w:t xml:space="preserve"> стандарта "Основные средства)</w:t>
      </w:r>
    </w:p>
    <w:p w:rsidR="005137D5" w:rsidRPr="005137D5" w:rsidRDefault="005137D5" w:rsidP="005137D5">
      <w:pPr>
        <w:spacing w:after="0" w:line="240" w:lineRule="atLeast"/>
        <w:jc w:val="both"/>
        <w:rPr>
          <w:rFonts w:ascii="Times New Roman" w:hAnsi="Times New Roman" w:cs="Times New Roman"/>
          <w:sz w:val="24"/>
          <w:szCs w:val="24"/>
        </w:rPr>
      </w:pPr>
      <w:bookmarkStart w:id="15" w:name="sub_323"/>
      <w:r w:rsidRPr="005137D5">
        <w:rPr>
          <w:rFonts w:ascii="Times New Roman" w:hAnsi="Times New Roman" w:cs="Times New Roman"/>
          <w:sz w:val="24"/>
          <w:szCs w:val="24"/>
        </w:rPr>
        <w:t xml:space="preserve">3.2.3.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w:t>
      </w:r>
      <w:bookmarkEnd w:id="15"/>
      <w:r w:rsidRPr="005137D5">
        <w:rPr>
          <w:rFonts w:ascii="Times New Roman" w:hAnsi="Times New Roman" w:cs="Times New Roman"/>
          <w:sz w:val="24"/>
          <w:szCs w:val="24"/>
        </w:rPr>
        <w:t xml:space="preserve">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w:t>
      </w:r>
      <w:proofErr w:type="spellStart"/>
      <w:r w:rsidRPr="005137D5">
        <w:rPr>
          <w:rFonts w:ascii="Times New Roman" w:hAnsi="Times New Roman" w:cs="Times New Roman"/>
          <w:sz w:val="24"/>
          <w:szCs w:val="24"/>
        </w:rPr>
        <w:t>оприходованию</w:t>
      </w:r>
      <w:proofErr w:type="spellEnd"/>
      <w:r w:rsidRPr="005137D5">
        <w:rPr>
          <w:rFonts w:ascii="Times New Roman" w:hAnsi="Times New Roman" w:cs="Times New Roman"/>
          <w:sz w:val="24"/>
          <w:szCs w:val="24"/>
        </w:rPr>
        <w:t xml:space="preserve"> и включению в состав материальных запасов по справедливой стоимости.</w:t>
      </w:r>
    </w:p>
    <w:p w:rsidR="005137D5" w:rsidRPr="005137D5" w:rsidRDefault="005137D5" w:rsidP="005137D5">
      <w:pPr>
        <w:pStyle w:val="a9"/>
        <w:spacing w:line="240" w:lineRule="atLeast"/>
        <w:jc w:val="both"/>
        <w:rPr>
          <w:rFonts w:ascii="Times New Roman" w:hAnsi="Times New Roman" w:cs="Times New Roman"/>
          <w:sz w:val="24"/>
          <w:szCs w:val="24"/>
          <w:highlight w:val="lightGray"/>
        </w:rPr>
      </w:pPr>
      <w:r w:rsidRPr="005137D5">
        <w:rPr>
          <w:rFonts w:ascii="Times New Roman" w:hAnsi="Times New Roman" w:cs="Times New Roman"/>
          <w:sz w:val="24"/>
          <w:szCs w:val="24"/>
        </w:rPr>
        <w:t xml:space="preserve">(Основание: </w:t>
      </w:r>
      <w:hyperlink r:id="rId120" w:history="1">
        <w:r w:rsidRPr="005137D5">
          <w:rPr>
            <w:rStyle w:val="a4"/>
            <w:rFonts w:ascii="Times New Roman" w:hAnsi="Times New Roman"/>
            <w:color w:val="auto"/>
            <w:sz w:val="24"/>
            <w:szCs w:val="24"/>
          </w:rPr>
          <w:t>п.п. 25</w:t>
        </w:r>
      </w:hyperlink>
      <w:r w:rsidRPr="005137D5">
        <w:rPr>
          <w:rFonts w:ascii="Times New Roman" w:hAnsi="Times New Roman" w:cs="Times New Roman"/>
          <w:sz w:val="24"/>
          <w:szCs w:val="24"/>
        </w:rPr>
        <w:t xml:space="preserve">, </w:t>
      </w:r>
      <w:hyperlink r:id="rId121" w:history="1">
        <w:r w:rsidRPr="005137D5">
          <w:rPr>
            <w:rStyle w:val="a4"/>
            <w:rFonts w:ascii="Times New Roman" w:hAnsi="Times New Roman"/>
            <w:color w:val="auto"/>
            <w:sz w:val="24"/>
            <w:szCs w:val="24"/>
          </w:rPr>
          <w:t>27</w:t>
        </w:r>
      </w:hyperlink>
      <w:r w:rsidRPr="005137D5">
        <w:rPr>
          <w:rFonts w:ascii="Times New Roman" w:hAnsi="Times New Roman" w:cs="Times New Roman"/>
          <w:sz w:val="24"/>
          <w:szCs w:val="24"/>
        </w:rPr>
        <w:t xml:space="preserve">, </w:t>
      </w:r>
      <w:hyperlink r:id="rId122" w:history="1">
        <w:r w:rsidRPr="005137D5">
          <w:rPr>
            <w:rStyle w:val="a4"/>
            <w:rFonts w:ascii="Times New Roman" w:hAnsi="Times New Roman"/>
            <w:color w:val="auto"/>
            <w:sz w:val="24"/>
            <w:szCs w:val="24"/>
          </w:rPr>
          <w:t>31</w:t>
        </w:r>
      </w:hyperlink>
      <w:r w:rsidRPr="005137D5">
        <w:rPr>
          <w:rFonts w:ascii="Times New Roman" w:hAnsi="Times New Roman" w:cs="Times New Roman"/>
          <w:sz w:val="24"/>
          <w:szCs w:val="24"/>
        </w:rPr>
        <w:t xml:space="preserve">, </w:t>
      </w:r>
      <w:hyperlink r:id="rId123" w:history="1">
        <w:r w:rsidRPr="005137D5">
          <w:rPr>
            <w:rStyle w:val="a4"/>
            <w:rFonts w:ascii="Times New Roman" w:hAnsi="Times New Roman"/>
            <w:color w:val="auto"/>
            <w:sz w:val="24"/>
            <w:szCs w:val="24"/>
          </w:rPr>
          <w:t>106</w:t>
        </w:r>
      </w:hyperlink>
      <w:r w:rsidRPr="005137D5">
        <w:rPr>
          <w:rFonts w:ascii="Times New Roman" w:hAnsi="Times New Roman" w:cs="Times New Roman"/>
          <w:sz w:val="24"/>
          <w:szCs w:val="24"/>
        </w:rPr>
        <w:t xml:space="preserve"> Инструкции N 157н, </w:t>
      </w:r>
      <w:hyperlink r:id="rId124" w:history="1">
        <w:r w:rsidRPr="005137D5">
          <w:rPr>
            <w:rStyle w:val="a4"/>
            <w:rFonts w:ascii="Times New Roman" w:hAnsi="Times New Roman"/>
            <w:color w:val="auto"/>
            <w:sz w:val="24"/>
            <w:szCs w:val="24"/>
          </w:rPr>
          <w:t>п. 19</w:t>
        </w:r>
      </w:hyperlink>
      <w:r w:rsidRPr="005137D5">
        <w:rPr>
          <w:rFonts w:ascii="Times New Roman" w:hAnsi="Times New Roman" w:cs="Times New Roman"/>
          <w:sz w:val="24"/>
          <w:szCs w:val="24"/>
        </w:rPr>
        <w:t xml:space="preserve"> стандарта "Основные средства)</w:t>
      </w:r>
    </w:p>
    <w:p w:rsidR="005137D5" w:rsidRPr="005137D5" w:rsidRDefault="005137D5" w:rsidP="005137D5">
      <w:pPr>
        <w:spacing w:after="0" w:line="240" w:lineRule="atLeast"/>
        <w:jc w:val="both"/>
        <w:rPr>
          <w:rFonts w:ascii="Times New Roman" w:hAnsi="Times New Roman" w:cs="Times New Roman"/>
          <w:sz w:val="24"/>
          <w:szCs w:val="24"/>
        </w:rPr>
      </w:pPr>
      <w:bookmarkStart w:id="16" w:name="sub_324"/>
      <w:r w:rsidRPr="005137D5">
        <w:rPr>
          <w:rFonts w:ascii="Times New Roman" w:hAnsi="Times New Roman" w:cs="Times New Roman"/>
          <w:sz w:val="24"/>
          <w:szCs w:val="24"/>
        </w:rPr>
        <w:t>3.2.4.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выбывающих составных частей, которая относится на текущие расходы.</w:t>
      </w:r>
    </w:p>
    <w:bookmarkEnd w:id="16"/>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К таким объектам относятся следующие группы основных средств:</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w:t>
      </w:r>
      <w:r w:rsidRPr="005137D5">
        <w:rPr>
          <w:rStyle w:val="a3"/>
          <w:rFonts w:ascii="Times New Roman" w:hAnsi="Times New Roman" w:cs="Times New Roman"/>
          <w:bCs/>
          <w:color w:val="auto"/>
          <w:sz w:val="24"/>
          <w:szCs w:val="24"/>
        </w:rPr>
        <w:t>нежилые помещения (здания и сооружения);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Style w:val="a3"/>
          <w:rFonts w:ascii="Times New Roman" w:hAnsi="Times New Roman" w:cs="Times New Roman"/>
          <w:bCs/>
          <w:color w:val="auto"/>
          <w:sz w:val="24"/>
          <w:szCs w:val="24"/>
        </w:rPr>
        <w:lastRenderedPageBreak/>
        <w:t>- машины и оборудование;</w:t>
      </w:r>
    </w:p>
    <w:p w:rsidR="005137D5" w:rsidRPr="005137D5" w:rsidRDefault="005137D5" w:rsidP="005137D5">
      <w:pPr>
        <w:spacing w:after="0" w:line="240" w:lineRule="atLeast"/>
        <w:jc w:val="both"/>
        <w:rPr>
          <w:rFonts w:ascii="Times New Roman" w:hAnsi="Times New Roman" w:cs="Times New Roman"/>
          <w:sz w:val="24"/>
          <w:szCs w:val="24"/>
        </w:rPr>
      </w:pPr>
      <w:r w:rsidRPr="005137D5">
        <w:rPr>
          <w:rStyle w:val="a3"/>
          <w:rFonts w:ascii="Times New Roman" w:hAnsi="Times New Roman" w:cs="Times New Roman"/>
          <w:bCs/>
          <w:color w:val="auto"/>
          <w:sz w:val="24"/>
          <w:szCs w:val="24"/>
        </w:rPr>
        <w:t>- транспортные средства;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В случае, когда надежно определить стоимость заменяемого объекта (части) не представляется возможным, а </w:t>
      </w:r>
      <w:proofErr w:type="gramStart"/>
      <w:r w:rsidRPr="005137D5">
        <w:rPr>
          <w:rFonts w:ascii="Times New Roman" w:hAnsi="Times New Roman" w:cs="Times New Roman"/>
          <w:sz w:val="24"/>
          <w:szCs w:val="24"/>
        </w:rPr>
        <w:t>также</w:t>
      </w:r>
      <w:proofErr w:type="gramEnd"/>
      <w:r w:rsidRPr="005137D5">
        <w:rPr>
          <w:rFonts w:ascii="Times New Roman" w:hAnsi="Times New Roman" w:cs="Times New Roman"/>
          <w:sz w:val="24"/>
          <w:szCs w:val="24"/>
        </w:rPr>
        <w:t xml:space="preserve"> если в результате такой замены не создан самостоятельный объект, удовлетворяющий критериям актива, стоимость ремонтируемого объекта не уменьшается. Информация о замене составных частей отражается в </w:t>
      </w:r>
      <w:hyperlink r:id="rId125" w:history="1">
        <w:r w:rsidRPr="005137D5">
          <w:rPr>
            <w:rStyle w:val="a4"/>
            <w:rFonts w:ascii="Times New Roman" w:hAnsi="Times New Roman"/>
            <w:color w:val="auto"/>
            <w:sz w:val="24"/>
            <w:szCs w:val="24"/>
          </w:rPr>
          <w:t>Инвентарной карточке</w:t>
        </w:r>
      </w:hyperlink>
      <w:r w:rsidRPr="005137D5">
        <w:rPr>
          <w:rFonts w:ascii="Times New Roman" w:hAnsi="Times New Roman" w:cs="Times New Roman"/>
          <w:sz w:val="24"/>
          <w:szCs w:val="24"/>
        </w:rPr>
        <w:t xml:space="preserve"> объекта.</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26" w:history="1">
        <w:r w:rsidRPr="005137D5">
          <w:rPr>
            <w:rStyle w:val="a4"/>
            <w:rFonts w:ascii="Times New Roman" w:hAnsi="Times New Roman"/>
            <w:color w:val="auto"/>
            <w:sz w:val="24"/>
            <w:szCs w:val="24"/>
          </w:rPr>
          <w:t>п. 27</w:t>
        </w:r>
      </w:hyperlink>
      <w:r w:rsidRPr="005137D5">
        <w:rPr>
          <w:rFonts w:ascii="Times New Roman" w:hAnsi="Times New Roman" w:cs="Times New Roman"/>
          <w:sz w:val="24"/>
          <w:szCs w:val="24"/>
        </w:rPr>
        <w:t xml:space="preserve"> Стандарта "Основные средства", </w:t>
      </w:r>
      <w:hyperlink r:id="rId127" w:history="1">
        <w:r w:rsidRPr="005137D5">
          <w:rPr>
            <w:rStyle w:val="a4"/>
            <w:rFonts w:ascii="Times New Roman" w:hAnsi="Times New Roman"/>
            <w:color w:val="auto"/>
            <w:sz w:val="24"/>
            <w:szCs w:val="24"/>
          </w:rPr>
          <w:t>письмо</w:t>
        </w:r>
      </w:hyperlink>
      <w:r w:rsidRPr="005137D5">
        <w:rPr>
          <w:rFonts w:ascii="Times New Roman" w:hAnsi="Times New Roman" w:cs="Times New Roman"/>
          <w:sz w:val="24"/>
          <w:szCs w:val="24"/>
        </w:rPr>
        <w:t xml:space="preserve"> Минфина России от 25.05.2018 N 02-06-10/35540)</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17" w:name="sub_23"/>
      <w:r w:rsidRPr="005137D5">
        <w:rPr>
          <w:rStyle w:val="a3"/>
          <w:rFonts w:ascii="Times New Roman" w:hAnsi="Times New Roman" w:cs="Times New Roman"/>
          <w:bCs/>
          <w:color w:val="auto"/>
          <w:sz w:val="24"/>
          <w:szCs w:val="24"/>
        </w:rPr>
        <w:t>3.3. </w:t>
      </w:r>
      <w:proofErr w:type="spellStart"/>
      <w:r w:rsidRPr="005137D5">
        <w:rPr>
          <w:rStyle w:val="a3"/>
          <w:rFonts w:ascii="Times New Roman" w:hAnsi="Times New Roman" w:cs="Times New Roman"/>
          <w:bCs/>
          <w:color w:val="auto"/>
          <w:sz w:val="24"/>
          <w:szCs w:val="24"/>
        </w:rPr>
        <w:t>Разукомплектация</w:t>
      </w:r>
      <w:proofErr w:type="spellEnd"/>
      <w:r w:rsidRPr="005137D5">
        <w:rPr>
          <w:rStyle w:val="a3"/>
          <w:rFonts w:ascii="Times New Roman" w:hAnsi="Times New Roman" w:cs="Times New Roman"/>
          <w:bCs/>
          <w:color w:val="auto"/>
          <w:sz w:val="24"/>
          <w:szCs w:val="24"/>
        </w:rPr>
        <w:t xml:space="preserve"> (частичная ликвидация) или объединение объектов основных средств. </w:t>
      </w:r>
    </w:p>
    <w:bookmarkEnd w:id="17"/>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3.3.1. </w:t>
      </w:r>
      <w:proofErr w:type="spellStart"/>
      <w:r w:rsidRPr="005137D5">
        <w:rPr>
          <w:rFonts w:ascii="Times New Roman" w:hAnsi="Times New Roman" w:cs="Times New Roman"/>
          <w:sz w:val="24"/>
          <w:szCs w:val="24"/>
        </w:rPr>
        <w:t>Разукомплектация</w:t>
      </w:r>
      <w:proofErr w:type="spellEnd"/>
      <w:r w:rsidRPr="005137D5">
        <w:rPr>
          <w:rFonts w:ascii="Times New Roman" w:hAnsi="Times New Roman" w:cs="Times New Roman"/>
          <w:sz w:val="24"/>
          <w:szCs w:val="24"/>
        </w:rPr>
        <w:t xml:space="preserve"> (частичная ликвидация) объектов основных средств оформляется Актом о </w:t>
      </w:r>
      <w:proofErr w:type="spellStart"/>
      <w:r w:rsidRPr="005137D5">
        <w:rPr>
          <w:rFonts w:ascii="Times New Roman" w:hAnsi="Times New Roman" w:cs="Times New Roman"/>
          <w:sz w:val="24"/>
          <w:szCs w:val="24"/>
        </w:rPr>
        <w:t>разукомплектации</w:t>
      </w:r>
      <w:proofErr w:type="spellEnd"/>
      <w:r w:rsidRPr="005137D5">
        <w:rPr>
          <w:rFonts w:ascii="Times New Roman" w:hAnsi="Times New Roman" w:cs="Times New Roman"/>
          <w:sz w:val="24"/>
          <w:szCs w:val="24"/>
        </w:rPr>
        <w:t xml:space="preserve"> (частичной ликвидации) основного средства (</w:t>
      </w:r>
      <w:hyperlink w:anchor="sub_1000" w:history="1">
        <w:r w:rsidRPr="005137D5">
          <w:rPr>
            <w:rStyle w:val="a4"/>
            <w:rFonts w:ascii="Times New Roman" w:hAnsi="Times New Roman"/>
            <w:b w:val="0"/>
            <w:color w:val="auto"/>
            <w:sz w:val="24"/>
            <w:szCs w:val="24"/>
          </w:rPr>
          <w:t>Приложение</w:t>
        </w:r>
      </w:hyperlink>
      <w:r w:rsidRPr="005137D5">
        <w:rPr>
          <w:rFonts w:ascii="Times New Roman" w:hAnsi="Times New Roman" w:cs="Times New Roman"/>
          <w:b/>
          <w:sz w:val="24"/>
          <w:szCs w:val="24"/>
        </w:rPr>
        <w:t xml:space="preserve"> N 2</w:t>
      </w:r>
      <w:r w:rsidRPr="005137D5">
        <w:rPr>
          <w:rFonts w:ascii="Times New Roman" w:hAnsi="Times New Roman" w:cs="Times New Roman"/>
          <w:sz w:val="24"/>
          <w:szCs w:val="24"/>
        </w:rPr>
        <w:t>).</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3.3.2. При объединении инвентарных объектов в один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128" w:history="1">
        <w:r w:rsidRPr="005137D5">
          <w:rPr>
            <w:rStyle w:val="a4"/>
            <w:rFonts w:ascii="Times New Roman" w:hAnsi="Times New Roman"/>
            <w:color w:val="auto"/>
            <w:sz w:val="24"/>
            <w:szCs w:val="24"/>
          </w:rPr>
          <w:t>0 401 10 172</w:t>
        </w:r>
      </w:hyperlink>
      <w:r w:rsidRPr="005137D5">
        <w:rPr>
          <w:rFonts w:ascii="Times New Roman" w:hAnsi="Times New Roman" w:cs="Times New Roman"/>
          <w:sz w:val="24"/>
          <w:szCs w:val="24"/>
        </w:rPr>
        <w:t xml:space="preserve"> "Доходы от операций с активами".</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18" w:name="sub_24"/>
      <w:r w:rsidRPr="005137D5">
        <w:rPr>
          <w:rStyle w:val="a3"/>
          <w:rFonts w:ascii="Times New Roman" w:hAnsi="Times New Roman" w:cs="Times New Roman"/>
          <w:bCs/>
          <w:color w:val="auto"/>
          <w:sz w:val="24"/>
          <w:szCs w:val="24"/>
        </w:rPr>
        <w:t>3.4. Порядок списания пришедших в негодность основных средств</w:t>
      </w:r>
    </w:p>
    <w:bookmarkEnd w:id="18"/>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3.4.2.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основное средство непригодно для дальнейшего использования;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восстановление основного средства неэффективно.</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29" w:history="1">
        <w:r w:rsidRPr="005137D5">
          <w:rPr>
            <w:rStyle w:val="a4"/>
            <w:rFonts w:ascii="Times New Roman" w:hAnsi="Times New Roman"/>
            <w:color w:val="auto"/>
            <w:sz w:val="24"/>
            <w:szCs w:val="24"/>
          </w:rPr>
          <w:t>п. 45</w:t>
        </w:r>
      </w:hyperlink>
      <w:r w:rsidRPr="005137D5">
        <w:rPr>
          <w:rFonts w:ascii="Times New Roman" w:hAnsi="Times New Roman" w:cs="Times New Roman"/>
          <w:sz w:val="24"/>
          <w:szCs w:val="24"/>
        </w:rPr>
        <w:t xml:space="preserve"> стандарта "Основные средства", </w:t>
      </w:r>
      <w:hyperlink r:id="rId130" w:history="1">
        <w:r w:rsidRPr="005137D5">
          <w:rPr>
            <w:rStyle w:val="a4"/>
            <w:rFonts w:ascii="Times New Roman" w:hAnsi="Times New Roman"/>
            <w:color w:val="auto"/>
            <w:sz w:val="24"/>
            <w:szCs w:val="24"/>
          </w:rPr>
          <w:t>п. 51</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b/>
          <w:sz w:val="24"/>
          <w:szCs w:val="24"/>
        </w:rPr>
      </w:pPr>
      <w:r w:rsidRPr="005137D5">
        <w:rPr>
          <w:rFonts w:ascii="Times New Roman" w:hAnsi="Times New Roman" w:cs="Times New Roman"/>
          <w:sz w:val="24"/>
          <w:szCs w:val="24"/>
        </w:rPr>
        <w:t xml:space="preserve">3.4.3. Решение комиссии по поступлению и выбытию активов по вопросу о нецелесообразности (невозможности) дальнейшего использования имущества оформляется </w:t>
      </w:r>
      <w:r w:rsidRPr="005137D5">
        <w:rPr>
          <w:rStyle w:val="a3"/>
          <w:rFonts w:ascii="Times New Roman" w:hAnsi="Times New Roman" w:cs="Times New Roman"/>
          <w:b w:val="0"/>
          <w:bCs/>
          <w:color w:val="auto"/>
          <w:sz w:val="24"/>
          <w:szCs w:val="24"/>
        </w:rPr>
        <w:t>актом о списании имущества: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внешних признаков неисправности устройства;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наименований и заводских маркировок узлов, деталей и составных частей, вышедших из строя.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5137D5" w:rsidRPr="005137D5" w:rsidRDefault="005137D5" w:rsidP="005137D5">
      <w:pPr>
        <w:spacing w:after="0" w:line="240" w:lineRule="atLeast"/>
        <w:jc w:val="both"/>
        <w:rPr>
          <w:rFonts w:ascii="Times New Roman" w:hAnsi="Times New Roman" w:cs="Times New Roman"/>
          <w:sz w:val="24"/>
          <w:szCs w:val="24"/>
        </w:rPr>
      </w:pPr>
      <w:bookmarkStart w:id="19" w:name="sub_344"/>
      <w:r w:rsidRPr="005137D5">
        <w:rPr>
          <w:rFonts w:ascii="Times New Roman" w:hAnsi="Times New Roman" w:cs="Times New Roman"/>
          <w:sz w:val="24"/>
          <w:szCs w:val="24"/>
        </w:rPr>
        <w:t>3.4.4. Решение о нецелесообразности (неэффективности) восстановления основного средства принимается комиссией учреждения</w:t>
      </w:r>
      <w:bookmarkEnd w:id="19"/>
      <w:r w:rsidRPr="005137D5">
        <w:rPr>
          <w:rFonts w:ascii="Times New Roman" w:hAnsi="Times New Roman" w:cs="Times New Roman"/>
          <w:sz w:val="24"/>
          <w:szCs w:val="24"/>
        </w:rPr>
        <w:t>.</w:t>
      </w:r>
    </w:p>
    <w:p w:rsidR="005137D5" w:rsidRPr="005137D5" w:rsidRDefault="005137D5" w:rsidP="005137D5">
      <w:pPr>
        <w:spacing w:after="0" w:line="240" w:lineRule="atLeast"/>
        <w:jc w:val="both"/>
        <w:rPr>
          <w:rFonts w:ascii="Times New Roman" w:hAnsi="Times New Roman" w:cs="Times New Roman"/>
          <w:sz w:val="24"/>
          <w:szCs w:val="24"/>
        </w:rPr>
      </w:pPr>
      <w:bookmarkStart w:id="20" w:name="sub_345"/>
      <w:r w:rsidRPr="005137D5">
        <w:rPr>
          <w:rFonts w:ascii="Times New Roman" w:hAnsi="Times New Roman" w:cs="Times New Roman"/>
          <w:sz w:val="24"/>
          <w:szCs w:val="24"/>
        </w:rPr>
        <w:t>3.4.5.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bookmarkEnd w:id="20"/>
    <w:p w:rsidR="005137D5" w:rsidRPr="005137D5" w:rsidRDefault="005137D5" w:rsidP="005137D5">
      <w:pPr>
        <w:spacing w:after="0" w:line="240" w:lineRule="atLeast"/>
        <w:jc w:val="both"/>
        <w:rPr>
          <w:rFonts w:ascii="Times New Roman" w:hAnsi="Times New Roman" w:cs="Times New Roman"/>
          <w:sz w:val="24"/>
          <w:szCs w:val="24"/>
        </w:rPr>
      </w:pPr>
      <w:proofErr w:type="gramStart"/>
      <w:r w:rsidRPr="005137D5">
        <w:rPr>
          <w:rFonts w:ascii="Times New Roman" w:hAnsi="Times New Roman" w:cs="Times New Roman"/>
          <w:sz w:val="24"/>
          <w:szCs w:val="24"/>
        </w:rPr>
        <w:t>- пригодны к использованию в организации;</w:t>
      </w:r>
      <w:proofErr w:type="gramEnd"/>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могут быть </w:t>
      </w:r>
      <w:proofErr w:type="gramStart"/>
      <w:r w:rsidRPr="005137D5">
        <w:rPr>
          <w:rFonts w:ascii="Times New Roman" w:hAnsi="Times New Roman" w:cs="Times New Roman"/>
          <w:sz w:val="24"/>
          <w:szCs w:val="24"/>
        </w:rPr>
        <w:t>реализованы</w:t>
      </w:r>
      <w:proofErr w:type="gramEnd"/>
      <w:r w:rsidRPr="005137D5">
        <w:rPr>
          <w:rFonts w:ascii="Times New Roman" w:hAnsi="Times New Roman" w:cs="Times New Roman"/>
          <w:sz w:val="24"/>
          <w:szCs w:val="24"/>
        </w:rPr>
        <w:t>.</w:t>
      </w:r>
    </w:p>
    <w:p w:rsidR="005137D5" w:rsidRPr="005137D5" w:rsidRDefault="005137D5" w:rsidP="005137D5">
      <w:pPr>
        <w:spacing w:after="0" w:line="240" w:lineRule="atLeast"/>
        <w:jc w:val="both"/>
        <w:rPr>
          <w:rFonts w:ascii="Times New Roman" w:hAnsi="Times New Roman" w:cs="Times New Roman"/>
          <w:sz w:val="24"/>
          <w:szCs w:val="24"/>
        </w:rPr>
      </w:pPr>
      <w:bookmarkStart w:id="21" w:name="sub_346"/>
      <w:r w:rsidRPr="005137D5">
        <w:rPr>
          <w:rFonts w:ascii="Times New Roman" w:hAnsi="Times New Roman" w:cs="Times New Roman"/>
          <w:sz w:val="24"/>
          <w:szCs w:val="24"/>
        </w:rPr>
        <w:lastRenderedPageBreak/>
        <w:t xml:space="preserve">3.4.6. При ликвидации объекта силами организации составляется Акт о ликвидации (уничтожении) основного средства (Унифицированная форма № ОС-4 Утверждена постановлением Госкомстата России от 21.01.2003 № 7, Ф 0306003).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w:t>
      </w:r>
      <w:proofErr w:type="spellStart"/>
      <w:r w:rsidRPr="005137D5">
        <w:rPr>
          <w:rFonts w:ascii="Times New Roman" w:hAnsi="Times New Roman" w:cs="Times New Roman"/>
          <w:sz w:val="24"/>
          <w:szCs w:val="24"/>
        </w:rPr>
        <w:t>фотоотчет</w:t>
      </w:r>
      <w:proofErr w:type="spellEnd"/>
      <w:r w:rsidRPr="005137D5">
        <w:rPr>
          <w:rFonts w:ascii="Times New Roman" w:hAnsi="Times New Roman" w:cs="Times New Roman"/>
          <w:sz w:val="24"/>
          <w:szCs w:val="24"/>
        </w:rPr>
        <w:t>.</w:t>
      </w:r>
    </w:p>
    <w:bookmarkEnd w:id="21"/>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22" w:name="sub_25"/>
      <w:r w:rsidRPr="005137D5">
        <w:rPr>
          <w:rStyle w:val="a3"/>
          <w:rFonts w:ascii="Times New Roman" w:hAnsi="Times New Roman" w:cs="Times New Roman"/>
          <w:bCs/>
          <w:color w:val="auto"/>
          <w:sz w:val="24"/>
          <w:szCs w:val="24"/>
        </w:rPr>
        <w:t>3.5. Особенности учета приспособлений и принадлежностей к основным средствам</w:t>
      </w:r>
    </w:p>
    <w:p w:rsidR="005137D5" w:rsidRPr="005137D5" w:rsidRDefault="005137D5" w:rsidP="005137D5">
      <w:pPr>
        <w:spacing w:after="0" w:line="240" w:lineRule="atLeast"/>
        <w:jc w:val="both"/>
        <w:rPr>
          <w:rFonts w:ascii="Times New Roman" w:hAnsi="Times New Roman" w:cs="Times New Roman"/>
          <w:sz w:val="24"/>
          <w:szCs w:val="24"/>
        </w:rPr>
      </w:pPr>
      <w:bookmarkStart w:id="23" w:name="sub_351"/>
      <w:bookmarkEnd w:id="22"/>
    </w:p>
    <w:bookmarkEnd w:id="23"/>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3.5.1.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w:t>
      </w:r>
      <w:hyperlink r:id="rId131" w:history="1">
        <w:r w:rsidRPr="005137D5">
          <w:rPr>
            <w:rStyle w:val="a4"/>
            <w:rFonts w:ascii="Times New Roman" w:hAnsi="Times New Roman"/>
            <w:color w:val="auto"/>
            <w:sz w:val="24"/>
            <w:szCs w:val="24"/>
          </w:rPr>
          <w:t>Инвентарной карточке</w:t>
        </w:r>
      </w:hyperlink>
      <w:r w:rsidRPr="005137D5">
        <w:rPr>
          <w:rFonts w:ascii="Times New Roman" w:hAnsi="Times New Roman" w:cs="Times New Roman"/>
          <w:sz w:val="24"/>
          <w:szCs w:val="24"/>
        </w:rPr>
        <w:t xml:space="preserve"> - в дальнейшем такая информация может использоваться в целях отражения в учете операций по модернизации, </w:t>
      </w:r>
      <w:proofErr w:type="spellStart"/>
      <w:r w:rsidRPr="005137D5">
        <w:rPr>
          <w:rFonts w:ascii="Times New Roman" w:hAnsi="Times New Roman" w:cs="Times New Roman"/>
          <w:sz w:val="24"/>
          <w:szCs w:val="24"/>
        </w:rPr>
        <w:t>разукомплектации</w:t>
      </w:r>
      <w:proofErr w:type="spellEnd"/>
      <w:r w:rsidRPr="005137D5">
        <w:rPr>
          <w:rFonts w:ascii="Times New Roman" w:hAnsi="Times New Roman" w:cs="Times New Roman"/>
          <w:sz w:val="24"/>
          <w:szCs w:val="24"/>
        </w:rPr>
        <w:t xml:space="preserve"> (частичной ликвидации) и т.п.</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32" w:history="1">
        <w:r w:rsidRPr="005137D5">
          <w:rPr>
            <w:rStyle w:val="a4"/>
            <w:rFonts w:ascii="Times New Roman" w:hAnsi="Times New Roman"/>
            <w:color w:val="auto"/>
            <w:sz w:val="24"/>
            <w:szCs w:val="24"/>
          </w:rPr>
          <w:t>п. 45</w:t>
        </w:r>
      </w:hyperlink>
      <w:r w:rsidRPr="005137D5">
        <w:rPr>
          <w:rFonts w:ascii="Times New Roman" w:hAnsi="Times New Roman" w:cs="Times New Roman"/>
          <w:sz w:val="24"/>
          <w:szCs w:val="24"/>
        </w:rPr>
        <w:t xml:space="preserve"> Инструкции N 157н, </w:t>
      </w:r>
      <w:hyperlink r:id="rId133" w:history="1">
        <w:r w:rsidRPr="005137D5">
          <w:rPr>
            <w:rStyle w:val="a4"/>
            <w:rFonts w:ascii="Times New Roman" w:hAnsi="Times New Roman"/>
            <w:color w:val="auto"/>
            <w:sz w:val="24"/>
            <w:szCs w:val="24"/>
          </w:rPr>
          <w:t>п. 10</w:t>
        </w:r>
      </w:hyperlink>
      <w:r w:rsidRPr="005137D5">
        <w:rPr>
          <w:rFonts w:ascii="Times New Roman" w:hAnsi="Times New Roman" w:cs="Times New Roman"/>
          <w:sz w:val="24"/>
          <w:szCs w:val="24"/>
        </w:rPr>
        <w:t xml:space="preserve"> Стандарта "Основные средства")</w:t>
      </w:r>
    </w:p>
    <w:p w:rsidR="005137D5" w:rsidRPr="005137D5" w:rsidRDefault="005137D5" w:rsidP="005137D5">
      <w:pPr>
        <w:spacing w:after="0" w:line="240" w:lineRule="atLeast"/>
        <w:jc w:val="both"/>
        <w:rPr>
          <w:rFonts w:ascii="Times New Roman" w:hAnsi="Times New Roman" w:cs="Times New Roman"/>
          <w:sz w:val="24"/>
          <w:szCs w:val="24"/>
        </w:rPr>
      </w:pPr>
      <w:bookmarkStart w:id="24" w:name="sub_352"/>
      <w:r w:rsidRPr="005137D5">
        <w:rPr>
          <w:rFonts w:ascii="Times New Roman" w:hAnsi="Times New Roman" w:cs="Times New Roman"/>
          <w:sz w:val="24"/>
          <w:szCs w:val="24"/>
        </w:rPr>
        <w:t xml:space="preserve">3.5.2. Приспособления и принадлежности, закрепленные за объектом основных средств, учитываются в соответствующей </w:t>
      </w:r>
      <w:hyperlink r:id="rId134" w:history="1">
        <w:r w:rsidRPr="005137D5">
          <w:rPr>
            <w:rStyle w:val="a4"/>
            <w:rFonts w:ascii="Times New Roman" w:hAnsi="Times New Roman"/>
            <w:color w:val="auto"/>
            <w:sz w:val="24"/>
            <w:szCs w:val="24"/>
          </w:rPr>
          <w:t>Инвентарной карточке</w:t>
        </w:r>
      </w:hyperlink>
      <w:r w:rsidRPr="005137D5">
        <w:rPr>
          <w:rFonts w:ascii="Times New Roman" w:hAnsi="Times New Roman" w:cs="Times New Roman"/>
          <w:sz w:val="24"/>
          <w:szCs w:val="24"/>
        </w:rPr>
        <w:t>. При наличии возможности на каждое приспособление (принадлежность) наносится инвентарный номер соответствующего основного средства.</w:t>
      </w:r>
    </w:p>
    <w:bookmarkEnd w:id="24"/>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35" w:history="1">
        <w:r w:rsidRPr="005137D5">
          <w:rPr>
            <w:rStyle w:val="a4"/>
            <w:rFonts w:ascii="Times New Roman" w:hAnsi="Times New Roman"/>
            <w:color w:val="auto"/>
            <w:sz w:val="24"/>
            <w:szCs w:val="24"/>
          </w:rPr>
          <w:t>п. 46</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rPr>
      </w:pPr>
      <w:bookmarkStart w:id="25" w:name="sub_353"/>
      <w:r w:rsidRPr="005137D5">
        <w:rPr>
          <w:rFonts w:ascii="Times New Roman" w:hAnsi="Times New Roman" w:cs="Times New Roman"/>
          <w:sz w:val="24"/>
          <w:szCs w:val="24"/>
        </w:rPr>
        <w:t>3.5.3.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bookmarkEnd w:id="25"/>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36" w:history="1">
        <w:r w:rsidRPr="005137D5">
          <w:rPr>
            <w:rStyle w:val="a4"/>
            <w:rFonts w:ascii="Times New Roman" w:hAnsi="Times New Roman"/>
            <w:color w:val="auto"/>
            <w:sz w:val="24"/>
            <w:szCs w:val="24"/>
          </w:rPr>
          <w:t>п. 23</w:t>
        </w:r>
      </w:hyperlink>
      <w:r w:rsidRPr="005137D5">
        <w:rPr>
          <w:rFonts w:ascii="Times New Roman" w:hAnsi="Times New Roman" w:cs="Times New Roman"/>
          <w:sz w:val="24"/>
          <w:szCs w:val="24"/>
        </w:rPr>
        <w:t xml:space="preserve"> Инструкции N 157н, </w:t>
      </w:r>
      <w:hyperlink r:id="rId137" w:history="1">
        <w:r w:rsidRPr="005137D5">
          <w:rPr>
            <w:rStyle w:val="a4"/>
            <w:rFonts w:ascii="Times New Roman" w:hAnsi="Times New Roman"/>
            <w:color w:val="auto"/>
            <w:sz w:val="24"/>
            <w:szCs w:val="24"/>
          </w:rPr>
          <w:t>п. 15</w:t>
        </w:r>
      </w:hyperlink>
      <w:r w:rsidRPr="005137D5">
        <w:rPr>
          <w:rFonts w:ascii="Times New Roman" w:hAnsi="Times New Roman" w:cs="Times New Roman"/>
          <w:sz w:val="24"/>
          <w:szCs w:val="24"/>
        </w:rPr>
        <w:t xml:space="preserve"> Стандарта "Основные средства")</w:t>
      </w:r>
    </w:p>
    <w:p w:rsidR="005137D5" w:rsidRPr="005137D5" w:rsidRDefault="005137D5" w:rsidP="005137D5">
      <w:pPr>
        <w:spacing w:after="0" w:line="240" w:lineRule="atLeast"/>
        <w:jc w:val="both"/>
        <w:rPr>
          <w:rFonts w:ascii="Times New Roman" w:hAnsi="Times New Roman" w:cs="Times New Roman"/>
          <w:sz w:val="24"/>
          <w:szCs w:val="24"/>
        </w:rPr>
      </w:pPr>
      <w:bookmarkStart w:id="26" w:name="sub_354"/>
      <w:r w:rsidRPr="005137D5">
        <w:rPr>
          <w:rFonts w:ascii="Times New Roman" w:hAnsi="Times New Roman" w:cs="Times New Roman"/>
          <w:sz w:val="24"/>
          <w:szCs w:val="24"/>
        </w:rPr>
        <w:t>3.5.4.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bookmarkEnd w:id="26"/>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3.5.5. В случае замены, закрепленной за объектом основных сре</w:t>
      </w:r>
      <w:proofErr w:type="gramStart"/>
      <w:r w:rsidRPr="005137D5">
        <w:rPr>
          <w:rFonts w:ascii="Times New Roman" w:hAnsi="Times New Roman" w:cs="Times New Roman"/>
          <w:sz w:val="24"/>
          <w:szCs w:val="24"/>
        </w:rPr>
        <w:t>дств пр</w:t>
      </w:r>
      <w:proofErr w:type="gramEnd"/>
      <w:r w:rsidRPr="005137D5">
        <w:rPr>
          <w:rFonts w:ascii="Times New Roman" w:hAnsi="Times New Roman" w:cs="Times New Roman"/>
          <w:sz w:val="24"/>
          <w:szCs w:val="24"/>
        </w:rPr>
        <w:t xml:space="preserve">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w:t>
      </w:r>
      <w:hyperlink r:id="rId138" w:history="1">
        <w:r w:rsidRPr="005137D5">
          <w:rPr>
            <w:rStyle w:val="a4"/>
            <w:rFonts w:ascii="Times New Roman" w:hAnsi="Times New Roman"/>
            <w:color w:val="auto"/>
            <w:sz w:val="24"/>
            <w:szCs w:val="24"/>
          </w:rPr>
          <w:t>Инвентарной карточке</w:t>
        </w:r>
      </w:hyperlink>
      <w:r w:rsidRPr="005137D5">
        <w:rPr>
          <w:rFonts w:ascii="Times New Roman" w:hAnsi="Times New Roman" w:cs="Times New Roman"/>
          <w:sz w:val="24"/>
          <w:szCs w:val="24"/>
        </w:rPr>
        <w:t>.</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39" w:history="1">
        <w:r w:rsidRPr="005137D5">
          <w:rPr>
            <w:rStyle w:val="a4"/>
            <w:rFonts w:ascii="Times New Roman" w:hAnsi="Times New Roman"/>
            <w:color w:val="auto"/>
            <w:sz w:val="24"/>
            <w:szCs w:val="24"/>
          </w:rPr>
          <w:t>п. 27</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rPr>
      </w:pPr>
      <w:bookmarkStart w:id="27" w:name="sub_356"/>
      <w:r w:rsidRPr="005137D5">
        <w:rPr>
          <w:rFonts w:ascii="Times New Roman" w:hAnsi="Times New Roman" w:cs="Times New Roman"/>
          <w:sz w:val="24"/>
          <w:szCs w:val="24"/>
        </w:rPr>
        <w:t>3.5.6. При выводе исправной принадлежности существенной стоимости из состава объекта основных сре</w:t>
      </w:r>
      <w:proofErr w:type="gramStart"/>
      <w:r w:rsidRPr="005137D5">
        <w:rPr>
          <w:rFonts w:ascii="Times New Roman" w:hAnsi="Times New Roman" w:cs="Times New Roman"/>
          <w:sz w:val="24"/>
          <w:szCs w:val="24"/>
        </w:rPr>
        <w:t>дств пр</w:t>
      </w:r>
      <w:proofErr w:type="gramEnd"/>
      <w:r w:rsidRPr="005137D5">
        <w:rPr>
          <w:rFonts w:ascii="Times New Roman" w:hAnsi="Times New Roman" w:cs="Times New Roman"/>
          <w:sz w:val="24"/>
          <w:szCs w:val="24"/>
        </w:rPr>
        <w:t xml:space="preserve">инадлежность принимается к учету в составе материальных запасов по справедливой стоимости. Балансовая стоимость объекта основных средств уменьшается путем отражения в учете </w:t>
      </w:r>
      <w:proofErr w:type="spellStart"/>
      <w:r w:rsidRPr="005137D5">
        <w:rPr>
          <w:rFonts w:ascii="Times New Roman" w:hAnsi="Times New Roman" w:cs="Times New Roman"/>
          <w:sz w:val="24"/>
          <w:szCs w:val="24"/>
        </w:rPr>
        <w:t>разукомплектации</w:t>
      </w:r>
      <w:proofErr w:type="spellEnd"/>
      <w:r w:rsidRPr="005137D5">
        <w:rPr>
          <w:rFonts w:ascii="Times New Roman" w:hAnsi="Times New Roman" w:cs="Times New Roman"/>
          <w:sz w:val="24"/>
          <w:szCs w:val="24"/>
        </w:rPr>
        <w:t xml:space="preserve">. Факт выбытия принадлежности отражается в </w:t>
      </w:r>
      <w:hyperlink r:id="rId140" w:history="1">
        <w:r w:rsidRPr="005137D5">
          <w:rPr>
            <w:rStyle w:val="a4"/>
            <w:rFonts w:ascii="Times New Roman" w:hAnsi="Times New Roman"/>
            <w:color w:val="auto"/>
            <w:sz w:val="24"/>
            <w:szCs w:val="24"/>
          </w:rPr>
          <w:t>Инвентарной карточке</w:t>
        </w:r>
      </w:hyperlink>
      <w:r w:rsidRPr="005137D5">
        <w:rPr>
          <w:rFonts w:ascii="Times New Roman" w:hAnsi="Times New Roman" w:cs="Times New Roman"/>
          <w:sz w:val="24"/>
          <w:szCs w:val="24"/>
        </w:rPr>
        <w:t>.</w:t>
      </w:r>
    </w:p>
    <w:bookmarkEnd w:id="27"/>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3.5.7. Обмен принадлежностей одинакового функционального назначения между двумя объектами основных средств, также </w:t>
      </w:r>
      <w:proofErr w:type="gramStart"/>
      <w:r w:rsidRPr="005137D5">
        <w:rPr>
          <w:rFonts w:ascii="Times New Roman" w:hAnsi="Times New Roman" w:cs="Times New Roman"/>
          <w:sz w:val="24"/>
          <w:szCs w:val="24"/>
        </w:rPr>
        <w:t>имеющим</w:t>
      </w:r>
      <w:proofErr w:type="gramEnd"/>
      <w:r w:rsidRPr="005137D5">
        <w:rPr>
          <w:rFonts w:ascii="Times New Roman" w:hAnsi="Times New Roman" w:cs="Times New Roman"/>
          <w:sz w:val="24"/>
          <w:szCs w:val="24"/>
        </w:rPr>
        <w:t xml:space="preserve">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w:t>
      </w:r>
      <w:hyperlink r:id="rId141" w:history="1">
        <w:r w:rsidRPr="005137D5">
          <w:rPr>
            <w:rStyle w:val="a4"/>
            <w:rFonts w:ascii="Times New Roman" w:hAnsi="Times New Roman"/>
            <w:color w:val="auto"/>
            <w:sz w:val="24"/>
            <w:szCs w:val="24"/>
          </w:rPr>
          <w:t>Инвентарной карточке</w:t>
        </w:r>
      </w:hyperlink>
      <w:r w:rsidRPr="005137D5">
        <w:rPr>
          <w:rFonts w:ascii="Times New Roman" w:hAnsi="Times New Roman" w:cs="Times New Roman"/>
          <w:sz w:val="24"/>
          <w:szCs w:val="24"/>
        </w:rPr>
        <w:t>.</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3.5.8. Инвентаризация (проверка наличия) приспособлений и принадлежностей, числящихся в составе основного средства, производится: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при передаче основных средств между материально ответственными лицами;</w:t>
      </w:r>
    </w:p>
    <w:p w:rsidR="005137D5" w:rsidRPr="005137D5" w:rsidRDefault="005137D5" w:rsidP="005137D5">
      <w:pPr>
        <w:spacing w:after="0" w:line="240" w:lineRule="atLeast"/>
        <w:jc w:val="both"/>
        <w:rPr>
          <w:rFonts w:ascii="Times New Roman" w:hAnsi="Times New Roman" w:cs="Times New Roman"/>
          <w:sz w:val="24"/>
          <w:szCs w:val="24"/>
        </w:rPr>
      </w:pPr>
      <w:bookmarkStart w:id="28" w:name="sub_359"/>
      <w:r w:rsidRPr="005137D5">
        <w:rPr>
          <w:rFonts w:ascii="Times New Roman" w:hAnsi="Times New Roman" w:cs="Times New Roman"/>
          <w:sz w:val="24"/>
          <w:szCs w:val="24"/>
        </w:rPr>
        <w:t>3.5.9. В составе приспособлений и принадлежностей учитываются: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25"/>
        <w:gridCol w:w="6931"/>
      </w:tblGrid>
      <w:tr w:rsidR="005137D5" w:rsidRPr="005137D5" w:rsidTr="005137D5">
        <w:tblPrEx>
          <w:tblCellMar>
            <w:top w:w="0" w:type="dxa"/>
            <w:bottom w:w="0" w:type="dxa"/>
          </w:tblCellMar>
        </w:tblPrEx>
        <w:tc>
          <w:tcPr>
            <w:tcW w:w="2425" w:type="dxa"/>
            <w:tcBorders>
              <w:top w:val="single" w:sz="4" w:space="0" w:color="auto"/>
              <w:bottom w:val="single" w:sz="4" w:space="0" w:color="auto"/>
              <w:right w:val="single" w:sz="4" w:space="0" w:color="auto"/>
            </w:tcBorders>
          </w:tcPr>
          <w:bookmarkEnd w:id="28"/>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Вид основных средств</w:t>
            </w:r>
          </w:p>
        </w:tc>
        <w:tc>
          <w:tcPr>
            <w:tcW w:w="6931"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Состав приспособлений и принадлежностей</w:t>
            </w:r>
          </w:p>
        </w:tc>
      </w:tr>
      <w:tr w:rsidR="005137D5" w:rsidRPr="005137D5" w:rsidTr="005137D5">
        <w:tblPrEx>
          <w:tblCellMar>
            <w:top w:w="0" w:type="dxa"/>
            <w:bottom w:w="0" w:type="dxa"/>
          </w:tblCellMar>
        </w:tblPrEx>
        <w:tc>
          <w:tcPr>
            <w:tcW w:w="242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Автотранспортные средства</w:t>
            </w:r>
          </w:p>
        </w:tc>
        <w:tc>
          <w:tcPr>
            <w:tcW w:w="6931"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домкрат;</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гаечные ключи;</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lastRenderedPageBreak/>
              <w:t>- компрессор (насос);</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буксировочный трос;</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аптечка;</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огнетушитель;</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знак аварийной остановки;</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резиновые (иные) коврики;</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съемные чехлы на сидения;</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канистра;</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съемный багажник, съемный бокс;</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w:t>
            </w:r>
          </w:p>
        </w:tc>
      </w:tr>
      <w:tr w:rsidR="005137D5" w:rsidRPr="005137D5" w:rsidTr="005137D5">
        <w:tblPrEx>
          <w:tblCellMar>
            <w:top w:w="0" w:type="dxa"/>
            <w:bottom w:w="0" w:type="dxa"/>
          </w:tblCellMar>
        </w:tblPrEx>
        <w:tc>
          <w:tcPr>
            <w:tcW w:w="2425" w:type="dxa"/>
            <w:tcBorders>
              <w:top w:val="single" w:sz="4" w:space="0" w:color="auto"/>
              <w:bottom w:val="single" w:sz="4" w:space="0" w:color="auto"/>
              <w:righ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lastRenderedPageBreak/>
              <w:t>Средства вычислительной техники и связи</w:t>
            </w:r>
          </w:p>
        </w:tc>
        <w:tc>
          <w:tcPr>
            <w:tcW w:w="6931"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сумки и чехлы для переносных компьютеров;</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сумки для проекторов;</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чехлы, сумки и кобуры для радиостанций и сотовых телефонов;</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зарядные устройства для сотовых телефонов, мобильных компьютеров, радиостанций;</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внешние блоки питания для ноутбуков, моноблочных компьютеров;</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w:t>
            </w:r>
          </w:p>
        </w:tc>
      </w:tr>
      <w:tr w:rsidR="005137D5" w:rsidRPr="005137D5" w:rsidTr="005137D5">
        <w:tblPrEx>
          <w:tblCellMar>
            <w:top w:w="0" w:type="dxa"/>
            <w:bottom w:w="0" w:type="dxa"/>
          </w:tblCellMar>
        </w:tblPrEx>
        <w:tc>
          <w:tcPr>
            <w:tcW w:w="2425" w:type="dxa"/>
            <w:tcBorders>
              <w:top w:val="single" w:sz="4" w:space="0" w:color="auto"/>
              <w:bottom w:val="single" w:sz="4" w:space="0" w:color="auto"/>
              <w:righ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Фото- и видеотехника</w:t>
            </w:r>
          </w:p>
        </w:tc>
        <w:tc>
          <w:tcPr>
            <w:tcW w:w="6931"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штативы;</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сумки и чехлы;</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сменная оптика;</w:t>
            </w:r>
          </w:p>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w:t>
            </w:r>
          </w:p>
        </w:tc>
      </w:tr>
    </w:tbl>
    <w:p w:rsidR="005137D5" w:rsidRPr="005137D5" w:rsidRDefault="005137D5" w:rsidP="005137D5">
      <w:pPr>
        <w:spacing w:line="240" w:lineRule="atLeast"/>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29" w:name="sub_27"/>
      <w:r w:rsidRPr="005137D5">
        <w:rPr>
          <w:rStyle w:val="a3"/>
          <w:rFonts w:ascii="Times New Roman" w:hAnsi="Times New Roman" w:cs="Times New Roman"/>
          <w:bCs/>
          <w:color w:val="auto"/>
          <w:sz w:val="24"/>
          <w:szCs w:val="24"/>
        </w:rPr>
        <w:t>3.6. Особенности учета персональных компьютеров и иной вычислительной техники</w:t>
      </w:r>
    </w:p>
    <w:bookmarkEnd w:id="29"/>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bookmarkStart w:id="30" w:name="sub_371"/>
      <w:r w:rsidRPr="005137D5">
        <w:rPr>
          <w:rFonts w:ascii="Times New Roman" w:hAnsi="Times New Roman" w:cs="Times New Roman"/>
          <w:sz w:val="24"/>
          <w:szCs w:val="24"/>
        </w:rPr>
        <w:t>3.6.1. 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bookmarkEnd w:id="30"/>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самостоятельные объекты основных средств;</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составные части АРМ.</w:t>
      </w:r>
    </w:p>
    <w:p w:rsidR="005137D5" w:rsidRPr="005137D5" w:rsidRDefault="005137D5" w:rsidP="005137D5">
      <w:pPr>
        <w:spacing w:after="0" w:line="240" w:lineRule="atLeast"/>
        <w:jc w:val="both"/>
        <w:rPr>
          <w:rFonts w:ascii="Times New Roman" w:hAnsi="Times New Roman" w:cs="Times New Roman"/>
          <w:sz w:val="24"/>
          <w:szCs w:val="24"/>
        </w:rPr>
      </w:pPr>
      <w:bookmarkStart w:id="31" w:name="sub_372"/>
      <w:r w:rsidRPr="005137D5">
        <w:rPr>
          <w:rFonts w:ascii="Times New Roman" w:hAnsi="Times New Roman" w:cs="Times New Roman"/>
          <w:sz w:val="24"/>
          <w:szCs w:val="24"/>
        </w:rPr>
        <w:t>3.6.2. Учет компонентов персональных компьютеров, относящихся к составным частям АРМ, осуществляется аналогично учету приспособлений и принадлежностей. На каждую компоненту наносится инвентарный номер соответствующего АРМ.</w:t>
      </w:r>
    </w:p>
    <w:p w:rsidR="005137D5" w:rsidRPr="005137D5" w:rsidRDefault="005137D5" w:rsidP="005137D5">
      <w:pPr>
        <w:spacing w:after="0" w:line="240" w:lineRule="atLeast"/>
        <w:jc w:val="both"/>
        <w:rPr>
          <w:rFonts w:ascii="Times New Roman" w:hAnsi="Times New Roman" w:cs="Times New Roman"/>
          <w:sz w:val="24"/>
          <w:szCs w:val="24"/>
        </w:rPr>
      </w:pPr>
      <w:bookmarkStart w:id="32" w:name="sub_373"/>
      <w:bookmarkEnd w:id="31"/>
      <w:r w:rsidRPr="005137D5">
        <w:rPr>
          <w:rFonts w:ascii="Times New Roman" w:hAnsi="Times New Roman" w:cs="Times New Roman"/>
          <w:sz w:val="24"/>
          <w:szCs w:val="24"/>
        </w:rPr>
        <w:t>3.6.3. Компоненты вычислительной техники классифицируются следующим образом: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35"/>
        <w:gridCol w:w="1926"/>
        <w:gridCol w:w="1925"/>
        <w:gridCol w:w="1628"/>
      </w:tblGrid>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bookmarkEnd w:id="32"/>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Вид компонентов персональных компьютеров</w:t>
            </w:r>
          </w:p>
        </w:tc>
        <w:tc>
          <w:tcPr>
            <w:tcW w:w="1926" w:type="dxa"/>
            <w:tcBorders>
              <w:top w:val="single" w:sz="4" w:space="0" w:color="auto"/>
              <w:left w:val="single" w:sz="4" w:space="0" w:color="auto"/>
              <w:bottom w:val="single" w:sz="4" w:space="0" w:color="auto"/>
              <w:right w:val="single" w:sz="4" w:space="0" w:color="auto"/>
            </w:tcBorders>
            <w:vAlign w:val="center"/>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Самостоятельное основное средство</w:t>
            </w:r>
          </w:p>
        </w:tc>
        <w:tc>
          <w:tcPr>
            <w:tcW w:w="1925" w:type="dxa"/>
            <w:tcBorders>
              <w:top w:val="single" w:sz="4" w:space="0" w:color="auto"/>
              <w:left w:val="single" w:sz="4" w:space="0" w:color="auto"/>
              <w:bottom w:val="single" w:sz="4" w:space="0" w:color="auto"/>
              <w:right w:val="single" w:sz="4" w:space="0" w:color="auto"/>
            </w:tcBorders>
            <w:vAlign w:val="center"/>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Составная часть АРМ</w:t>
            </w:r>
          </w:p>
        </w:tc>
        <w:tc>
          <w:tcPr>
            <w:tcW w:w="1628" w:type="dxa"/>
            <w:tcBorders>
              <w:top w:val="single" w:sz="4" w:space="0" w:color="auto"/>
              <w:left w:val="single" w:sz="4" w:space="0" w:color="auto"/>
              <w:bottom w:val="single" w:sz="4" w:space="0" w:color="auto"/>
            </w:tcBorders>
            <w:vAlign w:val="center"/>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Принадлежность</w:t>
            </w:r>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Системный блок</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r w:rsidRPr="005137D5">
              <w:rPr>
                <w:rFonts w:ascii="Times New Roman" w:hAnsi="Times New Roman" w:cs="Times New Roman"/>
              </w:rPr>
              <w:fldChar w:fldCharType="begin"/>
            </w:r>
            <w:r w:rsidRPr="005137D5">
              <w:rPr>
                <w:rFonts w:ascii="Times New Roman" w:hAnsi="Times New Roman" w:cs="Times New Roman"/>
              </w:rPr>
              <w:instrText>HYPERLINK \l "sub_1"</w:instrText>
            </w:r>
            <w:r w:rsidRPr="005137D5">
              <w:rPr>
                <w:rFonts w:ascii="Times New Roman" w:hAnsi="Times New Roman" w:cs="Times New Roman"/>
              </w:rPr>
            </w:r>
            <w:r w:rsidRPr="005137D5">
              <w:rPr>
                <w:rFonts w:ascii="Times New Roman" w:hAnsi="Times New Roman" w:cs="Times New Roman"/>
              </w:rPr>
              <w:fldChar w:fldCharType="separate"/>
            </w:r>
            <w:r w:rsidRPr="005137D5">
              <w:rPr>
                <w:rStyle w:val="a4"/>
                <w:rFonts w:ascii="Times New Roman" w:hAnsi="Times New Roman"/>
                <w:color w:val="auto"/>
              </w:rPr>
              <w:t>*(1)</w:t>
            </w:r>
            <w:r w:rsidRPr="005137D5">
              <w:rPr>
                <w:rFonts w:ascii="Times New Roman" w:hAnsi="Times New Roman" w:cs="Times New Roman"/>
              </w:rPr>
              <w:fldChar w:fldCharType="end"/>
            </w: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Моноблок (устройство, сочетающее в себе монитор и системный блок)</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Монитор</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Принтер</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Сканер</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Многофункциональное устройство, соединяющее в себе функции принтера, сканера и копира</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Источник бесперебойного питания</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Колонки</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Внешний модем</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lastRenderedPageBreak/>
              <w:t xml:space="preserve">Внешний модуль </w:t>
            </w:r>
            <w:proofErr w:type="spellStart"/>
            <w:r w:rsidRPr="005137D5">
              <w:rPr>
                <w:rFonts w:ascii="Times New Roman" w:hAnsi="Times New Roman" w:cs="Times New Roman"/>
              </w:rPr>
              <w:t>Wi-Fi</w:t>
            </w:r>
            <w:proofErr w:type="spellEnd"/>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Web-камера</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Внешний TV-тюнер</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Внешний привод CD/DVD</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Внешний привод FDD</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roofErr w:type="spellStart"/>
            <w:r w:rsidRPr="005137D5">
              <w:rPr>
                <w:rFonts w:ascii="Times New Roman" w:hAnsi="Times New Roman" w:cs="Times New Roman"/>
              </w:rPr>
              <w:t>Разветвитель-</w:t>
            </w:r>
            <w:proofErr w:type="gramStart"/>
            <w:r w:rsidRPr="005137D5">
              <w:rPr>
                <w:rFonts w:ascii="Times New Roman" w:hAnsi="Times New Roman" w:cs="Times New Roman"/>
              </w:rPr>
              <w:t>USB</w:t>
            </w:r>
            <w:proofErr w:type="spellEnd"/>
            <w:proofErr w:type="gramEnd"/>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rPr>
                <w:rFonts w:ascii="Times New Roman" w:hAnsi="Times New Roman" w:cs="Times New Roman"/>
              </w:rPr>
            </w:pPr>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Манипулятор мышь</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rPr>
                <w:rFonts w:ascii="Times New Roman" w:hAnsi="Times New Roman" w:cs="Times New Roman"/>
              </w:rPr>
            </w:pPr>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Клавиатура</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rPr>
                <w:rFonts w:ascii="Times New Roman" w:hAnsi="Times New Roman" w:cs="Times New Roman"/>
              </w:rPr>
            </w:pPr>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Наушники</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proofErr w:type="spellStart"/>
            <w:r w:rsidRPr="005137D5">
              <w:rPr>
                <w:rFonts w:ascii="Times New Roman" w:hAnsi="Times New Roman" w:cs="Times New Roman"/>
              </w:rPr>
              <w:t>х</w:t>
            </w:r>
            <w:proofErr w:type="spellEnd"/>
          </w:p>
        </w:tc>
      </w:tr>
      <w:tr w:rsidR="005137D5" w:rsidRPr="005137D5" w:rsidTr="005137D5">
        <w:tblPrEx>
          <w:tblCellMar>
            <w:top w:w="0" w:type="dxa"/>
            <w:bottom w:w="0" w:type="dxa"/>
          </w:tblCellMar>
        </w:tblPrEx>
        <w:tc>
          <w:tcPr>
            <w:tcW w:w="3735"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w:t>
            </w:r>
          </w:p>
        </w:tc>
        <w:tc>
          <w:tcPr>
            <w:tcW w:w="1926"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w:t>
            </w:r>
          </w:p>
        </w:tc>
        <w:tc>
          <w:tcPr>
            <w:tcW w:w="1925"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w:t>
            </w:r>
          </w:p>
        </w:tc>
        <w:tc>
          <w:tcPr>
            <w:tcW w:w="1628"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w:t>
            </w:r>
          </w:p>
        </w:tc>
      </w:tr>
    </w:tbl>
    <w:p w:rsidR="005137D5" w:rsidRPr="005137D5" w:rsidRDefault="005137D5" w:rsidP="005137D5">
      <w:pPr>
        <w:spacing w:line="240" w:lineRule="atLeast"/>
        <w:rPr>
          <w:rFonts w:ascii="Times New Roman" w:hAnsi="Times New Roman" w:cs="Times New Roman"/>
          <w:sz w:val="24"/>
          <w:szCs w:val="24"/>
          <w:highlight w:val="lightGray"/>
        </w:rPr>
      </w:pPr>
    </w:p>
    <w:p w:rsidR="005137D5" w:rsidRPr="005137D5" w:rsidRDefault="005137D5" w:rsidP="005137D5">
      <w:pPr>
        <w:spacing w:line="240" w:lineRule="atLeast"/>
        <w:rPr>
          <w:rFonts w:ascii="Times New Roman" w:hAnsi="Times New Roman" w:cs="Times New Roman"/>
          <w:sz w:val="24"/>
          <w:szCs w:val="24"/>
        </w:rPr>
      </w:pPr>
      <w:bookmarkStart w:id="33" w:name="sub_374"/>
    </w:p>
    <w:p w:rsidR="005137D5" w:rsidRPr="005137D5" w:rsidRDefault="005137D5" w:rsidP="005137D5">
      <w:pPr>
        <w:spacing w:line="240" w:lineRule="atLeast"/>
        <w:rPr>
          <w:rFonts w:ascii="Times New Roman" w:hAnsi="Times New Roman" w:cs="Times New Roman"/>
          <w:sz w:val="24"/>
          <w:szCs w:val="24"/>
        </w:rPr>
      </w:pPr>
    </w:p>
    <w:p w:rsidR="005137D5" w:rsidRPr="005137D5" w:rsidRDefault="005137D5" w:rsidP="005137D5">
      <w:pPr>
        <w:spacing w:line="240" w:lineRule="atLeast"/>
        <w:rPr>
          <w:rFonts w:ascii="Times New Roman" w:hAnsi="Times New Roman" w:cs="Times New Roman"/>
          <w:sz w:val="24"/>
          <w:szCs w:val="24"/>
        </w:rPr>
      </w:pPr>
    </w:p>
    <w:p w:rsidR="005137D5" w:rsidRPr="005137D5" w:rsidRDefault="005137D5" w:rsidP="005137D5">
      <w:pPr>
        <w:spacing w:line="240" w:lineRule="atLeast"/>
        <w:rPr>
          <w:rFonts w:ascii="Times New Roman" w:hAnsi="Times New Roman" w:cs="Times New Roman"/>
          <w:sz w:val="24"/>
          <w:szCs w:val="24"/>
        </w:rPr>
      </w:pPr>
      <w:r w:rsidRPr="005137D5">
        <w:rPr>
          <w:rFonts w:ascii="Times New Roman" w:hAnsi="Times New Roman" w:cs="Times New Roman"/>
          <w:sz w:val="24"/>
          <w:szCs w:val="24"/>
        </w:rPr>
        <w:t>3.6.4. Внешние носители информации подлежат учету в следующем порядке: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3220"/>
        <w:gridCol w:w="2072"/>
        <w:gridCol w:w="236"/>
      </w:tblGrid>
      <w:tr w:rsidR="005137D5" w:rsidRPr="005137D5" w:rsidTr="005137D5">
        <w:tblPrEx>
          <w:tblCellMar>
            <w:top w:w="0" w:type="dxa"/>
            <w:bottom w:w="0" w:type="dxa"/>
          </w:tblCellMar>
        </w:tblPrEx>
        <w:tc>
          <w:tcPr>
            <w:tcW w:w="3780" w:type="dxa"/>
            <w:tcBorders>
              <w:top w:val="single" w:sz="4" w:space="0" w:color="auto"/>
              <w:bottom w:val="single" w:sz="4" w:space="0" w:color="auto"/>
              <w:right w:val="single" w:sz="4" w:space="0" w:color="auto"/>
            </w:tcBorders>
          </w:tcPr>
          <w:bookmarkEnd w:id="33"/>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Внешний носитель информации</w:t>
            </w:r>
          </w:p>
        </w:tc>
        <w:tc>
          <w:tcPr>
            <w:tcW w:w="3220" w:type="dxa"/>
            <w:tcBorders>
              <w:top w:val="single" w:sz="4" w:space="0" w:color="auto"/>
              <w:left w:val="single" w:sz="4" w:space="0" w:color="auto"/>
              <w:bottom w:val="single" w:sz="4" w:space="0" w:color="auto"/>
              <w:right w:val="single" w:sz="4" w:space="0" w:color="auto"/>
            </w:tcBorders>
            <w:vAlign w:val="center"/>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Основное средство (внешнее запоминающее устройство)</w:t>
            </w:r>
          </w:p>
        </w:tc>
        <w:tc>
          <w:tcPr>
            <w:tcW w:w="2072" w:type="dxa"/>
            <w:tcBorders>
              <w:top w:val="single" w:sz="4" w:space="0" w:color="auto"/>
              <w:left w:val="single" w:sz="4" w:space="0" w:color="auto"/>
              <w:bottom w:val="single" w:sz="4" w:space="0" w:color="auto"/>
              <w:right w:val="single" w:sz="4" w:space="0" w:color="auto"/>
            </w:tcBorders>
            <w:vAlign w:val="center"/>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Объект материальных запасов</w:t>
            </w:r>
          </w:p>
        </w:tc>
        <w:tc>
          <w:tcPr>
            <w:tcW w:w="236" w:type="dxa"/>
            <w:tcBorders>
              <w:top w:val="single" w:sz="4" w:space="0" w:color="auto"/>
              <w:left w:val="single" w:sz="4" w:space="0" w:color="auto"/>
              <w:bottom w:val="single" w:sz="4" w:space="0" w:color="auto"/>
            </w:tcBorders>
            <w:vAlign w:val="center"/>
          </w:tcPr>
          <w:p w:rsidR="005137D5" w:rsidRPr="005137D5" w:rsidRDefault="005137D5" w:rsidP="005137D5">
            <w:pPr>
              <w:pStyle w:val="a7"/>
              <w:spacing w:line="240" w:lineRule="atLeast"/>
              <w:rPr>
                <w:rFonts w:ascii="Times New Roman" w:hAnsi="Times New Roman" w:cs="Times New Roman"/>
              </w:rPr>
            </w:pPr>
          </w:p>
        </w:tc>
      </w:tr>
      <w:tr w:rsidR="005137D5" w:rsidRPr="005137D5" w:rsidTr="005137D5">
        <w:tblPrEx>
          <w:tblCellMar>
            <w:top w:w="0" w:type="dxa"/>
            <w:bottom w:w="0" w:type="dxa"/>
          </w:tblCellMar>
        </w:tblPrEx>
        <w:tc>
          <w:tcPr>
            <w:tcW w:w="3780"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Флэш-память (USB)</w:t>
            </w:r>
          </w:p>
        </w:tc>
        <w:tc>
          <w:tcPr>
            <w:tcW w:w="3220"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X</w:t>
            </w:r>
          </w:p>
        </w:tc>
        <w:tc>
          <w:tcPr>
            <w:tcW w:w="2072"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236"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rPr>
                <w:rFonts w:ascii="Times New Roman" w:hAnsi="Times New Roman" w:cs="Times New Roman"/>
              </w:rPr>
            </w:pPr>
          </w:p>
        </w:tc>
      </w:tr>
      <w:tr w:rsidR="005137D5" w:rsidRPr="005137D5" w:rsidTr="005137D5">
        <w:tblPrEx>
          <w:tblCellMar>
            <w:top w:w="0" w:type="dxa"/>
            <w:bottom w:w="0" w:type="dxa"/>
          </w:tblCellMar>
        </w:tblPrEx>
        <w:tc>
          <w:tcPr>
            <w:tcW w:w="3780"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xml:space="preserve">Флэш-память (SD, </w:t>
            </w:r>
            <w:proofErr w:type="spellStart"/>
            <w:r w:rsidRPr="005137D5">
              <w:rPr>
                <w:rFonts w:ascii="Times New Roman" w:hAnsi="Times New Roman" w:cs="Times New Roman"/>
              </w:rPr>
              <w:t>micro-SD</w:t>
            </w:r>
            <w:proofErr w:type="spellEnd"/>
            <w:r w:rsidRPr="005137D5">
              <w:rPr>
                <w:rFonts w:ascii="Times New Roman" w:hAnsi="Times New Roman" w:cs="Times New Roman"/>
              </w:rPr>
              <w:t>)</w:t>
            </w:r>
          </w:p>
        </w:tc>
        <w:tc>
          <w:tcPr>
            <w:tcW w:w="3220"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X</w:t>
            </w:r>
          </w:p>
        </w:tc>
        <w:tc>
          <w:tcPr>
            <w:tcW w:w="2072"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236"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rPr>
                <w:rFonts w:ascii="Times New Roman" w:hAnsi="Times New Roman" w:cs="Times New Roman"/>
              </w:rPr>
            </w:pPr>
          </w:p>
        </w:tc>
      </w:tr>
      <w:tr w:rsidR="005137D5" w:rsidRPr="005137D5" w:rsidTr="005137D5">
        <w:tblPrEx>
          <w:tblCellMar>
            <w:top w:w="0" w:type="dxa"/>
            <w:bottom w:w="0" w:type="dxa"/>
          </w:tblCellMar>
        </w:tblPrEx>
        <w:tc>
          <w:tcPr>
            <w:tcW w:w="3780"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Внешний накопитель SSD</w:t>
            </w:r>
          </w:p>
        </w:tc>
        <w:tc>
          <w:tcPr>
            <w:tcW w:w="3220"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X</w:t>
            </w:r>
          </w:p>
        </w:tc>
        <w:tc>
          <w:tcPr>
            <w:tcW w:w="2072"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236"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rPr>
                <w:rFonts w:ascii="Times New Roman" w:hAnsi="Times New Roman" w:cs="Times New Roman"/>
              </w:rPr>
            </w:pPr>
          </w:p>
        </w:tc>
      </w:tr>
      <w:tr w:rsidR="005137D5" w:rsidRPr="005137D5" w:rsidTr="005137D5">
        <w:tblPrEx>
          <w:tblCellMar>
            <w:top w:w="0" w:type="dxa"/>
            <w:bottom w:w="0" w:type="dxa"/>
          </w:tblCellMar>
        </w:tblPrEx>
        <w:tc>
          <w:tcPr>
            <w:tcW w:w="3780"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Внешний накопитель HDD</w:t>
            </w:r>
          </w:p>
        </w:tc>
        <w:tc>
          <w:tcPr>
            <w:tcW w:w="3220"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 xml:space="preserve">               X</w:t>
            </w:r>
          </w:p>
        </w:tc>
        <w:tc>
          <w:tcPr>
            <w:tcW w:w="2072"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236"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rPr>
                <w:rFonts w:ascii="Times New Roman" w:hAnsi="Times New Roman" w:cs="Times New Roman"/>
              </w:rPr>
            </w:pPr>
          </w:p>
        </w:tc>
      </w:tr>
      <w:tr w:rsidR="005137D5" w:rsidRPr="005137D5" w:rsidTr="005137D5">
        <w:tblPrEx>
          <w:tblCellMar>
            <w:top w:w="0" w:type="dxa"/>
            <w:bottom w:w="0" w:type="dxa"/>
          </w:tblCellMar>
        </w:tblPrEx>
        <w:trPr>
          <w:gridAfter w:val="1"/>
          <w:wAfter w:w="236" w:type="dxa"/>
        </w:trPr>
        <w:tc>
          <w:tcPr>
            <w:tcW w:w="3780" w:type="dxa"/>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w:t>
            </w:r>
          </w:p>
        </w:tc>
        <w:tc>
          <w:tcPr>
            <w:tcW w:w="3220"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w:t>
            </w:r>
          </w:p>
        </w:tc>
        <w:tc>
          <w:tcPr>
            <w:tcW w:w="2072" w:type="dxa"/>
            <w:tcBorders>
              <w:top w:val="single" w:sz="4" w:space="0" w:color="auto"/>
              <w:left w:val="single" w:sz="4" w:space="0" w:color="auto"/>
              <w:bottom w:val="single" w:sz="4" w:space="0" w:color="auto"/>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w:t>
            </w:r>
          </w:p>
        </w:tc>
      </w:tr>
    </w:tbl>
    <w:p w:rsidR="005137D5" w:rsidRPr="005137D5" w:rsidRDefault="005137D5" w:rsidP="005137D5">
      <w:pPr>
        <w:spacing w:line="240" w:lineRule="atLeast"/>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bookmarkStart w:id="34" w:name="sub_6365"/>
      <w:r w:rsidRPr="005137D5">
        <w:rPr>
          <w:rStyle w:val="a3"/>
          <w:rFonts w:ascii="Times New Roman" w:hAnsi="Times New Roman" w:cs="Times New Roman"/>
          <w:bCs/>
          <w:color w:val="auto"/>
          <w:sz w:val="24"/>
          <w:szCs w:val="24"/>
        </w:rPr>
        <w:t>3.7. Особенности учета объектов благоустройства</w:t>
      </w:r>
    </w:p>
    <w:bookmarkEnd w:id="34"/>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3.7.1. К работам по благоустройству территории относятся:</w:t>
      </w:r>
    </w:p>
    <w:p w:rsidR="005137D5" w:rsidRPr="005137D5" w:rsidRDefault="005137D5" w:rsidP="005137D5">
      <w:pPr>
        <w:spacing w:after="0" w:line="240" w:lineRule="atLeast"/>
        <w:jc w:val="both"/>
        <w:rPr>
          <w:rFonts w:ascii="Times New Roman" w:hAnsi="Times New Roman" w:cs="Times New Roman"/>
          <w:sz w:val="24"/>
          <w:szCs w:val="24"/>
        </w:rPr>
      </w:pPr>
      <w:proofErr w:type="gramStart"/>
      <w:r w:rsidRPr="005137D5">
        <w:rPr>
          <w:rFonts w:ascii="Times New Roman" w:hAnsi="Times New Roman" w:cs="Times New Roman"/>
          <w:sz w:val="24"/>
          <w:szCs w:val="24"/>
        </w:rPr>
        <w:t>- озеленение (в т.ч. разбивка газонов, клумб);</w:t>
      </w:r>
      <w:proofErr w:type="gramEnd"/>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устройство покрытий (в т.ч. асфальтирование, укладка плитки, обустройство бордюров, деревянных тротуаров);</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устройство освещения;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3.7.2. К элементам (объектам) благоустройства относятся:</w:t>
      </w:r>
    </w:p>
    <w:p w:rsidR="005137D5" w:rsidRPr="005137D5" w:rsidRDefault="005137D5" w:rsidP="005137D5">
      <w:pPr>
        <w:spacing w:after="0" w:line="240" w:lineRule="atLeast"/>
        <w:jc w:val="both"/>
        <w:rPr>
          <w:rFonts w:ascii="Times New Roman" w:hAnsi="Times New Roman" w:cs="Times New Roman"/>
          <w:sz w:val="24"/>
          <w:szCs w:val="24"/>
        </w:rPr>
      </w:pPr>
      <w:proofErr w:type="gramStart"/>
      <w:r w:rsidRPr="005137D5">
        <w:rPr>
          <w:rFonts w:ascii="Times New Roman" w:hAnsi="Times New Roman" w:cs="Times New Roman"/>
          <w:sz w:val="24"/>
          <w:szCs w:val="24"/>
        </w:rPr>
        <w:t>- декоративные, технические, планировочные, конструктивные устройства (в т.ч. ограждения, различные площадки);</w:t>
      </w:r>
      <w:proofErr w:type="gramEnd"/>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растительные компоненты (газоны, клумбы, многолетние насаждения и т.д.);</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различные виды оборудования и оформления (в т.ч. фонари уличного освещения);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малые архитектурные формы, некапитальные нестационарные сооружения (в т.ч. скамьи, фонтаны, детские площадки);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наружная реклама (уличные стенды) и информация, используемые как составные части благоустройства.</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35" w:name="sub_29"/>
      <w:r w:rsidRPr="005137D5">
        <w:rPr>
          <w:rStyle w:val="a3"/>
          <w:rFonts w:ascii="Times New Roman" w:hAnsi="Times New Roman" w:cs="Times New Roman"/>
          <w:bCs/>
          <w:color w:val="auto"/>
          <w:sz w:val="24"/>
          <w:szCs w:val="24"/>
        </w:rPr>
        <w:t>3.8. Организация учета основных средств</w:t>
      </w:r>
    </w:p>
    <w:p w:rsidR="005137D5" w:rsidRPr="005137D5" w:rsidRDefault="005137D5" w:rsidP="005137D5">
      <w:pPr>
        <w:spacing w:after="0" w:line="240" w:lineRule="atLeast"/>
        <w:jc w:val="both"/>
        <w:rPr>
          <w:rFonts w:ascii="Times New Roman" w:hAnsi="Times New Roman" w:cs="Times New Roman"/>
          <w:sz w:val="24"/>
          <w:szCs w:val="24"/>
          <w:highlight w:val="lightGray"/>
        </w:rPr>
      </w:pPr>
      <w:bookmarkStart w:id="36" w:name="sub_1002"/>
      <w:bookmarkEnd w:id="35"/>
    </w:p>
    <w:bookmarkEnd w:id="36"/>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3.8.1. Учет операций по поступлению объектов основных средств ведется:</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в Журнале операций по выбытию и перемещению нефинансовых активов (</w:t>
      </w:r>
      <w:hyperlink r:id="rId142" w:history="1">
        <w:r w:rsidRPr="005137D5">
          <w:rPr>
            <w:rStyle w:val="a4"/>
            <w:rFonts w:ascii="Times New Roman" w:hAnsi="Times New Roman"/>
            <w:color w:val="auto"/>
            <w:sz w:val="24"/>
            <w:szCs w:val="24"/>
          </w:rPr>
          <w:t>ф. 0504071</w:t>
        </w:r>
      </w:hyperlink>
      <w:r w:rsidRPr="005137D5">
        <w:rPr>
          <w:rFonts w:ascii="Times New Roman" w:hAnsi="Times New Roman" w:cs="Times New Roman"/>
          <w:sz w:val="24"/>
          <w:szCs w:val="24"/>
        </w:rPr>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lastRenderedPageBreak/>
        <w:t>- в Журнале по прочим операциям (</w:t>
      </w:r>
      <w:hyperlink r:id="rId143" w:history="1">
        <w:r w:rsidRPr="005137D5">
          <w:rPr>
            <w:rStyle w:val="a4"/>
            <w:rFonts w:ascii="Times New Roman" w:hAnsi="Times New Roman"/>
            <w:color w:val="auto"/>
            <w:sz w:val="24"/>
            <w:szCs w:val="24"/>
          </w:rPr>
          <w:t>ф. 0504071</w:t>
        </w:r>
      </w:hyperlink>
      <w:r w:rsidRPr="005137D5">
        <w:rPr>
          <w:rFonts w:ascii="Times New Roman" w:hAnsi="Times New Roman" w:cs="Times New Roman"/>
          <w:sz w:val="24"/>
          <w:szCs w:val="24"/>
        </w:rPr>
        <w:t>) - по иным операциям поступления объектов основных средств.</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44" w:history="1">
        <w:r w:rsidRPr="005137D5">
          <w:rPr>
            <w:rStyle w:val="a4"/>
            <w:rFonts w:ascii="Times New Roman" w:hAnsi="Times New Roman"/>
            <w:color w:val="auto"/>
            <w:sz w:val="24"/>
            <w:szCs w:val="24"/>
          </w:rPr>
          <w:t>п. 55</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3.8.2.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145" w:history="1">
        <w:r w:rsidRPr="005137D5">
          <w:rPr>
            <w:rStyle w:val="a4"/>
            <w:rFonts w:ascii="Times New Roman" w:hAnsi="Times New Roman"/>
            <w:color w:val="auto"/>
            <w:sz w:val="24"/>
            <w:szCs w:val="24"/>
          </w:rPr>
          <w:t>ф. 0504071</w:t>
        </w:r>
      </w:hyperlink>
      <w:r w:rsidRPr="005137D5">
        <w:rPr>
          <w:rFonts w:ascii="Times New Roman" w:hAnsi="Times New Roman" w:cs="Times New Roman"/>
          <w:sz w:val="24"/>
          <w:szCs w:val="24"/>
        </w:rPr>
        <w:t xml:space="preserve">). В организации ведется </w:t>
      </w:r>
      <w:r w:rsidRPr="005137D5">
        <w:rPr>
          <w:rStyle w:val="a3"/>
          <w:rFonts w:ascii="Times New Roman" w:hAnsi="Times New Roman" w:cs="Times New Roman"/>
          <w:b w:val="0"/>
          <w:bCs/>
          <w:color w:val="auto"/>
          <w:sz w:val="24"/>
          <w:szCs w:val="24"/>
        </w:rPr>
        <w:t>единый Журнал для отражения операций по основным средствам и материальным запасам.</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(Основание: </w:t>
      </w:r>
      <w:hyperlink r:id="rId146" w:history="1">
        <w:r w:rsidRPr="005137D5">
          <w:rPr>
            <w:rStyle w:val="a4"/>
            <w:rFonts w:ascii="Times New Roman" w:hAnsi="Times New Roman"/>
            <w:color w:val="auto"/>
            <w:sz w:val="24"/>
            <w:szCs w:val="24"/>
          </w:rPr>
          <w:t>п. 55</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3.8.3. Начисление амортизации по основным средствам ежемесячно отражается в Ведомости начисления амортизации (</w:t>
      </w:r>
      <w:hyperlink w:anchor="sub_1000" w:history="1">
        <w:r w:rsidRPr="005137D5">
          <w:rPr>
            <w:rStyle w:val="a4"/>
            <w:rFonts w:ascii="Times New Roman" w:hAnsi="Times New Roman"/>
            <w:color w:val="auto"/>
            <w:sz w:val="24"/>
            <w:szCs w:val="24"/>
          </w:rPr>
          <w:t>Приложение</w:t>
        </w:r>
      </w:hyperlink>
      <w:r w:rsidRPr="005137D5">
        <w:rPr>
          <w:rFonts w:ascii="Times New Roman" w:hAnsi="Times New Roman" w:cs="Times New Roman"/>
          <w:sz w:val="24"/>
          <w:szCs w:val="24"/>
        </w:rPr>
        <w:t xml:space="preserve"> N 2).</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pStyle w:val="1"/>
        <w:spacing w:after="0" w:line="240" w:lineRule="atLeast"/>
        <w:jc w:val="both"/>
        <w:rPr>
          <w:rFonts w:ascii="Times New Roman" w:hAnsi="Times New Roman" w:cs="Times New Roman"/>
          <w:color w:val="auto"/>
        </w:rPr>
      </w:pPr>
      <w:bookmarkStart w:id="37" w:name="sub_1009"/>
      <w:r w:rsidRPr="005137D5">
        <w:rPr>
          <w:rFonts w:ascii="Times New Roman" w:hAnsi="Times New Roman" w:cs="Times New Roman"/>
          <w:color w:val="auto"/>
        </w:rPr>
        <w:t>4. Учет нематериальных активов</w:t>
      </w:r>
    </w:p>
    <w:bookmarkEnd w:id="37"/>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4.1.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w:t>
      </w:r>
      <w:hyperlink r:id="rId147" w:history="1">
        <w:r w:rsidRPr="005137D5">
          <w:rPr>
            <w:rStyle w:val="a4"/>
            <w:rFonts w:ascii="Times New Roman" w:hAnsi="Times New Roman"/>
            <w:color w:val="auto"/>
            <w:sz w:val="24"/>
            <w:szCs w:val="24"/>
          </w:rPr>
          <w:t>п. 56</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bookmarkStart w:id="38" w:name="sub_42"/>
      <w:r w:rsidRPr="005137D5">
        <w:rPr>
          <w:rFonts w:ascii="Times New Roman" w:hAnsi="Times New Roman" w:cs="Times New Roman"/>
          <w:sz w:val="24"/>
          <w:szCs w:val="24"/>
        </w:rPr>
        <w:t xml:space="preserve">4.2.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w:t>
      </w:r>
      <w:proofErr w:type="gramStart"/>
      <w:r w:rsidRPr="005137D5">
        <w:rPr>
          <w:rFonts w:ascii="Times New Roman" w:hAnsi="Times New Roman" w:cs="Times New Roman"/>
          <w:sz w:val="24"/>
          <w:szCs w:val="24"/>
        </w:rPr>
        <w:t>К таким объектам (носителям) относятся, в частности, CD и DVD диски, документы на бумажных носителях (книги, брошюры), схемы, макеты.</w:t>
      </w:r>
      <w:proofErr w:type="gramEnd"/>
    </w:p>
    <w:bookmarkEnd w:id="38"/>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48" w:history="1">
        <w:r w:rsidRPr="005137D5">
          <w:rPr>
            <w:rStyle w:val="a4"/>
            <w:rFonts w:ascii="Times New Roman" w:hAnsi="Times New Roman"/>
            <w:color w:val="auto"/>
            <w:sz w:val="24"/>
            <w:szCs w:val="24"/>
          </w:rPr>
          <w:t>п. 57</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pStyle w:val="1"/>
        <w:spacing w:after="0" w:line="240" w:lineRule="atLeast"/>
        <w:jc w:val="both"/>
        <w:rPr>
          <w:rFonts w:ascii="Times New Roman" w:hAnsi="Times New Roman" w:cs="Times New Roman"/>
          <w:color w:val="auto"/>
        </w:rPr>
      </w:pPr>
      <w:bookmarkStart w:id="39" w:name="sub_1010"/>
      <w:r w:rsidRPr="005137D5">
        <w:rPr>
          <w:rFonts w:ascii="Times New Roman" w:hAnsi="Times New Roman" w:cs="Times New Roman"/>
          <w:color w:val="auto"/>
        </w:rPr>
        <w:t>5. Амортизация</w:t>
      </w:r>
    </w:p>
    <w:p w:rsidR="005137D5" w:rsidRPr="005137D5" w:rsidRDefault="005137D5" w:rsidP="005137D5">
      <w:pPr>
        <w:spacing w:after="0" w:line="240" w:lineRule="atLeast"/>
        <w:jc w:val="both"/>
        <w:rPr>
          <w:rFonts w:ascii="Times New Roman" w:hAnsi="Times New Roman" w:cs="Times New Roman"/>
          <w:sz w:val="24"/>
          <w:szCs w:val="24"/>
        </w:rPr>
      </w:pPr>
      <w:bookmarkStart w:id="40" w:name="sub_51"/>
      <w:bookmarkEnd w:id="39"/>
    </w:p>
    <w:bookmarkEnd w:id="40"/>
    <w:p w:rsidR="005137D5" w:rsidRPr="005137D5" w:rsidRDefault="005137D5" w:rsidP="005137D5">
      <w:pPr>
        <w:spacing w:after="0" w:line="240" w:lineRule="atLeast"/>
        <w:jc w:val="both"/>
        <w:rPr>
          <w:rFonts w:ascii="Times New Roman" w:hAnsi="Times New Roman" w:cs="Times New Roman"/>
          <w:b/>
          <w:sz w:val="24"/>
          <w:szCs w:val="24"/>
        </w:rPr>
      </w:pPr>
      <w:r w:rsidRPr="005137D5">
        <w:rPr>
          <w:rFonts w:ascii="Times New Roman" w:hAnsi="Times New Roman" w:cs="Times New Roman"/>
          <w:sz w:val="24"/>
          <w:szCs w:val="24"/>
        </w:rPr>
        <w:t xml:space="preserve">5.1. Начисление амортизации объектов основных средств осуществляется </w:t>
      </w:r>
      <w:r w:rsidRPr="005137D5">
        <w:rPr>
          <w:rStyle w:val="a3"/>
          <w:rFonts w:ascii="Times New Roman" w:hAnsi="Times New Roman" w:cs="Times New Roman"/>
          <w:b w:val="0"/>
          <w:bCs/>
          <w:color w:val="auto"/>
          <w:sz w:val="24"/>
          <w:szCs w:val="24"/>
        </w:rPr>
        <w:t>линейным методом.</w:t>
      </w:r>
    </w:p>
    <w:p w:rsidR="005137D5" w:rsidRPr="005137D5" w:rsidRDefault="005137D5" w:rsidP="005137D5">
      <w:pPr>
        <w:pStyle w:val="a9"/>
        <w:spacing w:line="240" w:lineRule="atLeast"/>
        <w:jc w:val="both"/>
        <w:rPr>
          <w:rFonts w:ascii="Times New Roman" w:hAnsi="Times New Roman" w:cs="Times New Roman"/>
          <w:sz w:val="24"/>
          <w:szCs w:val="24"/>
        </w:rPr>
      </w:pPr>
      <w:proofErr w:type="gramStart"/>
      <w:r w:rsidRPr="005137D5">
        <w:rPr>
          <w:rFonts w:ascii="Times New Roman" w:hAnsi="Times New Roman" w:cs="Times New Roman"/>
          <w:sz w:val="24"/>
          <w:szCs w:val="24"/>
        </w:rPr>
        <w:t xml:space="preserve">Основание: </w:t>
      </w:r>
      <w:hyperlink r:id="rId149" w:history="1">
        <w:r w:rsidRPr="005137D5">
          <w:rPr>
            <w:rStyle w:val="a4"/>
            <w:rFonts w:ascii="Times New Roman" w:hAnsi="Times New Roman"/>
            <w:color w:val="auto"/>
            <w:sz w:val="24"/>
            <w:szCs w:val="24"/>
          </w:rPr>
          <w:t>п. 36</w:t>
        </w:r>
      </w:hyperlink>
      <w:r w:rsidRPr="005137D5">
        <w:rPr>
          <w:rFonts w:ascii="Times New Roman" w:hAnsi="Times New Roman" w:cs="Times New Roman"/>
          <w:sz w:val="24"/>
          <w:szCs w:val="24"/>
        </w:rPr>
        <w:t xml:space="preserve"> Стандарта "Основные средства")</w:t>
      </w:r>
      <w:proofErr w:type="gramEnd"/>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b/>
          <w:sz w:val="24"/>
          <w:szCs w:val="24"/>
        </w:rPr>
      </w:pPr>
      <w:r w:rsidRPr="005137D5">
        <w:rPr>
          <w:rFonts w:ascii="Times New Roman" w:hAnsi="Times New Roman" w:cs="Times New Roman"/>
          <w:sz w:val="24"/>
          <w:szCs w:val="24"/>
        </w:rPr>
        <w:t>5.2. </w:t>
      </w:r>
      <w:proofErr w:type="gramStart"/>
      <w:r w:rsidRPr="005137D5">
        <w:rPr>
          <w:rFonts w:ascii="Times New Roman" w:hAnsi="Times New Roman" w:cs="Times New Roman"/>
          <w:sz w:val="24"/>
          <w:szCs w:val="24"/>
        </w:rPr>
        <w:t>Если срок полезного использования и метод начисления амортизации структурной части объекта основных средств - единицы учета - совпадает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w:t>
      </w:r>
      <w:r w:rsidRPr="005137D5">
        <w:rPr>
          <w:rFonts w:ascii="Times New Roman" w:hAnsi="Times New Roman" w:cs="Times New Roman"/>
          <w:b/>
          <w:sz w:val="24"/>
          <w:szCs w:val="24"/>
        </w:rPr>
        <w:t xml:space="preserve">, </w:t>
      </w:r>
      <w:r w:rsidRPr="005137D5">
        <w:rPr>
          <w:rStyle w:val="a3"/>
          <w:rFonts w:ascii="Times New Roman" w:hAnsi="Times New Roman" w:cs="Times New Roman"/>
          <w:b w:val="0"/>
          <w:bCs/>
          <w:color w:val="auto"/>
          <w:sz w:val="24"/>
          <w:szCs w:val="24"/>
        </w:rPr>
        <w:t> при определении суммы амортизации такой части они объединяются;</w:t>
      </w:r>
      <w:proofErr w:type="gramEnd"/>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(Основание: </w:t>
      </w:r>
      <w:hyperlink r:id="rId150" w:history="1">
        <w:r w:rsidRPr="005137D5">
          <w:rPr>
            <w:rStyle w:val="a4"/>
            <w:rFonts w:ascii="Times New Roman" w:hAnsi="Times New Roman"/>
            <w:color w:val="auto"/>
            <w:sz w:val="24"/>
            <w:szCs w:val="24"/>
          </w:rPr>
          <w:t>п. 40</w:t>
        </w:r>
      </w:hyperlink>
      <w:r w:rsidRPr="005137D5">
        <w:rPr>
          <w:rFonts w:ascii="Times New Roman" w:hAnsi="Times New Roman" w:cs="Times New Roman"/>
          <w:sz w:val="24"/>
          <w:szCs w:val="24"/>
        </w:rPr>
        <w:t xml:space="preserve"> Стандарта "Основные средства")</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5.3. </w:t>
      </w:r>
      <w:proofErr w:type="gramStart"/>
      <w:r w:rsidRPr="005137D5">
        <w:rPr>
          <w:rFonts w:ascii="Times New Roman" w:hAnsi="Times New Roman" w:cs="Times New Roman"/>
          <w:sz w:val="24"/>
          <w:szCs w:val="24"/>
        </w:rPr>
        <w:t>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w:t>
      </w:r>
      <w:proofErr w:type="gramEnd"/>
      <w:r w:rsidRPr="005137D5">
        <w:rPr>
          <w:rFonts w:ascii="Times New Roman" w:hAnsi="Times New Roman" w:cs="Times New Roman"/>
          <w:sz w:val="24"/>
          <w:szCs w:val="24"/>
        </w:rPr>
        <w:t xml:space="preserve"> "</w:t>
      </w:r>
      <w:proofErr w:type="gramStart"/>
      <w:r w:rsidRPr="005137D5">
        <w:rPr>
          <w:rFonts w:ascii="Times New Roman" w:hAnsi="Times New Roman" w:cs="Times New Roman"/>
          <w:sz w:val="24"/>
          <w:szCs w:val="24"/>
        </w:rPr>
        <w:t>Амортизация").</w:t>
      </w:r>
      <w:proofErr w:type="gramEnd"/>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51" w:history="1">
        <w:r w:rsidRPr="005137D5">
          <w:rPr>
            <w:rStyle w:val="a4"/>
            <w:rFonts w:ascii="Times New Roman" w:hAnsi="Times New Roman"/>
            <w:color w:val="auto"/>
            <w:sz w:val="24"/>
            <w:szCs w:val="24"/>
          </w:rPr>
          <w:t>п. 15</w:t>
        </w:r>
      </w:hyperlink>
      <w:r w:rsidRPr="005137D5">
        <w:rPr>
          <w:rFonts w:ascii="Times New Roman" w:hAnsi="Times New Roman" w:cs="Times New Roman"/>
          <w:sz w:val="24"/>
          <w:szCs w:val="24"/>
        </w:rPr>
        <w:t xml:space="preserve"> Стандарта "Основные средства")</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pStyle w:val="1"/>
        <w:spacing w:after="0" w:line="240" w:lineRule="atLeast"/>
        <w:jc w:val="both"/>
        <w:rPr>
          <w:rFonts w:ascii="Times New Roman" w:hAnsi="Times New Roman" w:cs="Times New Roman"/>
          <w:color w:val="auto"/>
        </w:rPr>
      </w:pPr>
      <w:bookmarkStart w:id="41" w:name="sub_1011"/>
      <w:r w:rsidRPr="005137D5">
        <w:rPr>
          <w:rFonts w:ascii="Times New Roman" w:hAnsi="Times New Roman" w:cs="Times New Roman"/>
          <w:color w:val="auto"/>
        </w:rPr>
        <w:lastRenderedPageBreak/>
        <w:t>6. Учет материальных запасов</w:t>
      </w:r>
    </w:p>
    <w:bookmarkEnd w:id="41"/>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6.1. Выбытие (отпуск) материальных запасов осуществляется по средней фактической стоимости.</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(Основание: </w:t>
      </w:r>
      <w:hyperlink r:id="rId152" w:history="1">
        <w:r w:rsidRPr="005137D5">
          <w:rPr>
            <w:rStyle w:val="a4"/>
            <w:rFonts w:ascii="Times New Roman" w:hAnsi="Times New Roman"/>
            <w:color w:val="auto"/>
            <w:sz w:val="24"/>
            <w:szCs w:val="24"/>
          </w:rPr>
          <w:t>п. 108</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highlight w:val="lightGray"/>
        </w:rPr>
      </w:pPr>
      <w:bookmarkStart w:id="42" w:name="sub_6363"/>
      <w:r w:rsidRPr="005137D5">
        <w:rPr>
          <w:rFonts w:ascii="Times New Roman" w:hAnsi="Times New Roman" w:cs="Times New Roman"/>
          <w:sz w:val="24"/>
          <w:szCs w:val="24"/>
        </w:rPr>
        <w:t>6.2. В учреждении применяются Нормы списания горюче-смазочных материалов (ГСМ</w:t>
      </w:r>
      <w:r w:rsidRPr="005137D5">
        <w:rPr>
          <w:rFonts w:ascii="Times New Roman" w:hAnsi="Times New Roman" w:cs="Times New Roman"/>
          <w:b/>
          <w:sz w:val="24"/>
          <w:szCs w:val="24"/>
        </w:rPr>
        <w:t xml:space="preserve">), </w:t>
      </w:r>
      <w:bookmarkEnd w:id="42"/>
      <w:r w:rsidRPr="005137D5">
        <w:rPr>
          <w:rStyle w:val="a3"/>
          <w:rFonts w:ascii="Times New Roman" w:hAnsi="Times New Roman" w:cs="Times New Roman"/>
          <w:b w:val="0"/>
          <w:bCs/>
          <w:color w:val="auto"/>
          <w:sz w:val="24"/>
          <w:szCs w:val="24"/>
        </w:rPr>
        <w:t xml:space="preserve"> утвержденные распоряжением главы </w:t>
      </w:r>
      <w:proofErr w:type="spellStart"/>
      <w:r w:rsidRPr="005137D5">
        <w:rPr>
          <w:rStyle w:val="a3"/>
          <w:rFonts w:ascii="Times New Roman" w:hAnsi="Times New Roman" w:cs="Times New Roman"/>
          <w:b w:val="0"/>
          <w:bCs/>
          <w:color w:val="auto"/>
          <w:sz w:val="24"/>
          <w:szCs w:val="24"/>
        </w:rPr>
        <w:t>Усть-Тымского</w:t>
      </w:r>
      <w:proofErr w:type="spellEnd"/>
      <w:r w:rsidRPr="005137D5">
        <w:rPr>
          <w:rStyle w:val="a3"/>
          <w:rFonts w:ascii="Times New Roman" w:hAnsi="Times New Roman" w:cs="Times New Roman"/>
          <w:b w:val="0"/>
          <w:bCs/>
          <w:color w:val="auto"/>
          <w:sz w:val="24"/>
          <w:szCs w:val="24"/>
        </w:rPr>
        <w:t xml:space="preserve"> сельского поселения N 50 от 21.11.2016 г. Нормы разработаны с учетом </w:t>
      </w:r>
      <w:hyperlink r:id="rId153" w:history="1">
        <w:r w:rsidRPr="005137D5">
          <w:rPr>
            <w:rStyle w:val="a4"/>
            <w:rFonts w:ascii="Times New Roman" w:hAnsi="Times New Roman"/>
            <w:color w:val="auto"/>
            <w:sz w:val="24"/>
            <w:szCs w:val="24"/>
          </w:rPr>
          <w:t>Норм</w:t>
        </w:r>
      </w:hyperlink>
      <w:r w:rsidRPr="005137D5">
        <w:rPr>
          <w:rStyle w:val="a3"/>
          <w:rFonts w:ascii="Times New Roman" w:hAnsi="Times New Roman" w:cs="Times New Roman"/>
          <w:b w:val="0"/>
          <w:bCs/>
          <w:color w:val="auto"/>
          <w:sz w:val="24"/>
          <w:szCs w:val="24"/>
        </w:rPr>
        <w:t xml:space="preserve"> расхода топлив и смазочных материалов на автомобильном транспорте, утвержденных </w:t>
      </w:r>
      <w:hyperlink r:id="rId154" w:history="1">
        <w:r w:rsidRPr="005137D5">
          <w:rPr>
            <w:rStyle w:val="a4"/>
            <w:rFonts w:ascii="Times New Roman" w:hAnsi="Times New Roman"/>
            <w:color w:val="auto"/>
            <w:sz w:val="24"/>
            <w:szCs w:val="24"/>
          </w:rPr>
          <w:t>распоряжением</w:t>
        </w:r>
      </w:hyperlink>
      <w:r w:rsidRPr="005137D5">
        <w:rPr>
          <w:rStyle w:val="a3"/>
          <w:rFonts w:ascii="Times New Roman" w:hAnsi="Times New Roman" w:cs="Times New Roman"/>
          <w:b w:val="0"/>
          <w:bCs/>
          <w:color w:val="auto"/>
          <w:sz w:val="24"/>
          <w:szCs w:val="24"/>
        </w:rPr>
        <w:t xml:space="preserve"> Минтранса России от 14.03.2008 N АМ-23-р.</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Стоимость фактически израсходованных объемов ГСМ отражается в учете по кредиту счета 105 00 "Материальные запасы" в полном объеме. В Администрации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Для учета и контроля работы транспортных средств и водителей применяются путевые листы, содержащие обязательные реквизиты, утвержденные </w:t>
      </w:r>
      <w:hyperlink r:id="rId155" w:history="1">
        <w:r w:rsidRPr="005137D5">
          <w:rPr>
            <w:rStyle w:val="a4"/>
            <w:rFonts w:ascii="Times New Roman" w:hAnsi="Times New Roman"/>
            <w:color w:val="auto"/>
            <w:sz w:val="24"/>
            <w:szCs w:val="24"/>
          </w:rPr>
          <w:t>Разделом II</w:t>
        </w:r>
      </w:hyperlink>
      <w:r w:rsidRPr="005137D5">
        <w:rPr>
          <w:rFonts w:ascii="Times New Roman" w:hAnsi="Times New Roman" w:cs="Times New Roman"/>
          <w:sz w:val="24"/>
          <w:szCs w:val="24"/>
        </w:rPr>
        <w:t xml:space="preserve"> приказа Минтранса России от 18.09.2008 N 152, по форме согласно </w:t>
      </w:r>
      <w:hyperlink w:anchor="sub_1000" w:history="1">
        <w:r w:rsidRPr="005137D5">
          <w:rPr>
            <w:rStyle w:val="a4"/>
            <w:rFonts w:ascii="Times New Roman" w:hAnsi="Times New Roman"/>
            <w:b w:val="0"/>
            <w:color w:val="auto"/>
            <w:sz w:val="24"/>
            <w:szCs w:val="24"/>
          </w:rPr>
          <w:t>Приложению N _2__</w:t>
        </w:r>
      </w:hyperlink>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56" w:history="1">
        <w:r w:rsidRPr="005137D5">
          <w:rPr>
            <w:rStyle w:val="a4"/>
            <w:rFonts w:ascii="Times New Roman" w:hAnsi="Times New Roman"/>
            <w:color w:val="auto"/>
            <w:sz w:val="24"/>
            <w:szCs w:val="24"/>
          </w:rPr>
          <w:t>п. 112</w:t>
        </w:r>
      </w:hyperlink>
      <w:r w:rsidRPr="005137D5">
        <w:rPr>
          <w:rFonts w:ascii="Times New Roman" w:hAnsi="Times New Roman" w:cs="Times New Roman"/>
          <w:sz w:val="24"/>
          <w:szCs w:val="24"/>
        </w:rPr>
        <w:t xml:space="preserve"> Инструкции N 157н, </w:t>
      </w:r>
      <w:hyperlink r:id="rId157" w:history="1">
        <w:proofErr w:type="spellStart"/>
        <w:r w:rsidRPr="005137D5">
          <w:rPr>
            <w:rStyle w:val="a4"/>
            <w:rFonts w:ascii="Times New Roman" w:hAnsi="Times New Roman"/>
            <w:color w:val="auto"/>
            <w:sz w:val="24"/>
            <w:szCs w:val="24"/>
          </w:rPr>
          <w:t>пп</w:t>
        </w:r>
        <w:proofErr w:type="spellEnd"/>
        <w:r w:rsidRPr="005137D5">
          <w:rPr>
            <w:rStyle w:val="a4"/>
            <w:rFonts w:ascii="Times New Roman" w:hAnsi="Times New Roman"/>
            <w:color w:val="auto"/>
            <w:sz w:val="24"/>
            <w:szCs w:val="24"/>
          </w:rPr>
          <w:t>. 2.5 п. 2</w:t>
        </w:r>
      </w:hyperlink>
      <w:r w:rsidRPr="005137D5">
        <w:rPr>
          <w:rFonts w:ascii="Times New Roman" w:hAnsi="Times New Roman" w:cs="Times New Roman"/>
          <w:sz w:val="24"/>
          <w:szCs w:val="24"/>
        </w:rPr>
        <w:t xml:space="preserve"> приложения 2 к приказу Минтранса России от 15.01.2014 N 7)</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6.3. Материальные запасы, полученные при </w:t>
      </w:r>
      <w:proofErr w:type="spellStart"/>
      <w:r w:rsidRPr="005137D5">
        <w:rPr>
          <w:rFonts w:ascii="Times New Roman" w:hAnsi="Times New Roman" w:cs="Times New Roman"/>
          <w:sz w:val="24"/>
          <w:szCs w:val="24"/>
        </w:rPr>
        <w:t>разукомплектации</w:t>
      </w:r>
      <w:proofErr w:type="spellEnd"/>
      <w:r w:rsidRPr="005137D5">
        <w:rPr>
          <w:rFonts w:ascii="Times New Roman" w:hAnsi="Times New Roman" w:cs="Times New Roman"/>
          <w:sz w:val="24"/>
          <w:szCs w:val="24"/>
        </w:rPr>
        <w:t xml:space="preserve"> (частичной ликвидации) нефинансовых активов, принимаются к учету по справедливой стоимости на основании Приходного ордера (</w:t>
      </w:r>
      <w:hyperlink r:id="rId158" w:history="1">
        <w:r w:rsidRPr="005137D5">
          <w:rPr>
            <w:rStyle w:val="a4"/>
            <w:rFonts w:ascii="Times New Roman" w:hAnsi="Times New Roman"/>
            <w:color w:val="auto"/>
            <w:sz w:val="24"/>
            <w:szCs w:val="24"/>
          </w:rPr>
          <w:t>ф. 0504207</w:t>
        </w:r>
      </w:hyperlink>
      <w:r w:rsidRPr="005137D5">
        <w:rPr>
          <w:rFonts w:ascii="Times New Roman" w:hAnsi="Times New Roman" w:cs="Times New Roman"/>
          <w:sz w:val="24"/>
          <w:szCs w:val="24"/>
        </w:rPr>
        <w:t>).</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59" w:history="1">
        <w:r w:rsidRPr="005137D5">
          <w:rPr>
            <w:rStyle w:val="a4"/>
            <w:rFonts w:ascii="Times New Roman" w:hAnsi="Times New Roman"/>
            <w:color w:val="auto"/>
            <w:sz w:val="24"/>
            <w:szCs w:val="24"/>
          </w:rPr>
          <w:t>п. 106</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6.4. Для списания материальных запасов кроме Акта о списании материальных запасов </w:t>
      </w:r>
      <w:bookmarkStart w:id="43" w:name="_Hlk25939723"/>
      <w:r w:rsidRPr="005137D5">
        <w:rPr>
          <w:rFonts w:ascii="Times New Roman" w:hAnsi="Times New Roman" w:cs="Times New Roman"/>
          <w:sz w:val="24"/>
          <w:szCs w:val="24"/>
        </w:rPr>
        <w:t>(</w:t>
      </w:r>
      <w:hyperlink r:id="rId160" w:history="1">
        <w:r w:rsidRPr="005137D5">
          <w:rPr>
            <w:rStyle w:val="a4"/>
            <w:rFonts w:ascii="Times New Roman" w:hAnsi="Times New Roman"/>
            <w:color w:val="auto"/>
            <w:sz w:val="24"/>
            <w:szCs w:val="24"/>
          </w:rPr>
          <w:t>ф. 0504230</w:t>
        </w:r>
      </w:hyperlink>
      <w:r w:rsidRPr="005137D5">
        <w:rPr>
          <w:rFonts w:ascii="Times New Roman" w:hAnsi="Times New Roman" w:cs="Times New Roman"/>
          <w:sz w:val="24"/>
          <w:szCs w:val="24"/>
        </w:rPr>
        <w:t xml:space="preserve">), </w:t>
      </w:r>
      <w:bookmarkEnd w:id="43"/>
      <w:r w:rsidRPr="005137D5">
        <w:rPr>
          <w:rFonts w:ascii="Times New Roman" w:hAnsi="Times New Roman" w:cs="Times New Roman"/>
          <w:sz w:val="24"/>
          <w:szCs w:val="24"/>
        </w:rPr>
        <w:t>Акта о списании мягкого инвентаря (ф. 0504143),  в порядке, предусмотренном Графиком документооборота (</w:t>
      </w:r>
      <w:hyperlink w:anchor="sub_1000" w:history="1">
        <w:r w:rsidRPr="005137D5">
          <w:rPr>
            <w:rStyle w:val="a4"/>
            <w:rFonts w:ascii="Times New Roman" w:hAnsi="Times New Roman"/>
            <w:b w:val="0"/>
            <w:color w:val="auto"/>
            <w:sz w:val="24"/>
            <w:szCs w:val="24"/>
          </w:rPr>
          <w:t>Приложение</w:t>
        </w:r>
      </w:hyperlink>
      <w:r w:rsidRPr="005137D5">
        <w:rPr>
          <w:rFonts w:ascii="Times New Roman" w:hAnsi="Times New Roman" w:cs="Times New Roman"/>
          <w:b/>
          <w:sz w:val="24"/>
          <w:szCs w:val="24"/>
        </w:rPr>
        <w:t xml:space="preserve"> N 1</w:t>
      </w:r>
      <w:r w:rsidRPr="005137D5">
        <w:rPr>
          <w:rFonts w:ascii="Times New Roman" w:hAnsi="Times New Roman" w:cs="Times New Roman"/>
          <w:sz w:val="24"/>
          <w:szCs w:val="24"/>
        </w:rPr>
        <w:t>), для соответствующих групп (видов) материальных запасов применяются</w:t>
      </w:r>
      <w:r w:rsidRPr="005137D5">
        <w:rPr>
          <w:rStyle w:val="a3"/>
          <w:rFonts w:ascii="Times New Roman" w:hAnsi="Times New Roman" w:cs="Times New Roman"/>
          <w:b w:val="0"/>
          <w:bCs/>
          <w:color w:val="auto"/>
          <w:sz w:val="24"/>
          <w:szCs w:val="24"/>
        </w:rPr>
        <w:t>:</w:t>
      </w:r>
    </w:p>
    <w:p w:rsidR="005137D5" w:rsidRPr="005137D5" w:rsidRDefault="005137D5" w:rsidP="005137D5">
      <w:pPr>
        <w:spacing w:after="0" w:line="240" w:lineRule="atLeast"/>
        <w:jc w:val="both"/>
        <w:rPr>
          <w:rFonts w:ascii="Times New Roman" w:hAnsi="Times New Roman" w:cs="Times New Roman"/>
          <w:b/>
          <w:sz w:val="24"/>
          <w:szCs w:val="24"/>
        </w:rPr>
      </w:pPr>
      <w:r w:rsidRPr="005137D5">
        <w:rPr>
          <w:rStyle w:val="a3"/>
          <w:rFonts w:ascii="Times New Roman" w:hAnsi="Times New Roman" w:cs="Times New Roman"/>
          <w:b w:val="0"/>
          <w:bCs/>
          <w:color w:val="auto"/>
          <w:sz w:val="24"/>
          <w:szCs w:val="24"/>
        </w:rPr>
        <w:t xml:space="preserve">- Ведомость выдачи материальных ценностей на нужды учреждения </w:t>
      </w:r>
      <w:r w:rsidRPr="005137D5">
        <w:rPr>
          <w:rStyle w:val="a3"/>
          <w:rFonts w:ascii="Times New Roman" w:hAnsi="Times New Roman" w:cs="Times New Roman"/>
          <w:bCs/>
          <w:color w:val="auto"/>
          <w:sz w:val="24"/>
          <w:szCs w:val="24"/>
        </w:rPr>
        <w:t>(</w:t>
      </w:r>
      <w:hyperlink r:id="rId161" w:history="1">
        <w:r w:rsidRPr="005137D5">
          <w:rPr>
            <w:rStyle w:val="a4"/>
            <w:rFonts w:ascii="Times New Roman" w:hAnsi="Times New Roman"/>
            <w:color w:val="auto"/>
            <w:sz w:val="24"/>
            <w:szCs w:val="24"/>
          </w:rPr>
          <w:t>ф. 0504210</w:t>
        </w:r>
      </w:hyperlink>
      <w:r w:rsidRPr="005137D5">
        <w:rPr>
          <w:rStyle w:val="a3"/>
          <w:rFonts w:ascii="Times New Roman" w:hAnsi="Times New Roman" w:cs="Times New Roman"/>
          <w:bCs/>
          <w:color w:val="auto"/>
          <w:sz w:val="24"/>
          <w:szCs w:val="24"/>
        </w:rPr>
        <w:t>);</w:t>
      </w:r>
    </w:p>
    <w:p w:rsidR="005137D5" w:rsidRPr="005137D5" w:rsidRDefault="005137D5" w:rsidP="005137D5">
      <w:pPr>
        <w:spacing w:after="0" w:line="240" w:lineRule="atLeast"/>
        <w:jc w:val="both"/>
        <w:rPr>
          <w:rStyle w:val="a3"/>
          <w:rFonts w:ascii="Times New Roman" w:hAnsi="Times New Roman" w:cs="Times New Roman"/>
          <w:bCs/>
          <w:color w:val="auto"/>
          <w:sz w:val="24"/>
          <w:szCs w:val="24"/>
          <w:highlight w:val="yellow"/>
        </w:rPr>
      </w:pPr>
      <w:r w:rsidRPr="005137D5">
        <w:rPr>
          <w:rStyle w:val="a3"/>
          <w:rFonts w:ascii="Times New Roman" w:hAnsi="Times New Roman" w:cs="Times New Roman"/>
          <w:b w:val="0"/>
          <w:bCs/>
          <w:color w:val="auto"/>
          <w:sz w:val="24"/>
          <w:szCs w:val="24"/>
        </w:rPr>
        <w:t>- Путевой лист</w:t>
      </w:r>
      <w:r w:rsidRPr="005137D5">
        <w:rPr>
          <w:rStyle w:val="a3"/>
          <w:rFonts w:ascii="Times New Roman" w:hAnsi="Times New Roman" w:cs="Times New Roman"/>
          <w:bCs/>
          <w:color w:val="auto"/>
          <w:sz w:val="24"/>
          <w:szCs w:val="24"/>
        </w:rPr>
        <w:t xml:space="preserve"> </w:t>
      </w:r>
      <w:r w:rsidRPr="005137D5">
        <w:rPr>
          <w:rStyle w:val="a3"/>
          <w:rFonts w:ascii="Times New Roman" w:hAnsi="Times New Roman" w:cs="Times New Roman"/>
          <w:b w:val="0"/>
          <w:bCs/>
          <w:color w:val="auto"/>
          <w:sz w:val="24"/>
          <w:szCs w:val="24"/>
        </w:rPr>
        <w:t>(</w:t>
      </w:r>
      <w:r w:rsidRPr="005137D5">
        <w:rPr>
          <w:rStyle w:val="a3"/>
          <w:rFonts w:ascii="Times New Roman" w:hAnsi="Times New Roman" w:cs="Times New Roman"/>
          <w:bCs/>
          <w:color w:val="auto"/>
          <w:sz w:val="24"/>
          <w:szCs w:val="24"/>
        </w:rPr>
        <w:t>Приложение N 2</w:t>
      </w:r>
      <w:r w:rsidRPr="005137D5">
        <w:rPr>
          <w:rStyle w:val="a3"/>
          <w:rFonts w:ascii="Times New Roman" w:hAnsi="Times New Roman" w:cs="Times New Roman"/>
          <w:b w:val="0"/>
          <w:bCs/>
          <w:color w:val="auto"/>
          <w:sz w:val="24"/>
          <w:szCs w:val="24"/>
        </w:rPr>
        <w:t>)</w:t>
      </w:r>
    </w:p>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pStyle w:val="1"/>
        <w:spacing w:after="0" w:line="240" w:lineRule="atLeast"/>
        <w:jc w:val="both"/>
        <w:rPr>
          <w:rFonts w:ascii="Times New Roman" w:hAnsi="Times New Roman" w:cs="Times New Roman"/>
          <w:color w:val="auto"/>
        </w:rPr>
      </w:pPr>
      <w:bookmarkStart w:id="44" w:name="sub_1013"/>
      <w:r w:rsidRPr="005137D5">
        <w:rPr>
          <w:rFonts w:ascii="Times New Roman" w:hAnsi="Times New Roman" w:cs="Times New Roman"/>
          <w:color w:val="auto"/>
        </w:rPr>
        <w:t>7. Учет денежных средств</w:t>
      </w:r>
    </w:p>
    <w:bookmarkEnd w:id="44"/>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7.1. Внутренний </w:t>
      </w:r>
      <w:proofErr w:type="gramStart"/>
      <w:r w:rsidRPr="005137D5">
        <w:rPr>
          <w:rFonts w:ascii="Times New Roman" w:hAnsi="Times New Roman" w:cs="Times New Roman"/>
          <w:sz w:val="24"/>
          <w:szCs w:val="24"/>
        </w:rPr>
        <w:t>контроль за</w:t>
      </w:r>
      <w:proofErr w:type="gramEnd"/>
      <w:r w:rsidRPr="005137D5">
        <w:rPr>
          <w:rFonts w:ascii="Times New Roman" w:hAnsi="Times New Roman" w:cs="Times New Roman"/>
          <w:sz w:val="24"/>
          <w:szCs w:val="24"/>
        </w:rPr>
        <w:t xml:space="preserve"> осуществлением кассовых операций осуществляется путем </w:t>
      </w:r>
      <w:r w:rsidRPr="005137D5">
        <w:rPr>
          <w:rStyle w:val="a3"/>
          <w:rFonts w:ascii="Times New Roman" w:hAnsi="Times New Roman" w:cs="Times New Roman"/>
          <w:b w:val="0"/>
          <w:bCs/>
          <w:color w:val="auto"/>
          <w:sz w:val="24"/>
          <w:szCs w:val="24"/>
        </w:rPr>
        <w:t>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pStyle w:val="1"/>
        <w:spacing w:after="0" w:line="240" w:lineRule="atLeast"/>
        <w:jc w:val="both"/>
        <w:rPr>
          <w:rFonts w:ascii="Times New Roman" w:hAnsi="Times New Roman" w:cs="Times New Roman"/>
          <w:color w:val="auto"/>
        </w:rPr>
      </w:pPr>
      <w:bookmarkStart w:id="45" w:name="sub_900"/>
      <w:r w:rsidRPr="005137D5">
        <w:rPr>
          <w:rFonts w:ascii="Times New Roman" w:hAnsi="Times New Roman" w:cs="Times New Roman"/>
          <w:color w:val="auto"/>
        </w:rPr>
        <w:t>8. Учет расчетов с подотчетными лицами</w:t>
      </w:r>
    </w:p>
    <w:bookmarkEnd w:id="45"/>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8.1.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Дата авансового отчета не может быть ранее самой поздней даты, указанной в прилагаемых к отчету документах о произведенных расходах.</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w:t>
      </w:r>
      <w:r w:rsidRPr="005137D5">
        <w:rPr>
          <w:rFonts w:ascii="Times New Roman" w:hAnsi="Times New Roman" w:cs="Times New Roman"/>
          <w:sz w:val="24"/>
          <w:szCs w:val="24"/>
        </w:rPr>
        <w:lastRenderedPageBreak/>
        <w:t>на год, в котором планируется погашение кредиторской задолженности перед подотчетным лицом.</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46" w:name="sub_92"/>
      <w:r w:rsidRPr="005137D5">
        <w:rPr>
          <w:rFonts w:ascii="Times New Roman" w:hAnsi="Times New Roman" w:cs="Times New Roman"/>
          <w:sz w:val="24"/>
          <w:szCs w:val="24"/>
        </w:rPr>
        <w:t>8.2.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bookmarkEnd w:id="46"/>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62" w:history="1">
        <w:r w:rsidRPr="005137D5">
          <w:rPr>
            <w:rStyle w:val="a4"/>
            <w:rFonts w:ascii="Times New Roman" w:hAnsi="Times New Roman"/>
            <w:color w:val="auto"/>
            <w:sz w:val="24"/>
            <w:szCs w:val="24"/>
          </w:rPr>
          <w:t>п.п. 212</w:t>
        </w:r>
      </w:hyperlink>
      <w:r w:rsidRPr="005137D5">
        <w:rPr>
          <w:rFonts w:ascii="Times New Roman" w:hAnsi="Times New Roman" w:cs="Times New Roman"/>
          <w:sz w:val="24"/>
          <w:szCs w:val="24"/>
        </w:rPr>
        <w:t xml:space="preserve">, </w:t>
      </w:r>
      <w:hyperlink r:id="rId163" w:history="1">
        <w:r w:rsidRPr="005137D5">
          <w:rPr>
            <w:rStyle w:val="a4"/>
            <w:rFonts w:ascii="Times New Roman" w:hAnsi="Times New Roman"/>
            <w:color w:val="auto"/>
            <w:sz w:val="24"/>
            <w:szCs w:val="24"/>
          </w:rPr>
          <w:t>213</w:t>
        </w:r>
      </w:hyperlink>
      <w:r w:rsidRPr="005137D5">
        <w:rPr>
          <w:rFonts w:ascii="Times New Roman" w:hAnsi="Times New Roman" w:cs="Times New Roman"/>
          <w:sz w:val="24"/>
          <w:szCs w:val="24"/>
        </w:rPr>
        <w:t xml:space="preserve">, </w:t>
      </w:r>
      <w:hyperlink r:id="rId164" w:history="1">
        <w:r w:rsidRPr="005137D5">
          <w:rPr>
            <w:rStyle w:val="a4"/>
            <w:rFonts w:ascii="Times New Roman" w:hAnsi="Times New Roman"/>
            <w:color w:val="auto"/>
            <w:sz w:val="24"/>
            <w:szCs w:val="24"/>
          </w:rPr>
          <w:t>216</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8.3. На счете 208 00 "Расчеты с подотчетными лицами" подлежат отражению только расчеты с работниками учреждения. Расчеты с физическими лицами в рамках гражданско-правовых договоров учитываются на счетах 206 00 "Расчеты по выданным авансам" и 302 00 "Расчеты по принятым обязательствам".</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8.4. В составе Рабочего плана счетов по счету 208 00 "Расчеты с подотчетными лицами" предусмотрена следующая дополнительная группировка расчетов с подотчетными лицами в разрезе видов расходов (выбытий):</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208.11 «Расчеты с подотчетными лицами по заработной плате»;</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208.12 «Расчеты с подотчетными лицами по прочим выплатам»;</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208.13 «Расчеты с подотчетными лицами по начислениям на выплаты по оплате труда»;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208.21 «Расчеты с подотчетными лицами по оплате услуг связи»;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208.22 «Расчеты с подотчетными лицами по оплате транспортных услуг»;</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208.23 «Расчеты с подотчетными лицами по оплате коммунальных услуг»;</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208.24 «Расчеты с подотчетными лицами по оплате арендной платы за пользование имуществом»;</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208.25 «Расчеты с подотчетными лицами по оплате работ, услуг по содержанию имущества»;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208.26 «Расчеты с подотчетными лицами по оплате прочих работ, услуг»;</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208.31 «Расчеты с подотчетными лицами по приобретению основных средств»;</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208.32 «Расчеты с подотчетными лицами по приобретению нематериальных активов»;</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208.34 «Расчеты с подотчетными лицами по приобретению материальных запасов»;</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208.62 «Расчеты с подотчетными лицами по оплате пособий по социальной помощи населению»;</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208.63 «Расчеты с подотчетными лицами по оплате пенсий, пособий, выплачиваемых организациями сектора государственного управления»;</w:t>
      </w:r>
    </w:p>
    <w:p w:rsidR="005137D5" w:rsidRPr="005137D5" w:rsidRDefault="005137D5" w:rsidP="005137D5">
      <w:pPr>
        <w:spacing w:after="0" w:line="240" w:lineRule="atLeast"/>
        <w:jc w:val="both"/>
        <w:rPr>
          <w:rFonts w:ascii="Times New Roman" w:hAnsi="Times New Roman" w:cs="Times New Roman"/>
          <w:sz w:val="24"/>
          <w:szCs w:val="24"/>
          <w:highlight w:val="lightGray"/>
        </w:rPr>
      </w:pPr>
      <w:r w:rsidRPr="005137D5">
        <w:rPr>
          <w:rFonts w:ascii="Times New Roman" w:hAnsi="Times New Roman" w:cs="Times New Roman"/>
          <w:sz w:val="24"/>
          <w:szCs w:val="24"/>
        </w:rPr>
        <w:t>208.91 «Расчеты с подотчетными лицами по оплате прочих расходов».</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(Основание: </w:t>
      </w:r>
      <w:hyperlink r:id="rId165" w:history="1">
        <w:r w:rsidRPr="005137D5">
          <w:rPr>
            <w:rStyle w:val="a4"/>
            <w:rFonts w:ascii="Times New Roman" w:hAnsi="Times New Roman"/>
            <w:color w:val="auto"/>
            <w:sz w:val="24"/>
            <w:szCs w:val="24"/>
          </w:rPr>
          <w:t>п. 217</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47" w:name="sub_588675034"/>
      <w:r w:rsidRPr="005137D5">
        <w:rPr>
          <w:rFonts w:ascii="Times New Roman" w:hAnsi="Times New Roman" w:cs="Times New Roman"/>
          <w:sz w:val="24"/>
          <w:szCs w:val="24"/>
        </w:rPr>
        <w:t>8.5. На лицевой стороне Авансового отчета (</w:t>
      </w:r>
      <w:hyperlink r:id="rId166" w:history="1">
        <w:r w:rsidRPr="005137D5">
          <w:rPr>
            <w:rStyle w:val="a4"/>
            <w:rFonts w:ascii="Times New Roman" w:hAnsi="Times New Roman"/>
            <w:color w:val="auto"/>
            <w:sz w:val="24"/>
            <w:szCs w:val="24"/>
          </w:rPr>
          <w:t>ф. 0504505</w:t>
        </w:r>
      </w:hyperlink>
      <w:r w:rsidRPr="005137D5">
        <w:rPr>
          <w:rFonts w:ascii="Times New Roman" w:hAnsi="Times New Roman" w:cs="Times New Roman"/>
          <w:sz w:val="24"/>
          <w:szCs w:val="24"/>
        </w:rPr>
        <w:t xml:space="preserve">) в </w:t>
      </w:r>
      <w:hyperlink r:id="rId167" w:history="1">
        <w:r w:rsidRPr="005137D5">
          <w:rPr>
            <w:rStyle w:val="a4"/>
            <w:rFonts w:ascii="Times New Roman" w:hAnsi="Times New Roman"/>
            <w:color w:val="auto"/>
            <w:sz w:val="24"/>
            <w:szCs w:val="24"/>
          </w:rPr>
          <w:t>графах</w:t>
        </w:r>
      </w:hyperlink>
      <w:r w:rsidRPr="005137D5">
        <w:rPr>
          <w:rFonts w:ascii="Times New Roman" w:hAnsi="Times New Roman" w:cs="Times New Roman"/>
          <w:sz w:val="24"/>
          <w:szCs w:val="24"/>
        </w:rPr>
        <w:t xml:space="preserve"> "Бухгалтерская запись" указываются корреспонденции </w:t>
      </w:r>
      <w:bookmarkEnd w:id="47"/>
      <w:r w:rsidRPr="005137D5">
        <w:rPr>
          <w:rStyle w:val="a3"/>
          <w:rFonts w:ascii="Times New Roman" w:hAnsi="Times New Roman" w:cs="Times New Roman"/>
          <w:b w:val="0"/>
          <w:bCs/>
          <w:color w:val="auto"/>
          <w:sz w:val="24"/>
          <w:szCs w:val="24"/>
        </w:rPr>
        <w:t>по отражению расходов, целесообразность которых подтверждена документами и которые принимаются учреждением к бухгалтерскому учету, и по отражению выдачи (перечислению) денежных средств.</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68" w:history="1">
        <w:r w:rsidRPr="005137D5">
          <w:rPr>
            <w:rStyle w:val="a4"/>
            <w:rFonts w:ascii="Times New Roman" w:hAnsi="Times New Roman"/>
            <w:color w:val="auto"/>
            <w:sz w:val="24"/>
            <w:szCs w:val="24"/>
          </w:rPr>
          <w:t>письмо</w:t>
        </w:r>
      </w:hyperlink>
      <w:r w:rsidRPr="005137D5">
        <w:rPr>
          <w:rFonts w:ascii="Times New Roman" w:hAnsi="Times New Roman" w:cs="Times New Roman"/>
          <w:sz w:val="24"/>
          <w:szCs w:val="24"/>
        </w:rPr>
        <w:t xml:space="preserve"> Минфина России от 08.05.2018 N 02-07-05/30993)</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pStyle w:val="1"/>
        <w:spacing w:after="0" w:line="240" w:lineRule="atLeast"/>
        <w:jc w:val="both"/>
        <w:rPr>
          <w:rFonts w:ascii="Times New Roman" w:hAnsi="Times New Roman" w:cs="Times New Roman"/>
          <w:color w:val="auto"/>
        </w:rPr>
      </w:pPr>
      <w:bookmarkStart w:id="48" w:name="sub_1015"/>
      <w:r w:rsidRPr="005137D5">
        <w:rPr>
          <w:rFonts w:ascii="Times New Roman" w:hAnsi="Times New Roman" w:cs="Times New Roman"/>
          <w:color w:val="auto"/>
        </w:rPr>
        <w:t xml:space="preserve">9. Учет расчетов по налогам </w:t>
      </w:r>
    </w:p>
    <w:bookmarkEnd w:id="48"/>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49" w:name="sub_588675027"/>
      <w:r w:rsidRPr="005137D5">
        <w:rPr>
          <w:rFonts w:ascii="Times New Roman" w:hAnsi="Times New Roman" w:cs="Times New Roman"/>
          <w:sz w:val="24"/>
          <w:szCs w:val="24"/>
        </w:rPr>
        <w:t xml:space="preserve">9.1. Начисление налогов (авансовых платежей по налогам) за налоговый (отчетный) период отражается в </w:t>
      </w:r>
      <w:bookmarkEnd w:id="49"/>
      <w:r w:rsidRPr="005137D5">
        <w:rPr>
          <w:rFonts w:ascii="Times New Roman" w:hAnsi="Times New Roman" w:cs="Times New Roman"/>
          <w:sz w:val="24"/>
          <w:szCs w:val="24"/>
        </w:rPr>
        <w:t xml:space="preserve">учете </w:t>
      </w:r>
      <w:r w:rsidRPr="005137D5">
        <w:rPr>
          <w:rStyle w:val="a3"/>
          <w:rFonts w:ascii="Times New Roman" w:hAnsi="Times New Roman" w:cs="Times New Roman"/>
          <w:bCs/>
          <w:color w:val="auto"/>
          <w:sz w:val="24"/>
          <w:szCs w:val="24"/>
        </w:rPr>
        <w:t>последним</w:t>
      </w:r>
      <w:r w:rsidRPr="005137D5">
        <w:rPr>
          <w:rStyle w:val="a3"/>
          <w:rFonts w:ascii="Times New Roman" w:hAnsi="Times New Roman" w:cs="Times New Roman"/>
          <w:b w:val="0"/>
          <w:bCs/>
          <w:color w:val="auto"/>
          <w:sz w:val="24"/>
          <w:szCs w:val="24"/>
        </w:rPr>
        <w:t xml:space="preserve"> </w:t>
      </w:r>
      <w:r w:rsidRPr="005137D5">
        <w:rPr>
          <w:rStyle w:val="a3"/>
          <w:rFonts w:ascii="Times New Roman" w:hAnsi="Times New Roman" w:cs="Times New Roman"/>
          <w:bCs/>
          <w:color w:val="auto"/>
          <w:sz w:val="24"/>
          <w:szCs w:val="24"/>
        </w:rPr>
        <w:t xml:space="preserve">днем </w:t>
      </w:r>
      <w:r w:rsidRPr="005137D5">
        <w:rPr>
          <w:rStyle w:val="a3"/>
          <w:rFonts w:ascii="Times New Roman" w:hAnsi="Times New Roman" w:cs="Times New Roman"/>
          <w:b w:val="0"/>
          <w:bCs/>
          <w:color w:val="auto"/>
          <w:sz w:val="24"/>
          <w:szCs w:val="24"/>
        </w:rPr>
        <w:t>налогового (отчетного) периода</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highlight w:val="lightGray"/>
        </w:rPr>
      </w:pPr>
      <w:r w:rsidRPr="005137D5">
        <w:rPr>
          <w:rFonts w:ascii="Times New Roman" w:hAnsi="Times New Roman" w:cs="Times New Roman"/>
          <w:sz w:val="24"/>
          <w:szCs w:val="24"/>
        </w:rPr>
        <w:t xml:space="preserve">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"Расчеты по платежам в бюджет" и счетах санкционирования </w:t>
      </w:r>
      <w:r w:rsidRPr="005137D5">
        <w:rPr>
          <w:rStyle w:val="a3"/>
          <w:rFonts w:ascii="Times New Roman" w:hAnsi="Times New Roman" w:cs="Times New Roman"/>
          <w:b w:val="0"/>
          <w:bCs/>
          <w:color w:val="auto"/>
          <w:sz w:val="24"/>
          <w:szCs w:val="24"/>
        </w:rPr>
        <w:t>в отчетном году.</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(Основание: </w:t>
      </w:r>
      <w:hyperlink r:id="rId169" w:history="1">
        <w:r w:rsidRPr="005137D5">
          <w:rPr>
            <w:rStyle w:val="a4"/>
            <w:rFonts w:ascii="Times New Roman" w:hAnsi="Times New Roman"/>
            <w:color w:val="auto"/>
            <w:sz w:val="24"/>
            <w:szCs w:val="24"/>
          </w:rPr>
          <w:t>письмо</w:t>
        </w:r>
      </w:hyperlink>
      <w:r w:rsidRPr="005137D5">
        <w:rPr>
          <w:rFonts w:ascii="Times New Roman" w:hAnsi="Times New Roman" w:cs="Times New Roman"/>
          <w:sz w:val="24"/>
          <w:szCs w:val="24"/>
        </w:rPr>
        <w:t xml:space="preserve"> Минфина России от 31.08.2018 N 02-06-07/62480)</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pStyle w:val="1"/>
        <w:spacing w:after="0" w:line="240" w:lineRule="atLeast"/>
        <w:jc w:val="both"/>
        <w:rPr>
          <w:rFonts w:ascii="Times New Roman" w:hAnsi="Times New Roman" w:cs="Times New Roman"/>
          <w:color w:val="auto"/>
        </w:rPr>
      </w:pPr>
      <w:bookmarkStart w:id="50" w:name="sub_1016"/>
      <w:r w:rsidRPr="005137D5">
        <w:rPr>
          <w:rFonts w:ascii="Times New Roman" w:hAnsi="Times New Roman" w:cs="Times New Roman"/>
          <w:color w:val="auto"/>
        </w:rPr>
        <w:t>10. Учет расчетов с различными дебиторами и кредиторами</w:t>
      </w:r>
    </w:p>
    <w:bookmarkEnd w:id="50"/>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10.1.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(Основание: </w:t>
      </w:r>
      <w:hyperlink r:id="rId170" w:history="1">
        <w:r w:rsidRPr="005137D5">
          <w:rPr>
            <w:rStyle w:val="a4"/>
            <w:rFonts w:ascii="Times New Roman" w:hAnsi="Times New Roman"/>
            <w:color w:val="auto"/>
            <w:sz w:val="24"/>
            <w:szCs w:val="24"/>
          </w:rPr>
          <w:t>п.п. 202</w:t>
        </w:r>
      </w:hyperlink>
      <w:r w:rsidRPr="005137D5">
        <w:rPr>
          <w:rFonts w:ascii="Times New Roman" w:hAnsi="Times New Roman" w:cs="Times New Roman"/>
          <w:sz w:val="24"/>
          <w:szCs w:val="24"/>
        </w:rPr>
        <w:t xml:space="preserve">, </w:t>
      </w:r>
      <w:hyperlink r:id="rId171" w:history="1">
        <w:r w:rsidRPr="005137D5">
          <w:rPr>
            <w:rStyle w:val="a4"/>
            <w:rFonts w:ascii="Times New Roman" w:hAnsi="Times New Roman"/>
            <w:color w:val="auto"/>
            <w:sz w:val="24"/>
            <w:szCs w:val="24"/>
          </w:rPr>
          <w:t>204</w:t>
        </w:r>
      </w:hyperlink>
      <w:r w:rsidRPr="005137D5">
        <w:rPr>
          <w:rFonts w:ascii="Times New Roman" w:hAnsi="Times New Roman" w:cs="Times New Roman"/>
          <w:sz w:val="24"/>
          <w:szCs w:val="24"/>
        </w:rPr>
        <w:t xml:space="preserve">, </w:t>
      </w:r>
      <w:hyperlink r:id="rId172" w:history="1">
        <w:r w:rsidRPr="005137D5">
          <w:rPr>
            <w:rStyle w:val="a4"/>
            <w:rFonts w:ascii="Times New Roman" w:hAnsi="Times New Roman"/>
            <w:color w:val="auto"/>
            <w:sz w:val="24"/>
            <w:szCs w:val="24"/>
          </w:rPr>
          <w:t>254</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10.2. В составе Рабочего плана счетов по счету 206 00 "Расчеты по выданным авансам" предусмотрена следующая дополнительная группировка расчетов по авансовым перечислениям в разрезе видов расходов (выбытий):</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10 "Расчеты по авансам по оплате труда, начислениям на выплаты по оплате труда";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20 "Расчеты по авансам по работам, услугам";</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30 "Расчеты по авансам по поступлению нефинансовых активов";</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40 "Расчеты по авансовым безвозмездным перечислениям текущего характера организациям";</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50 "Расчеты по безвозмездным перечислениям бюджетам";</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60 "Расчеты по авансам по социальному обеспечению";</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70 "Расчеты по авансам на приобретение ценных бумаг и иных финансовых вложений";</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80 "Расчеты по авансовым безвозмездным перечислениям капитального характера организациям";</w:t>
      </w:r>
    </w:p>
    <w:p w:rsidR="005137D5" w:rsidRPr="005137D5" w:rsidRDefault="005137D5" w:rsidP="005137D5">
      <w:pPr>
        <w:spacing w:after="0" w:line="240" w:lineRule="atLeast"/>
        <w:jc w:val="both"/>
        <w:rPr>
          <w:rFonts w:ascii="Times New Roman" w:hAnsi="Times New Roman" w:cs="Times New Roman"/>
          <w:sz w:val="24"/>
          <w:szCs w:val="24"/>
          <w:highlight w:val="lightGray"/>
        </w:rPr>
      </w:pPr>
      <w:r w:rsidRPr="005137D5">
        <w:rPr>
          <w:rFonts w:ascii="Times New Roman" w:hAnsi="Times New Roman" w:cs="Times New Roman"/>
          <w:sz w:val="24"/>
          <w:szCs w:val="24"/>
        </w:rPr>
        <w:t>90 "Расчеты по авансам по прочим расходам".</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(Основание: </w:t>
      </w:r>
      <w:hyperlink r:id="rId173" w:history="1">
        <w:r w:rsidRPr="005137D5">
          <w:rPr>
            <w:rStyle w:val="a4"/>
            <w:rFonts w:ascii="Times New Roman" w:hAnsi="Times New Roman"/>
            <w:color w:val="auto"/>
            <w:sz w:val="24"/>
            <w:szCs w:val="24"/>
          </w:rPr>
          <w:t>п. 204</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10.3.  В бюджетном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Pr="005137D5">
        <w:rPr>
          <w:rFonts w:ascii="Times New Roman" w:hAnsi="Times New Roman" w:cs="Times New Roman"/>
          <w:sz w:val="24"/>
          <w:szCs w:val="24"/>
        </w:rPr>
        <w:t>применения кодов классификации расходов бюджетов</w:t>
      </w:r>
      <w:proofErr w:type="gramEnd"/>
      <w:r w:rsidRPr="005137D5">
        <w:rPr>
          <w:rFonts w:ascii="Times New Roman" w:hAnsi="Times New Roman" w:cs="Times New Roman"/>
          <w:sz w:val="24"/>
          <w:szCs w:val="24"/>
        </w:rPr>
        <w:t>.</w:t>
      </w:r>
    </w:p>
    <w:p w:rsidR="005137D5" w:rsidRPr="005137D5" w:rsidRDefault="005137D5" w:rsidP="005137D5">
      <w:pPr>
        <w:pStyle w:val="1"/>
        <w:spacing w:after="0" w:line="240" w:lineRule="atLeast"/>
        <w:jc w:val="both"/>
        <w:rPr>
          <w:rFonts w:ascii="Times New Roman" w:hAnsi="Times New Roman" w:cs="Times New Roman"/>
          <w:color w:val="auto"/>
          <w:highlight w:val="lightGray"/>
        </w:rPr>
      </w:pPr>
      <w:bookmarkStart w:id="51" w:name="sub_1017"/>
    </w:p>
    <w:p w:rsidR="005137D5" w:rsidRPr="005137D5" w:rsidRDefault="005137D5" w:rsidP="005137D5">
      <w:pPr>
        <w:pStyle w:val="1"/>
        <w:spacing w:after="0" w:line="240" w:lineRule="atLeast"/>
        <w:jc w:val="both"/>
        <w:rPr>
          <w:rFonts w:ascii="Times New Roman" w:hAnsi="Times New Roman" w:cs="Times New Roman"/>
          <w:color w:val="auto"/>
        </w:rPr>
      </w:pPr>
      <w:r w:rsidRPr="005137D5">
        <w:rPr>
          <w:rFonts w:ascii="Times New Roman" w:hAnsi="Times New Roman" w:cs="Times New Roman"/>
          <w:color w:val="auto"/>
        </w:rPr>
        <w:t>11. Учет доходов и расходов</w:t>
      </w:r>
    </w:p>
    <w:bookmarkEnd w:id="51"/>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highlight w:val="yellow"/>
        </w:rPr>
      </w:pPr>
      <w:r w:rsidRPr="005137D5">
        <w:rPr>
          <w:rFonts w:ascii="Times New Roman" w:hAnsi="Times New Roman" w:cs="Times New Roman"/>
          <w:sz w:val="24"/>
          <w:szCs w:val="24"/>
        </w:rPr>
        <w:t xml:space="preserve">        11.1.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74" w:history="1">
        <w:r w:rsidRPr="005137D5">
          <w:rPr>
            <w:rStyle w:val="a4"/>
            <w:rFonts w:ascii="Times New Roman" w:hAnsi="Times New Roman"/>
            <w:color w:val="auto"/>
            <w:sz w:val="24"/>
            <w:szCs w:val="24"/>
          </w:rPr>
          <w:t>п. 299</w:t>
        </w:r>
      </w:hyperlink>
      <w:r w:rsidRPr="005137D5">
        <w:rPr>
          <w:rFonts w:ascii="Times New Roman" w:hAnsi="Times New Roman" w:cs="Times New Roman"/>
          <w:sz w:val="24"/>
          <w:szCs w:val="24"/>
        </w:rPr>
        <w:t xml:space="preserve">, </w:t>
      </w:r>
      <w:hyperlink r:id="rId175" w:history="1">
        <w:r w:rsidRPr="005137D5">
          <w:rPr>
            <w:rStyle w:val="a4"/>
            <w:rFonts w:ascii="Times New Roman" w:hAnsi="Times New Roman"/>
            <w:color w:val="auto"/>
            <w:sz w:val="24"/>
            <w:szCs w:val="24"/>
          </w:rPr>
          <w:t>300</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b/>
          <w:sz w:val="24"/>
          <w:szCs w:val="24"/>
        </w:rPr>
      </w:pPr>
      <w:r w:rsidRPr="005137D5">
        <w:rPr>
          <w:rFonts w:ascii="Times New Roman" w:hAnsi="Times New Roman" w:cs="Times New Roman"/>
          <w:sz w:val="24"/>
          <w:szCs w:val="24"/>
        </w:rPr>
        <w:t xml:space="preserve">        11.2. В составе доходов будущих периодов на счете 401 40 "Доходы будущих периодов" учитываются </w:t>
      </w:r>
      <w:r w:rsidRPr="005137D5">
        <w:rPr>
          <w:rStyle w:val="a3"/>
          <w:rFonts w:ascii="Times New Roman" w:hAnsi="Times New Roman" w:cs="Times New Roman"/>
          <w:b w:val="0"/>
          <w:bCs/>
          <w:color w:val="auto"/>
          <w:sz w:val="24"/>
          <w:szCs w:val="24"/>
        </w:rPr>
        <w:t>доходы по арендным платежам.</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Дополнительные требования к аналитическому учету доходов будущих периодов:</w:t>
      </w:r>
    </w:p>
    <w:p w:rsidR="005137D5" w:rsidRPr="005137D5" w:rsidRDefault="005137D5" w:rsidP="005137D5">
      <w:pPr>
        <w:spacing w:after="0" w:line="240" w:lineRule="atLeast"/>
        <w:jc w:val="both"/>
        <w:rPr>
          <w:rFonts w:ascii="Times New Roman" w:hAnsi="Times New Roman" w:cs="Times New Roman"/>
          <w:b/>
          <w:sz w:val="24"/>
          <w:szCs w:val="24"/>
        </w:rPr>
      </w:pPr>
      <w:r w:rsidRPr="005137D5">
        <w:rPr>
          <w:rFonts w:ascii="Times New Roman" w:hAnsi="Times New Roman" w:cs="Times New Roman"/>
          <w:sz w:val="24"/>
          <w:szCs w:val="24"/>
        </w:rPr>
        <w:lastRenderedPageBreak/>
        <w:t xml:space="preserve">Доходы от операционной аренды отражаются по дебету счета 0 401 40 121 и кредиту счета 0 401 10 121 и признаются </w:t>
      </w:r>
      <w:r w:rsidRPr="005137D5">
        <w:rPr>
          <w:rStyle w:val="a3"/>
          <w:rFonts w:ascii="Times New Roman" w:hAnsi="Times New Roman" w:cs="Times New Roman"/>
          <w:b w:val="0"/>
          <w:bCs/>
          <w:color w:val="auto"/>
          <w:sz w:val="24"/>
          <w:szCs w:val="24"/>
        </w:rPr>
        <w:t>равномерно (ежемесячно) на протяжении срока пользования объектом;</w:t>
      </w: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 (Основание: </w:t>
      </w:r>
      <w:hyperlink r:id="rId176" w:history="1">
        <w:r w:rsidRPr="005137D5">
          <w:rPr>
            <w:rStyle w:val="a4"/>
            <w:rFonts w:ascii="Times New Roman" w:hAnsi="Times New Roman"/>
            <w:color w:val="auto"/>
            <w:sz w:val="24"/>
            <w:szCs w:val="24"/>
          </w:rPr>
          <w:t>п. 301</w:t>
        </w:r>
      </w:hyperlink>
      <w:r w:rsidRPr="005137D5">
        <w:rPr>
          <w:rFonts w:ascii="Times New Roman" w:hAnsi="Times New Roman" w:cs="Times New Roman"/>
          <w:sz w:val="24"/>
          <w:szCs w:val="24"/>
        </w:rPr>
        <w:t xml:space="preserve"> Инструкции N 157н, </w:t>
      </w:r>
      <w:hyperlink r:id="rId177" w:history="1">
        <w:r w:rsidRPr="005137D5">
          <w:rPr>
            <w:rStyle w:val="a4"/>
            <w:rFonts w:ascii="Times New Roman" w:hAnsi="Times New Roman"/>
            <w:color w:val="auto"/>
            <w:sz w:val="24"/>
            <w:szCs w:val="24"/>
          </w:rPr>
          <w:t>п. 25</w:t>
        </w:r>
      </w:hyperlink>
      <w:r w:rsidRPr="005137D5">
        <w:rPr>
          <w:rFonts w:ascii="Times New Roman" w:hAnsi="Times New Roman" w:cs="Times New Roman"/>
          <w:sz w:val="24"/>
          <w:szCs w:val="24"/>
        </w:rPr>
        <w:t xml:space="preserve"> стандарта "Аренда")</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52" w:name="sub_6368"/>
      <w:r w:rsidRPr="005137D5">
        <w:rPr>
          <w:rFonts w:ascii="Times New Roman" w:hAnsi="Times New Roman" w:cs="Times New Roman"/>
          <w:sz w:val="24"/>
          <w:szCs w:val="24"/>
        </w:rPr>
        <w:t xml:space="preserve">        11.3.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w:t>
      </w:r>
    </w:p>
    <w:bookmarkEnd w:id="52"/>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11.4.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pStyle w:val="1"/>
        <w:spacing w:after="0" w:line="240" w:lineRule="atLeast"/>
        <w:jc w:val="both"/>
        <w:rPr>
          <w:rFonts w:ascii="Times New Roman" w:hAnsi="Times New Roman" w:cs="Times New Roman"/>
          <w:color w:val="auto"/>
        </w:rPr>
      </w:pPr>
      <w:bookmarkStart w:id="53" w:name="sub_1018"/>
      <w:r w:rsidRPr="005137D5">
        <w:rPr>
          <w:rFonts w:ascii="Times New Roman" w:hAnsi="Times New Roman" w:cs="Times New Roman"/>
          <w:color w:val="auto"/>
        </w:rPr>
        <w:t>12. Санкционирование расходов</w:t>
      </w:r>
    </w:p>
    <w:bookmarkEnd w:id="53"/>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12.1. Учет бюджетных и денежных обязательств осуществляется на основании следующих документов, подтверждающих их принятие:</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480"/>
        <w:gridCol w:w="4458"/>
      </w:tblGrid>
      <w:tr w:rsidR="005137D5" w:rsidRPr="005137D5" w:rsidTr="005137D5">
        <w:tblPrEx>
          <w:tblCellMar>
            <w:top w:w="0" w:type="dxa"/>
            <w:bottom w:w="0" w:type="dxa"/>
          </w:tblCellMar>
        </w:tblPrEx>
        <w:tc>
          <w:tcPr>
            <w:tcW w:w="560" w:type="dxa"/>
            <w:tcBorders>
              <w:top w:val="single" w:sz="4" w:space="0" w:color="auto"/>
              <w:bottom w:val="nil"/>
              <w:right w:val="nil"/>
            </w:tcBorders>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 xml:space="preserve">N </w:t>
            </w:r>
            <w:proofErr w:type="spellStart"/>
            <w:proofErr w:type="gramStart"/>
            <w:r w:rsidRPr="005137D5">
              <w:rPr>
                <w:rFonts w:ascii="Times New Roman" w:hAnsi="Times New Roman" w:cs="Times New Roman"/>
              </w:rPr>
              <w:t>п</w:t>
            </w:r>
            <w:proofErr w:type="spellEnd"/>
            <w:proofErr w:type="gramEnd"/>
            <w:r w:rsidRPr="005137D5">
              <w:rPr>
                <w:rFonts w:ascii="Times New Roman" w:hAnsi="Times New Roman" w:cs="Times New Roman"/>
              </w:rPr>
              <w:t>/</w:t>
            </w:r>
            <w:proofErr w:type="spellStart"/>
            <w:r w:rsidRPr="005137D5">
              <w:rPr>
                <w:rFonts w:ascii="Times New Roman" w:hAnsi="Times New Roman" w:cs="Times New Roman"/>
              </w:rPr>
              <w:t>п</w:t>
            </w:r>
            <w:proofErr w:type="spellEnd"/>
          </w:p>
        </w:tc>
        <w:tc>
          <w:tcPr>
            <w:tcW w:w="4480" w:type="dxa"/>
            <w:tcBorders>
              <w:top w:val="single" w:sz="4" w:space="0" w:color="auto"/>
              <w:left w:val="single" w:sz="4" w:space="0" w:color="auto"/>
              <w:bottom w:val="nil"/>
              <w:right w:val="nil"/>
            </w:tcBorders>
            <w:vAlign w:val="center"/>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Документ, на основании которого возникает бюджетное обязательство</w:t>
            </w:r>
          </w:p>
        </w:tc>
        <w:tc>
          <w:tcPr>
            <w:tcW w:w="4458" w:type="dxa"/>
            <w:tcBorders>
              <w:top w:val="single" w:sz="4" w:space="0" w:color="auto"/>
              <w:left w:val="single" w:sz="4" w:space="0" w:color="auto"/>
              <w:bottom w:val="nil"/>
            </w:tcBorders>
            <w:vAlign w:val="center"/>
          </w:tcPr>
          <w:p w:rsidR="005137D5" w:rsidRPr="005137D5" w:rsidRDefault="005137D5" w:rsidP="005137D5">
            <w:pPr>
              <w:pStyle w:val="a7"/>
              <w:spacing w:line="240" w:lineRule="atLeast"/>
              <w:jc w:val="center"/>
              <w:rPr>
                <w:rFonts w:ascii="Times New Roman" w:hAnsi="Times New Roman" w:cs="Times New Roman"/>
              </w:rPr>
            </w:pPr>
            <w:r w:rsidRPr="005137D5">
              <w:rPr>
                <w:rFonts w:ascii="Times New Roman" w:hAnsi="Times New Roman" w:cs="Times New Roman"/>
              </w:rPr>
              <w:t>Документ, подтверждающий возникновение денежного обязательства</w:t>
            </w:r>
          </w:p>
        </w:tc>
      </w:tr>
      <w:tr w:rsidR="005137D5" w:rsidRPr="005137D5" w:rsidTr="005137D5">
        <w:tblPrEx>
          <w:tblCellMar>
            <w:top w:w="0" w:type="dxa"/>
            <w:bottom w:w="0" w:type="dxa"/>
          </w:tblCellMar>
        </w:tblPrEx>
        <w:tc>
          <w:tcPr>
            <w:tcW w:w="560" w:type="dxa"/>
            <w:vMerge w:val="restart"/>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1.</w:t>
            </w:r>
          </w:p>
        </w:tc>
        <w:tc>
          <w:tcPr>
            <w:tcW w:w="4480" w:type="dxa"/>
            <w:vMerge w:val="restart"/>
            <w:tcBorders>
              <w:top w:val="single" w:sz="4" w:space="0" w:color="auto"/>
              <w:left w:val="single" w:sz="4" w:space="0" w:color="auto"/>
              <w:bottom w:val="nil"/>
              <w:right w:val="single" w:sz="4" w:space="0" w:color="auto"/>
            </w:tcBorders>
          </w:tcPr>
          <w:p w:rsidR="005137D5" w:rsidRPr="005137D5" w:rsidRDefault="005137D5" w:rsidP="005137D5">
            <w:pPr>
              <w:pStyle w:val="a8"/>
              <w:spacing w:line="240" w:lineRule="atLeast"/>
              <w:rPr>
                <w:rFonts w:ascii="Times New Roman" w:hAnsi="Times New Roman" w:cs="Times New Roman"/>
              </w:rPr>
            </w:pPr>
            <w:proofErr w:type="gramStart"/>
            <w:r w:rsidRPr="005137D5">
              <w:rPr>
                <w:rFonts w:ascii="Times New Roman" w:hAnsi="Times New Roman" w:cs="Times New Roman"/>
              </w:rPr>
              <w:t>Государственный (муниципальный)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roofErr w:type="gramEnd"/>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Акт выполненных работ</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Акт об оказании услуг</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Акт приема-передачи</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Справка-расчет или иной документ, являющийся основанием для оплаты неустойки</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Счет</w:t>
            </w:r>
          </w:p>
        </w:tc>
      </w:tr>
      <w:tr w:rsidR="005137D5" w:rsidRPr="005137D5" w:rsidTr="005137D5">
        <w:tblPrEx>
          <w:tblCellMar>
            <w:top w:w="0" w:type="dxa"/>
            <w:bottom w:w="0" w:type="dxa"/>
          </w:tblCellMar>
        </w:tblPrEx>
        <w:tc>
          <w:tcPr>
            <w:tcW w:w="560" w:type="dxa"/>
            <w:vMerge/>
            <w:tcBorders>
              <w:top w:val="single" w:sz="4" w:space="0" w:color="auto"/>
              <w:bottom w:val="nil"/>
              <w:right w:val="nil"/>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nil"/>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Счет-фактура</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 xml:space="preserve">Товарная накладная (унифицированная </w:t>
            </w:r>
            <w:hyperlink r:id="rId178" w:history="1">
              <w:r w:rsidRPr="005137D5">
                <w:rPr>
                  <w:rStyle w:val="a4"/>
                  <w:rFonts w:ascii="Times New Roman" w:hAnsi="Times New Roman"/>
                  <w:color w:val="auto"/>
                </w:rPr>
                <w:t>форма N ТОРГ-12</w:t>
              </w:r>
            </w:hyperlink>
            <w:r w:rsidRPr="005137D5">
              <w:rPr>
                <w:rFonts w:ascii="Times New Roman" w:hAnsi="Times New Roman" w:cs="Times New Roman"/>
              </w:rPr>
              <w:t>) (ф. 0330212)</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Универсальный передаточный документ</w:t>
            </w:r>
          </w:p>
        </w:tc>
      </w:tr>
      <w:tr w:rsidR="005137D5" w:rsidRPr="005137D5" w:rsidTr="005137D5">
        <w:tblPrEx>
          <w:tblCellMar>
            <w:top w:w="0" w:type="dxa"/>
            <w:bottom w:w="0" w:type="dxa"/>
          </w:tblCellMar>
        </w:tblPrEx>
        <w:tc>
          <w:tcPr>
            <w:tcW w:w="560" w:type="dxa"/>
            <w:vMerge w:val="restart"/>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2.</w:t>
            </w:r>
          </w:p>
        </w:tc>
        <w:tc>
          <w:tcPr>
            <w:tcW w:w="4480" w:type="dxa"/>
            <w:vMerge w:val="restart"/>
            <w:tcBorders>
              <w:top w:val="single" w:sz="4" w:space="0" w:color="auto"/>
              <w:left w:val="single" w:sz="4" w:space="0" w:color="auto"/>
              <w:bottom w:val="nil"/>
              <w:righ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Акт выполненных работ</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Акт об оказании услуг</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Акт приема-передачи</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Справка-расчет или иной документ, являющийся основанием для оплаты неустойки</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Счет</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Счет-фактура</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 xml:space="preserve">Товарная накладная (унифицированная </w:t>
            </w:r>
            <w:hyperlink r:id="rId179" w:history="1">
              <w:r w:rsidRPr="005137D5">
                <w:rPr>
                  <w:rStyle w:val="a4"/>
                  <w:rFonts w:ascii="Times New Roman" w:hAnsi="Times New Roman"/>
                  <w:color w:val="auto"/>
                </w:rPr>
                <w:t>форма N ТОРГ-12</w:t>
              </w:r>
            </w:hyperlink>
            <w:r w:rsidRPr="005137D5">
              <w:rPr>
                <w:rFonts w:ascii="Times New Roman" w:hAnsi="Times New Roman" w:cs="Times New Roman"/>
              </w:rPr>
              <w:t>) (ф. 0330212)</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Универсальный передаточный документ</w:t>
            </w:r>
          </w:p>
        </w:tc>
      </w:tr>
      <w:tr w:rsidR="005137D5" w:rsidRPr="005137D5" w:rsidTr="005137D5">
        <w:tblPrEx>
          <w:tblCellMar>
            <w:top w:w="0" w:type="dxa"/>
            <w:bottom w:w="0" w:type="dxa"/>
          </w:tblCellMar>
        </w:tblPrEx>
        <w:tc>
          <w:tcPr>
            <w:tcW w:w="560" w:type="dxa"/>
            <w:vMerge w:val="restart"/>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3.</w:t>
            </w:r>
          </w:p>
        </w:tc>
        <w:tc>
          <w:tcPr>
            <w:tcW w:w="4480" w:type="dxa"/>
            <w:vMerge w:val="restart"/>
            <w:tcBorders>
              <w:top w:val="single" w:sz="4" w:space="0" w:color="auto"/>
              <w:left w:val="single" w:sz="4" w:space="0" w:color="auto"/>
              <w:bottom w:val="nil"/>
              <w:righ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Соглашение о предоставлении из бюджетов межбюджетных трансфертов</w:t>
            </w: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Заявка о перечислении межбюджетного трансферта в соответствии с порядком (правилами) предоставления указанного межбюджетного трансферта</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 xml:space="preserve">Платежный документ, необходимый для </w:t>
            </w:r>
            <w:r w:rsidRPr="005137D5">
              <w:rPr>
                <w:rFonts w:ascii="Times New Roman" w:hAnsi="Times New Roman" w:cs="Times New Roman"/>
              </w:rPr>
              <w:lastRenderedPageBreak/>
              <w:t>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p>
        </w:tc>
      </w:tr>
      <w:tr w:rsidR="005137D5" w:rsidRPr="005137D5" w:rsidTr="005137D5">
        <w:tblPrEx>
          <w:tblCellMar>
            <w:top w:w="0" w:type="dxa"/>
            <w:bottom w:w="0" w:type="dxa"/>
          </w:tblCellMar>
        </w:tblPrEx>
        <w:tc>
          <w:tcPr>
            <w:tcW w:w="560" w:type="dxa"/>
            <w:vMerge w:val="restart"/>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4.</w:t>
            </w:r>
          </w:p>
        </w:tc>
        <w:tc>
          <w:tcPr>
            <w:tcW w:w="4480" w:type="dxa"/>
            <w:vMerge w:val="restart"/>
            <w:tcBorders>
              <w:top w:val="single" w:sz="4" w:space="0" w:color="auto"/>
              <w:left w:val="single" w:sz="4" w:space="0" w:color="auto"/>
              <w:bottom w:val="nil"/>
              <w:righ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Договор (соглашение) о предоставлении субсидии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w:t>
            </w: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Акт выполненных работ</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Акт об оказании услуг</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Акт приема-передачи</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Справка-расчет или иной документ, являющийся основанием для оплаты неустойки</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Счет</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Счет-фактура</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 xml:space="preserve">Товарная накладная (унифицированная </w:t>
            </w:r>
            <w:hyperlink r:id="rId180" w:history="1">
              <w:r w:rsidRPr="005137D5">
                <w:rPr>
                  <w:rStyle w:val="a4"/>
                  <w:rFonts w:ascii="Times New Roman" w:hAnsi="Times New Roman"/>
                  <w:color w:val="auto"/>
                </w:rPr>
                <w:t>форма N ТОРГ-12</w:t>
              </w:r>
            </w:hyperlink>
            <w:r w:rsidRPr="005137D5">
              <w:rPr>
                <w:rFonts w:ascii="Times New Roman" w:hAnsi="Times New Roman" w:cs="Times New Roman"/>
              </w:rPr>
              <w:t>) (ф. 0330212)</w:t>
            </w:r>
          </w:p>
        </w:tc>
      </w:tr>
      <w:tr w:rsidR="005137D5" w:rsidRPr="005137D5" w:rsidTr="005137D5">
        <w:tblPrEx>
          <w:tblCellMar>
            <w:top w:w="0" w:type="dxa"/>
            <w:bottom w:w="0" w:type="dxa"/>
          </w:tblCellMar>
        </w:tblPrEx>
        <w:tc>
          <w:tcPr>
            <w:tcW w:w="560" w:type="dxa"/>
            <w:vMerge/>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nil"/>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tc>
      </w:tr>
      <w:tr w:rsidR="005137D5" w:rsidRPr="005137D5" w:rsidTr="005137D5">
        <w:tblPrEx>
          <w:tblCellMar>
            <w:top w:w="0" w:type="dxa"/>
            <w:bottom w:w="0" w:type="dxa"/>
          </w:tblCellMar>
        </w:tblPrEx>
        <w:trPr>
          <w:trHeight w:val="848"/>
        </w:trPr>
        <w:tc>
          <w:tcPr>
            <w:tcW w:w="560" w:type="dxa"/>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lastRenderedPageBreak/>
              <w:t>5.</w:t>
            </w:r>
          </w:p>
        </w:tc>
        <w:tc>
          <w:tcPr>
            <w:tcW w:w="4480" w:type="dxa"/>
            <w:tcBorders>
              <w:top w:val="single" w:sz="4" w:space="0" w:color="auto"/>
              <w:left w:val="single" w:sz="4" w:space="0" w:color="auto"/>
              <w:bottom w:val="nil"/>
              <w:righ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Исполнительный документ (исполнительный лист, судебный приказ)</w:t>
            </w:r>
          </w:p>
        </w:tc>
        <w:tc>
          <w:tcPr>
            <w:tcW w:w="4458" w:type="dxa"/>
            <w:tcBorders>
              <w:top w:val="single" w:sz="4" w:space="0" w:color="auto"/>
              <w:lef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Исполнительный документ</w:t>
            </w:r>
          </w:p>
        </w:tc>
      </w:tr>
      <w:tr w:rsidR="005137D5" w:rsidRPr="005137D5" w:rsidTr="005137D5">
        <w:tblPrEx>
          <w:tblCellMar>
            <w:top w:w="0" w:type="dxa"/>
            <w:bottom w:w="0" w:type="dxa"/>
          </w:tblCellMar>
        </w:tblPrEx>
        <w:trPr>
          <w:trHeight w:val="562"/>
        </w:trPr>
        <w:tc>
          <w:tcPr>
            <w:tcW w:w="560" w:type="dxa"/>
            <w:tcBorders>
              <w:top w:val="single" w:sz="4" w:space="0" w:color="auto"/>
              <w:bottom w:val="nil"/>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6.</w:t>
            </w:r>
          </w:p>
        </w:tc>
        <w:tc>
          <w:tcPr>
            <w:tcW w:w="4480" w:type="dxa"/>
            <w:tcBorders>
              <w:top w:val="single" w:sz="4" w:space="0" w:color="auto"/>
              <w:left w:val="single" w:sz="4" w:space="0" w:color="auto"/>
              <w:bottom w:val="nil"/>
              <w:righ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Решение налогового органа о взыскании налога, сбора, пеней и штрафов</w:t>
            </w:r>
          </w:p>
        </w:tc>
        <w:tc>
          <w:tcPr>
            <w:tcW w:w="4458" w:type="dxa"/>
            <w:tcBorders>
              <w:top w:val="single" w:sz="4" w:space="0" w:color="auto"/>
              <w:lef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Решение налогового органа</w:t>
            </w:r>
          </w:p>
        </w:tc>
      </w:tr>
      <w:tr w:rsidR="005137D5" w:rsidRPr="005137D5" w:rsidTr="005137D5">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r w:rsidRPr="005137D5">
              <w:rPr>
                <w:rFonts w:ascii="Times New Roman" w:hAnsi="Times New Roman" w:cs="Times New Roman"/>
              </w:rPr>
              <w:t>7.</w:t>
            </w:r>
          </w:p>
        </w:tc>
        <w:tc>
          <w:tcPr>
            <w:tcW w:w="4480" w:type="dxa"/>
            <w:vMerge w:val="restart"/>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Документ, не определенный выше, в соответствии с которым возникает бюджетное обязательство;</w:t>
            </w:r>
          </w:p>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Авансовый отчет (</w:t>
            </w:r>
            <w:hyperlink r:id="rId181" w:history="1">
              <w:r w:rsidRPr="005137D5">
                <w:rPr>
                  <w:rStyle w:val="a4"/>
                  <w:rFonts w:ascii="Times New Roman" w:hAnsi="Times New Roman"/>
                  <w:color w:val="auto"/>
                </w:rPr>
                <w:t>ф. 0504505</w:t>
              </w:r>
            </w:hyperlink>
            <w:r w:rsidRPr="005137D5">
              <w:rPr>
                <w:rFonts w:ascii="Times New Roman" w:hAnsi="Times New Roman" w:cs="Times New Roman"/>
              </w:rPr>
              <w:t>)</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Акт выполненных работ</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Акт приема-передачи</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Акт об оказании услуг</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Заявление на выдачу денежных средств под отчет</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Заявление физического лица</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Квитанция</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Приказ о направлении в командировку, с прилагаемым расчетом командировочных сумм</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Служебная записка</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Справка-расчет</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Счет</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Счет-фактура</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 xml:space="preserve">Товарная накладная (унифицированная </w:t>
            </w:r>
            <w:hyperlink r:id="rId182" w:history="1">
              <w:r w:rsidRPr="005137D5">
                <w:rPr>
                  <w:rStyle w:val="a4"/>
                  <w:rFonts w:ascii="Times New Roman" w:hAnsi="Times New Roman"/>
                  <w:color w:val="auto"/>
                </w:rPr>
                <w:t>форма N ТОРГ-12</w:t>
              </w:r>
            </w:hyperlink>
            <w:r w:rsidRPr="005137D5">
              <w:rPr>
                <w:rFonts w:ascii="Times New Roman" w:hAnsi="Times New Roman" w:cs="Times New Roman"/>
              </w:rPr>
              <w:t>) (ф.0330212)</w:t>
            </w:r>
          </w:p>
        </w:tc>
      </w:tr>
      <w:tr w:rsidR="005137D5" w:rsidRPr="005137D5" w:rsidTr="005137D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pStyle w:val="a7"/>
              <w:spacing w:line="240" w:lineRule="atLeast"/>
              <w:rPr>
                <w:rFonts w:ascii="Times New Roman" w:hAnsi="Times New Roman" w:cs="Times New Roman"/>
              </w:rPr>
            </w:pPr>
          </w:p>
        </w:tc>
        <w:tc>
          <w:tcPr>
            <w:tcW w:w="4458" w:type="dxa"/>
            <w:tcBorders>
              <w:top w:val="single" w:sz="4" w:space="0" w:color="auto"/>
              <w:left w:val="single" w:sz="4" w:space="0" w:color="auto"/>
              <w:bottom w:val="single" w:sz="4" w:space="0" w:color="auto"/>
            </w:tcBorders>
          </w:tcPr>
          <w:p w:rsidR="005137D5" w:rsidRPr="005137D5" w:rsidRDefault="005137D5" w:rsidP="005137D5">
            <w:pPr>
              <w:pStyle w:val="a8"/>
              <w:spacing w:line="240" w:lineRule="atLeast"/>
              <w:rPr>
                <w:rFonts w:ascii="Times New Roman" w:hAnsi="Times New Roman" w:cs="Times New Roman"/>
              </w:rPr>
            </w:pPr>
            <w:r w:rsidRPr="005137D5">
              <w:rPr>
                <w:rFonts w:ascii="Times New Roman" w:hAnsi="Times New Roman" w:cs="Times New Roman"/>
              </w:rPr>
              <w:t>Универсальный передаточный документ</w:t>
            </w:r>
          </w:p>
        </w:tc>
      </w:tr>
    </w:tbl>
    <w:p w:rsidR="005137D5" w:rsidRPr="005137D5" w:rsidRDefault="005137D5" w:rsidP="005137D5">
      <w:pPr>
        <w:spacing w:line="240" w:lineRule="atLeast"/>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12.2. </w:t>
      </w:r>
      <w:proofErr w:type="gramStart"/>
      <w:r w:rsidRPr="005137D5">
        <w:rPr>
          <w:rFonts w:ascii="Times New Roman" w:hAnsi="Times New Roman" w:cs="Times New Roman"/>
          <w:sz w:val="24"/>
          <w:szCs w:val="24"/>
        </w:rPr>
        <w:t>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w:t>
      </w:r>
      <w:proofErr w:type="gramEnd"/>
      <w:r w:rsidRPr="005137D5">
        <w:rPr>
          <w:rFonts w:ascii="Times New Roman" w:hAnsi="Times New Roman" w:cs="Times New Roman"/>
          <w:sz w:val="24"/>
          <w:szCs w:val="24"/>
        </w:rPr>
        <w:t xml:space="preserve"> при доведении (утверждении) плановых назначений (лимитов бюджетных обязательств, бюджетных ассигнований, финансового обеспечения).</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pStyle w:val="1"/>
        <w:spacing w:after="0" w:line="240" w:lineRule="atLeast"/>
        <w:jc w:val="both"/>
        <w:rPr>
          <w:rFonts w:ascii="Times New Roman" w:hAnsi="Times New Roman" w:cs="Times New Roman"/>
          <w:color w:val="auto"/>
        </w:rPr>
      </w:pPr>
      <w:bookmarkStart w:id="54" w:name="sub_1019"/>
      <w:r w:rsidRPr="005137D5">
        <w:rPr>
          <w:rFonts w:ascii="Times New Roman" w:hAnsi="Times New Roman" w:cs="Times New Roman"/>
          <w:color w:val="auto"/>
        </w:rPr>
        <w:t xml:space="preserve">13. Учет на </w:t>
      </w:r>
      <w:proofErr w:type="spellStart"/>
      <w:r w:rsidRPr="005137D5">
        <w:rPr>
          <w:rFonts w:ascii="Times New Roman" w:hAnsi="Times New Roman" w:cs="Times New Roman"/>
          <w:color w:val="auto"/>
        </w:rPr>
        <w:t>забалансовых</w:t>
      </w:r>
      <w:proofErr w:type="spellEnd"/>
      <w:r w:rsidRPr="005137D5">
        <w:rPr>
          <w:rFonts w:ascii="Times New Roman" w:hAnsi="Times New Roman" w:cs="Times New Roman"/>
          <w:color w:val="auto"/>
        </w:rPr>
        <w:t xml:space="preserve"> счетах</w:t>
      </w:r>
    </w:p>
    <w:bookmarkEnd w:id="54"/>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13.1. Учет на </w:t>
      </w:r>
      <w:proofErr w:type="spellStart"/>
      <w:r w:rsidRPr="005137D5">
        <w:rPr>
          <w:rFonts w:ascii="Times New Roman" w:hAnsi="Times New Roman" w:cs="Times New Roman"/>
          <w:sz w:val="24"/>
          <w:szCs w:val="24"/>
        </w:rPr>
        <w:t>забалансовых</w:t>
      </w:r>
      <w:proofErr w:type="spellEnd"/>
      <w:r w:rsidRPr="005137D5">
        <w:rPr>
          <w:rFonts w:ascii="Times New Roman" w:hAnsi="Times New Roman" w:cs="Times New Roman"/>
          <w:sz w:val="24"/>
          <w:szCs w:val="24"/>
        </w:rPr>
        <w:t xml:space="preserve"> счетах осуществляется в соответствии с требованиями </w:t>
      </w:r>
      <w:hyperlink r:id="rId183" w:history="1">
        <w:r w:rsidRPr="005137D5">
          <w:rPr>
            <w:rStyle w:val="a4"/>
            <w:rFonts w:ascii="Times New Roman" w:hAnsi="Times New Roman"/>
            <w:color w:val="auto"/>
            <w:sz w:val="24"/>
            <w:szCs w:val="24"/>
          </w:rPr>
          <w:t>п.п. 332</w:t>
        </w:r>
      </w:hyperlink>
      <w:r w:rsidRPr="005137D5">
        <w:rPr>
          <w:rFonts w:ascii="Times New Roman" w:hAnsi="Times New Roman" w:cs="Times New Roman"/>
          <w:sz w:val="24"/>
          <w:szCs w:val="24"/>
        </w:rPr>
        <w:t xml:space="preserve"> - </w:t>
      </w:r>
      <w:hyperlink r:id="rId184" w:history="1">
        <w:r w:rsidRPr="005137D5">
          <w:rPr>
            <w:rStyle w:val="a4"/>
            <w:rFonts w:ascii="Times New Roman" w:hAnsi="Times New Roman"/>
            <w:color w:val="auto"/>
            <w:sz w:val="24"/>
            <w:szCs w:val="24"/>
          </w:rPr>
          <w:t>394</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В разрезе кодов вида деятельности (финансового обеспечения) учет ведется на следующих </w:t>
      </w:r>
      <w:proofErr w:type="spellStart"/>
      <w:r w:rsidRPr="005137D5">
        <w:rPr>
          <w:rFonts w:ascii="Times New Roman" w:hAnsi="Times New Roman" w:cs="Times New Roman"/>
          <w:sz w:val="24"/>
          <w:szCs w:val="24"/>
        </w:rPr>
        <w:t>забалансовых</w:t>
      </w:r>
      <w:proofErr w:type="spellEnd"/>
      <w:r w:rsidRPr="005137D5">
        <w:rPr>
          <w:rFonts w:ascii="Times New Roman" w:hAnsi="Times New Roman" w:cs="Times New Roman"/>
          <w:sz w:val="24"/>
          <w:szCs w:val="24"/>
        </w:rPr>
        <w:t xml:space="preserve"> счетах: </w:t>
      </w:r>
    </w:p>
    <w:p w:rsidR="005137D5" w:rsidRPr="005137D5" w:rsidRDefault="005137D5" w:rsidP="005137D5">
      <w:pPr>
        <w:spacing w:after="0" w:line="240" w:lineRule="atLeast"/>
        <w:jc w:val="both"/>
        <w:rPr>
          <w:rFonts w:ascii="Times New Roman" w:hAnsi="Times New Roman" w:cs="Times New Roman"/>
          <w:b/>
          <w:sz w:val="24"/>
          <w:szCs w:val="24"/>
        </w:rPr>
      </w:pPr>
      <w:r w:rsidRPr="005137D5">
        <w:rPr>
          <w:rStyle w:val="a3"/>
          <w:rFonts w:ascii="Times New Roman" w:hAnsi="Times New Roman" w:cs="Times New Roman"/>
          <w:b w:val="0"/>
          <w:bCs/>
          <w:color w:val="auto"/>
          <w:sz w:val="24"/>
          <w:szCs w:val="24"/>
        </w:rPr>
        <w:t>- счет 21 "Основные средства в эксплуатации"</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13.2. Все материальные ценности, а также иные активы и обязательства, учитываемые на </w:t>
      </w:r>
      <w:proofErr w:type="spellStart"/>
      <w:r w:rsidRPr="005137D5">
        <w:rPr>
          <w:rFonts w:ascii="Times New Roman" w:hAnsi="Times New Roman" w:cs="Times New Roman"/>
          <w:sz w:val="24"/>
          <w:szCs w:val="24"/>
        </w:rPr>
        <w:t>забалансовых</w:t>
      </w:r>
      <w:proofErr w:type="spellEnd"/>
      <w:r w:rsidRPr="005137D5">
        <w:rPr>
          <w:rFonts w:ascii="Times New Roman" w:hAnsi="Times New Roman" w:cs="Times New Roman"/>
          <w:sz w:val="24"/>
          <w:szCs w:val="24"/>
        </w:rPr>
        <w:t xml:space="preserve"> счетах, инвентаризируются в порядке и в сроки, установленные для объектов, учитываемых на балансе.</w:t>
      </w:r>
    </w:p>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lastRenderedPageBreak/>
        <w:t>13.2. </w:t>
      </w:r>
      <w:proofErr w:type="gramStart"/>
      <w:r w:rsidRPr="005137D5">
        <w:rPr>
          <w:rFonts w:ascii="Times New Roman" w:hAnsi="Times New Roman" w:cs="Times New Roman"/>
          <w:sz w:val="24"/>
          <w:szCs w:val="24"/>
        </w:rPr>
        <w:t xml:space="preserve">На </w:t>
      </w:r>
      <w:proofErr w:type="spellStart"/>
      <w:r w:rsidRPr="005137D5">
        <w:rPr>
          <w:rFonts w:ascii="Times New Roman" w:hAnsi="Times New Roman" w:cs="Times New Roman"/>
          <w:sz w:val="24"/>
          <w:szCs w:val="24"/>
        </w:rPr>
        <w:t>забалансовом</w:t>
      </w:r>
      <w:proofErr w:type="spellEnd"/>
      <w:r w:rsidRPr="005137D5">
        <w:rPr>
          <w:rFonts w:ascii="Times New Roman" w:hAnsi="Times New Roman" w:cs="Times New Roman"/>
          <w:sz w:val="24"/>
          <w:szCs w:val="24"/>
        </w:rPr>
        <w:t xml:space="preserve"> счете </w:t>
      </w:r>
      <w:hyperlink r:id="rId185" w:history="1">
        <w:r w:rsidRPr="005137D5">
          <w:rPr>
            <w:rStyle w:val="a4"/>
            <w:rFonts w:ascii="Times New Roman" w:hAnsi="Times New Roman"/>
            <w:color w:val="auto"/>
            <w:sz w:val="24"/>
            <w:szCs w:val="24"/>
          </w:rPr>
          <w:t>09</w:t>
        </w:r>
      </w:hyperlink>
      <w:r w:rsidRPr="005137D5">
        <w:rPr>
          <w:rFonts w:ascii="Times New Roman" w:hAnsi="Times New Roman" w:cs="Times New Roman"/>
          <w:sz w:val="24"/>
          <w:szCs w:val="24"/>
        </w:rPr>
        <w:t xml:space="preserve"> "Запасные части к транспортным средствам, выданные взамен изношенных" в целях контроля за их использованием учитываются следующие материальные ценности:</w:t>
      </w:r>
      <w:proofErr w:type="gramEnd"/>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двигатели;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аккумуляторы;</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шины и покрышки;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Не подлежат учету на счете </w:t>
      </w:r>
      <w:hyperlink r:id="rId186" w:history="1">
        <w:r w:rsidRPr="005137D5">
          <w:rPr>
            <w:rStyle w:val="a4"/>
            <w:rFonts w:ascii="Times New Roman" w:hAnsi="Times New Roman"/>
            <w:color w:val="auto"/>
            <w:sz w:val="24"/>
            <w:szCs w:val="24"/>
          </w:rPr>
          <w:t>09</w:t>
        </w:r>
      </w:hyperlink>
      <w:r w:rsidRPr="005137D5">
        <w:rPr>
          <w:rFonts w:ascii="Times New Roman" w:hAnsi="Times New Roman" w:cs="Times New Roman"/>
          <w:sz w:val="24"/>
          <w:szCs w:val="24"/>
        </w:rPr>
        <w:t xml:space="preserve">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5137D5" w:rsidRPr="005137D5" w:rsidRDefault="005137D5" w:rsidP="005137D5">
      <w:pPr>
        <w:spacing w:after="0" w:line="240" w:lineRule="atLeast"/>
        <w:jc w:val="both"/>
        <w:rPr>
          <w:rFonts w:ascii="Times New Roman" w:hAnsi="Times New Roman" w:cs="Times New Roman"/>
          <w:sz w:val="24"/>
          <w:szCs w:val="24"/>
        </w:rPr>
      </w:pPr>
    </w:p>
    <w:p w:rsidR="005137D5" w:rsidRPr="005137D5" w:rsidRDefault="005137D5" w:rsidP="005137D5">
      <w:pPr>
        <w:pStyle w:val="a9"/>
        <w:spacing w:line="240" w:lineRule="atLeast"/>
        <w:jc w:val="both"/>
        <w:rPr>
          <w:rFonts w:ascii="Times New Roman" w:hAnsi="Times New Roman" w:cs="Times New Roman"/>
          <w:sz w:val="24"/>
          <w:szCs w:val="24"/>
        </w:rPr>
      </w:pPr>
      <w:r w:rsidRPr="005137D5">
        <w:rPr>
          <w:rFonts w:ascii="Times New Roman" w:hAnsi="Times New Roman" w:cs="Times New Roman"/>
          <w:sz w:val="24"/>
          <w:szCs w:val="24"/>
        </w:rPr>
        <w:t xml:space="preserve">(Основание: </w:t>
      </w:r>
      <w:hyperlink r:id="rId187" w:history="1">
        <w:r w:rsidRPr="005137D5">
          <w:rPr>
            <w:rStyle w:val="a4"/>
            <w:rFonts w:ascii="Times New Roman" w:hAnsi="Times New Roman"/>
            <w:color w:val="auto"/>
            <w:sz w:val="24"/>
            <w:szCs w:val="24"/>
          </w:rPr>
          <w:t>п. 349</w:t>
        </w:r>
      </w:hyperlink>
      <w:r w:rsidRPr="005137D5">
        <w:rPr>
          <w:rFonts w:ascii="Times New Roman" w:hAnsi="Times New Roman" w:cs="Times New Roman"/>
          <w:sz w:val="24"/>
          <w:szCs w:val="24"/>
        </w:rPr>
        <w:t xml:space="preserve"> Инструкции N 157н)</w:t>
      </w:r>
    </w:p>
    <w:p w:rsidR="005137D5" w:rsidRPr="005137D5" w:rsidRDefault="005137D5" w:rsidP="005137D5">
      <w:pPr>
        <w:spacing w:after="0" w:line="240" w:lineRule="atLeast"/>
        <w:jc w:val="both"/>
        <w:rPr>
          <w:rFonts w:ascii="Times New Roman" w:hAnsi="Times New Roman" w:cs="Times New Roman"/>
          <w:sz w:val="24"/>
          <w:szCs w:val="24"/>
          <w:highlight w:val="lightGray"/>
        </w:rPr>
      </w:pPr>
    </w:p>
    <w:p w:rsidR="005137D5" w:rsidRPr="005137D5" w:rsidRDefault="005137D5" w:rsidP="005137D5">
      <w:pPr>
        <w:spacing w:after="0" w:line="240" w:lineRule="atLeast"/>
        <w:jc w:val="both"/>
        <w:rPr>
          <w:rFonts w:ascii="Times New Roman" w:hAnsi="Times New Roman" w:cs="Times New Roman"/>
          <w:sz w:val="24"/>
          <w:szCs w:val="24"/>
        </w:rPr>
      </w:pPr>
      <w:bookmarkStart w:id="55" w:name="sub_1000"/>
      <w:r w:rsidRPr="005137D5">
        <w:rPr>
          <w:rStyle w:val="a3"/>
          <w:rFonts w:ascii="Times New Roman" w:hAnsi="Times New Roman" w:cs="Times New Roman"/>
          <w:bCs/>
          <w:color w:val="auto"/>
          <w:sz w:val="24"/>
          <w:szCs w:val="24"/>
        </w:rPr>
        <w:t>Приложения к учетной политике:</w:t>
      </w:r>
    </w:p>
    <w:bookmarkEnd w:id="55"/>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1. График документооборота.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2</w:t>
      </w:r>
      <w:bookmarkStart w:id="56" w:name="_Hlk26351396"/>
      <w:r w:rsidRPr="005137D5">
        <w:rPr>
          <w:rFonts w:ascii="Times New Roman" w:hAnsi="Times New Roman" w:cs="Times New Roman"/>
          <w:sz w:val="24"/>
          <w:szCs w:val="24"/>
        </w:rPr>
        <w:t>. Формы первичных (сводных) учетных документов, применяемых для оформления фактов хозяйственной жизни, по которым не установлены обязательные для их оформления формы документов</w:t>
      </w:r>
      <w:bookmarkEnd w:id="56"/>
      <w:r w:rsidRPr="005137D5">
        <w:rPr>
          <w:rFonts w:ascii="Times New Roman" w:hAnsi="Times New Roman" w:cs="Times New Roman"/>
          <w:sz w:val="24"/>
          <w:szCs w:val="24"/>
        </w:rPr>
        <w:t>:</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w:t>
      </w:r>
      <w:hyperlink r:id="rId188" w:history="1">
        <w:r w:rsidRPr="005137D5">
          <w:rPr>
            <w:rStyle w:val="a4"/>
            <w:rFonts w:ascii="Times New Roman" w:hAnsi="Times New Roman"/>
            <w:color w:val="auto"/>
            <w:sz w:val="24"/>
            <w:szCs w:val="24"/>
          </w:rPr>
          <w:t>Акт</w:t>
        </w:r>
      </w:hyperlink>
      <w:r w:rsidRPr="005137D5">
        <w:rPr>
          <w:rFonts w:ascii="Times New Roman" w:hAnsi="Times New Roman" w:cs="Times New Roman"/>
          <w:sz w:val="24"/>
          <w:szCs w:val="24"/>
        </w:rPr>
        <w:t xml:space="preserve"> о </w:t>
      </w:r>
      <w:proofErr w:type="spellStart"/>
      <w:r w:rsidRPr="005137D5">
        <w:rPr>
          <w:rFonts w:ascii="Times New Roman" w:hAnsi="Times New Roman" w:cs="Times New Roman"/>
          <w:sz w:val="24"/>
          <w:szCs w:val="24"/>
        </w:rPr>
        <w:t>разукомплектации</w:t>
      </w:r>
      <w:proofErr w:type="spellEnd"/>
      <w:r w:rsidRPr="005137D5">
        <w:rPr>
          <w:rFonts w:ascii="Times New Roman" w:hAnsi="Times New Roman" w:cs="Times New Roman"/>
          <w:sz w:val="24"/>
          <w:szCs w:val="24"/>
        </w:rPr>
        <w:t xml:space="preserve"> (частичной ликвидации)/акт о комплектации основного средства;</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w:t>
      </w:r>
      <w:hyperlink r:id="rId189" w:history="1">
        <w:r w:rsidRPr="005137D5">
          <w:rPr>
            <w:rStyle w:val="a4"/>
            <w:rFonts w:ascii="Times New Roman" w:hAnsi="Times New Roman"/>
            <w:color w:val="auto"/>
            <w:sz w:val="24"/>
            <w:szCs w:val="24"/>
          </w:rPr>
          <w:t>Ведомость</w:t>
        </w:r>
      </w:hyperlink>
      <w:r w:rsidRPr="005137D5">
        <w:rPr>
          <w:rFonts w:ascii="Times New Roman" w:hAnsi="Times New Roman" w:cs="Times New Roman"/>
          <w:sz w:val="24"/>
          <w:szCs w:val="24"/>
        </w:rPr>
        <w:t xml:space="preserve"> начисления амортизации;</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 Путевые листы;</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3. </w:t>
      </w:r>
      <w:hyperlink r:id="rId190" w:history="1">
        <w:r w:rsidRPr="005137D5">
          <w:rPr>
            <w:rStyle w:val="a4"/>
            <w:rFonts w:ascii="Times New Roman" w:hAnsi="Times New Roman"/>
            <w:color w:val="auto"/>
            <w:sz w:val="24"/>
            <w:szCs w:val="24"/>
          </w:rPr>
          <w:t>Перечень</w:t>
        </w:r>
      </w:hyperlink>
      <w:r w:rsidRPr="005137D5">
        <w:rPr>
          <w:rFonts w:ascii="Times New Roman" w:hAnsi="Times New Roman" w:cs="Times New Roman"/>
          <w:sz w:val="24"/>
          <w:szCs w:val="24"/>
        </w:rPr>
        <w:t xml:space="preserve"> должностных лиц, имеющих право подписи первичных учетных документов.</w:t>
      </w:r>
    </w:p>
    <w:p w:rsidR="005137D5" w:rsidRPr="005137D5" w:rsidRDefault="005137D5" w:rsidP="005137D5">
      <w:pPr>
        <w:spacing w:after="0" w:line="240" w:lineRule="atLeast"/>
        <w:jc w:val="both"/>
        <w:rPr>
          <w:rFonts w:ascii="Times New Roman" w:hAnsi="Times New Roman" w:cs="Times New Roman"/>
          <w:sz w:val="24"/>
          <w:szCs w:val="24"/>
        </w:rPr>
      </w:pPr>
      <w:r w:rsidRPr="005137D5">
        <w:rPr>
          <w:rFonts w:ascii="Times New Roman" w:hAnsi="Times New Roman" w:cs="Times New Roman"/>
          <w:sz w:val="24"/>
          <w:szCs w:val="24"/>
        </w:rPr>
        <w:t>4. </w:t>
      </w:r>
      <w:hyperlink r:id="rId191" w:history="1">
        <w:r w:rsidRPr="005137D5">
          <w:rPr>
            <w:rStyle w:val="a4"/>
            <w:rFonts w:ascii="Times New Roman" w:hAnsi="Times New Roman"/>
            <w:color w:val="auto"/>
            <w:sz w:val="24"/>
            <w:szCs w:val="24"/>
          </w:rPr>
          <w:t>Номера</w:t>
        </w:r>
      </w:hyperlink>
      <w:r w:rsidRPr="005137D5">
        <w:rPr>
          <w:rFonts w:ascii="Times New Roman" w:hAnsi="Times New Roman" w:cs="Times New Roman"/>
          <w:sz w:val="24"/>
          <w:szCs w:val="24"/>
        </w:rPr>
        <w:t xml:space="preserve"> журналов операций.</w:t>
      </w:r>
    </w:p>
    <w:p w:rsidR="005137D5" w:rsidRPr="005137D5" w:rsidRDefault="005137D5" w:rsidP="005137D5">
      <w:pPr>
        <w:pStyle w:val="a8"/>
        <w:spacing w:line="240" w:lineRule="atLeast"/>
        <w:jc w:val="both"/>
        <w:rPr>
          <w:rFonts w:ascii="Times New Roman" w:hAnsi="Times New Roman" w:cs="Times New Roman"/>
        </w:rPr>
      </w:pPr>
      <w:r w:rsidRPr="005137D5">
        <w:rPr>
          <w:rFonts w:ascii="Times New Roman" w:hAnsi="Times New Roman" w:cs="Times New Roman"/>
        </w:rPr>
        <w:t>___________________________________</w:t>
      </w:r>
    </w:p>
    <w:p w:rsidR="005137D5" w:rsidRPr="005137D5" w:rsidRDefault="005137D5" w:rsidP="005137D5">
      <w:pPr>
        <w:spacing w:after="0" w:line="240" w:lineRule="atLeast"/>
        <w:jc w:val="both"/>
        <w:rPr>
          <w:rFonts w:ascii="Times New Roman" w:hAnsi="Times New Roman" w:cs="Times New Roman"/>
          <w:sz w:val="24"/>
          <w:szCs w:val="24"/>
        </w:rPr>
      </w:pPr>
      <w:bookmarkStart w:id="57" w:name="sub_1"/>
      <w:r w:rsidRPr="005137D5">
        <w:rPr>
          <w:rFonts w:ascii="Times New Roman" w:hAnsi="Times New Roman" w:cs="Times New Roman"/>
          <w:sz w:val="24"/>
          <w:szCs w:val="24"/>
        </w:rPr>
        <w:t>*(1) Ячейки, отмеченные знаком "Х", не заполняются</w:t>
      </w:r>
    </w:p>
    <w:bookmarkEnd w:id="57"/>
    <w:p w:rsidR="005137D5" w:rsidRPr="005137D5" w:rsidRDefault="005137D5" w:rsidP="005137D5">
      <w:pPr>
        <w:spacing w:line="240" w:lineRule="atLeast"/>
        <w:rPr>
          <w:rFonts w:ascii="Times New Roman" w:hAnsi="Times New Roman" w:cs="Times New Roman"/>
          <w:sz w:val="24"/>
          <w:szCs w:val="24"/>
        </w:rPr>
      </w:pPr>
    </w:p>
    <w:p w:rsidR="005137D5" w:rsidRPr="005137D5" w:rsidRDefault="005137D5" w:rsidP="005137D5">
      <w:pPr>
        <w:jc w:val="right"/>
        <w:rPr>
          <w:rFonts w:ascii="Times New Roman" w:hAnsi="Times New Roman" w:cs="Times New Roman"/>
          <w:sz w:val="24"/>
          <w:szCs w:val="24"/>
        </w:rPr>
      </w:pPr>
    </w:p>
    <w:p w:rsidR="005137D5" w:rsidRPr="005137D5" w:rsidRDefault="005137D5" w:rsidP="005137D5">
      <w:pPr>
        <w:shd w:val="clear" w:color="auto" w:fill="FFFFFF"/>
        <w:jc w:val="right"/>
        <w:rPr>
          <w:rFonts w:ascii="Times New Roman" w:hAnsi="Times New Roman" w:cs="Times New Roman"/>
          <w:i/>
          <w:sz w:val="24"/>
          <w:szCs w:val="24"/>
        </w:rPr>
      </w:pPr>
    </w:p>
    <w:p w:rsidR="005137D5" w:rsidRPr="005137D5" w:rsidRDefault="005137D5" w:rsidP="005137D5">
      <w:pPr>
        <w:shd w:val="clear" w:color="auto" w:fill="FFFFFF"/>
        <w:jc w:val="right"/>
        <w:rPr>
          <w:rFonts w:ascii="Times New Roman" w:hAnsi="Times New Roman" w:cs="Times New Roman"/>
          <w:i/>
          <w:sz w:val="24"/>
          <w:szCs w:val="24"/>
        </w:rPr>
      </w:pPr>
    </w:p>
    <w:p w:rsidR="005137D5" w:rsidRPr="005137D5" w:rsidRDefault="005137D5" w:rsidP="005137D5">
      <w:pPr>
        <w:shd w:val="clear" w:color="auto" w:fill="FFFFFF"/>
        <w:jc w:val="right"/>
        <w:rPr>
          <w:rFonts w:ascii="Times New Roman" w:hAnsi="Times New Roman" w:cs="Times New Roman"/>
          <w:i/>
          <w:sz w:val="24"/>
          <w:szCs w:val="24"/>
        </w:rPr>
      </w:pPr>
    </w:p>
    <w:p w:rsidR="005137D5" w:rsidRPr="005137D5" w:rsidRDefault="005137D5" w:rsidP="005137D5">
      <w:pPr>
        <w:shd w:val="clear" w:color="auto" w:fill="FFFFFF"/>
        <w:jc w:val="right"/>
        <w:rPr>
          <w:rFonts w:ascii="Times New Roman" w:hAnsi="Times New Roman" w:cs="Times New Roman"/>
          <w:i/>
          <w:sz w:val="24"/>
          <w:szCs w:val="24"/>
        </w:rPr>
      </w:pPr>
    </w:p>
    <w:p w:rsidR="005137D5" w:rsidRPr="005137D5" w:rsidRDefault="005137D5" w:rsidP="005137D5">
      <w:pPr>
        <w:shd w:val="clear" w:color="auto" w:fill="FFFFFF"/>
        <w:jc w:val="right"/>
        <w:rPr>
          <w:rFonts w:ascii="Times New Roman" w:hAnsi="Times New Roman" w:cs="Times New Roman"/>
          <w:i/>
          <w:sz w:val="24"/>
          <w:szCs w:val="24"/>
        </w:rPr>
      </w:pPr>
    </w:p>
    <w:p w:rsidR="005137D5" w:rsidRPr="005137D5" w:rsidRDefault="005137D5" w:rsidP="005137D5">
      <w:pPr>
        <w:shd w:val="clear" w:color="auto" w:fill="FFFFFF"/>
        <w:jc w:val="right"/>
        <w:rPr>
          <w:rFonts w:ascii="Times New Roman" w:hAnsi="Times New Roman" w:cs="Times New Roman"/>
          <w:i/>
          <w:sz w:val="24"/>
          <w:szCs w:val="24"/>
        </w:rPr>
      </w:pPr>
    </w:p>
    <w:p w:rsidR="005137D5" w:rsidRPr="005137D5" w:rsidRDefault="005137D5" w:rsidP="005137D5">
      <w:pPr>
        <w:shd w:val="clear" w:color="auto" w:fill="FFFFFF"/>
        <w:jc w:val="right"/>
        <w:rPr>
          <w:rFonts w:ascii="Times New Roman" w:hAnsi="Times New Roman" w:cs="Times New Roman"/>
          <w:i/>
          <w:sz w:val="24"/>
          <w:szCs w:val="24"/>
        </w:rPr>
      </w:pPr>
    </w:p>
    <w:p w:rsidR="005137D5" w:rsidRPr="005137D5" w:rsidRDefault="005137D5" w:rsidP="005137D5">
      <w:pPr>
        <w:shd w:val="clear" w:color="auto" w:fill="FFFFFF"/>
        <w:jc w:val="right"/>
        <w:rPr>
          <w:rFonts w:ascii="Times New Roman" w:hAnsi="Times New Roman" w:cs="Times New Roman"/>
          <w:i/>
          <w:sz w:val="24"/>
          <w:szCs w:val="24"/>
        </w:rPr>
      </w:pPr>
    </w:p>
    <w:p w:rsidR="005137D5" w:rsidRPr="005137D5" w:rsidRDefault="005137D5" w:rsidP="005137D5">
      <w:pPr>
        <w:shd w:val="clear" w:color="auto" w:fill="FFFFFF"/>
        <w:jc w:val="right"/>
        <w:rPr>
          <w:rFonts w:ascii="Times New Roman" w:hAnsi="Times New Roman" w:cs="Times New Roman"/>
          <w:i/>
          <w:sz w:val="24"/>
          <w:szCs w:val="24"/>
        </w:rPr>
      </w:pPr>
    </w:p>
    <w:p w:rsidR="005137D5" w:rsidRPr="005137D5" w:rsidRDefault="005137D5" w:rsidP="005137D5">
      <w:pPr>
        <w:shd w:val="clear" w:color="auto" w:fill="FFFFFF"/>
        <w:jc w:val="right"/>
        <w:rPr>
          <w:rFonts w:ascii="Times New Roman" w:hAnsi="Times New Roman" w:cs="Times New Roman"/>
          <w:i/>
          <w:sz w:val="24"/>
          <w:szCs w:val="24"/>
        </w:rPr>
      </w:pPr>
    </w:p>
    <w:p w:rsidR="005137D5" w:rsidRPr="005137D5" w:rsidRDefault="005137D5" w:rsidP="005137D5">
      <w:pPr>
        <w:shd w:val="clear" w:color="auto" w:fill="FFFFFF"/>
        <w:jc w:val="right"/>
        <w:rPr>
          <w:rFonts w:ascii="Times New Roman" w:hAnsi="Times New Roman" w:cs="Times New Roman"/>
          <w:i/>
          <w:sz w:val="24"/>
          <w:szCs w:val="24"/>
        </w:rPr>
      </w:pPr>
    </w:p>
    <w:p w:rsidR="005137D5" w:rsidRPr="005137D5" w:rsidRDefault="005137D5" w:rsidP="005137D5">
      <w:pPr>
        <w:shd w:val="clear" w:color="auto" w:fill="FFFFFF"/>
        <w:jc w:val="right"/>
        <w:rPr>
          <w:rFonts w:ascii="Times New Roman" w:hAnsi="Times New Roman" w:cs="Times New Roman"/>
          <w:i/>
          <w:sz w:val="24"/>
          <w:szCs w:val="24"/>
        </w:rPr>
      </w:pPr>
    </w:p>
    <w:p w:rsidR="005137D5" w:rsidRPr="005137D5" w:rsidRDefault="005137D5" w:rsidP="005137D5">
      <w:pPr>
        <w:shd w:val="clear" w:color="auto" w:fill="FFFFFF"/>
        <w:rPr>
          <w:rFonts w:ascii="Times New Roman" w:hAnsi="Times New Roman" w:cs="Times New Roman"/>
          <w:i/>
          <w:sz w:val="24"/>
          <w:szCs w:val="24"/>
        </w:rPr>
      </w:pPr>
    </w:p>
    <w:p w:rsidR="005137D5" w:rsidRPr="005137D5" w:rsidRDefault="005137D5" w:rsidP="005137D5">
      <w:pPr>
        <w:shd w:val="clear" w:color="auto" w:fill="FFFFFF"/>
        <w:jc w:val="right"/>
        <w:rPr>
          <w:rFonts w:ascii="Times New Roman" w:hAnsi="Times New Roman" w:cs="Times New Roman"/>
          <w:i/>
          <w:sz w:val="24"/>
          <w:szCs w:val="24"/>
        </w:rPr>
        <w:sectPr w:rsidR="005137D5" w:rsidRPr="005137D5" w:rsidSect="005137D5">
          <w:pgSz w:w="11906" w:h="16838" w:code="9"/>
          <w:pgMar w:top="567" w:right="991" w:bottom="993" w:left="1701" w:header="709" w:footer="709" w:gutter="0"/>
          <w:cols w:space="708"/>
          <w:docGrid w:linePitch="360"/>
        </w:sectPr>
      </w:pPr>
    </w:p>
    <w:p w:rsidR="005137D5" w:rsidRPr="005137D5" w:rsidRDefault="005137D5" w:rsidP="005137D5">
      <w:pPr>
        <w:shd w:val="clear" w:color="auto" w:fill="FFFFFF"/>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137D5">
        <w:rPr>
          <w:rFonts w:ascii="Times New Roman" w:hAnsi="Times New Roman" w:cs="Times New Roman"/>
          <w:sz w:val="24"/>
          <w:szCs w:val="24"/>
        </w:rPr>
        <w:t>Приложение № 1                                                                                                                                                        к Учетной политике для целей бухгалтерского учета</w:t>
      </w:r>
    </w:p>
    <w:p w:rsidR="005137D5" w:rsidRPr="005137D5" w:rsidRDefault="005137D5" w:rsidP="005137D5">
      <w:pPr>
        <w:shd w:val="clear" w:color="auto" w:fill="FFFFFF"/>
        <w:spacing w:after="0"/>
        <w:jc w:val="right"/>
        <w:rPr>
          <w:rFonts w:ascii="Times New Roman" w:hAnsi="Times New Roman" w:cs="Times New Roman"/>
          <w:sz w:val="24"/>
          <w:szCs w:val="24"/>
        </w:rPr>
      </w:pPr>
      <w:r w:rsidRPr="005137D5">
        <w:rPr>
          <w:rFonts w:ascii="Times New Roman" w:hAnsi="Times New Roman" w:cs="Times New Roman"/>
          <w:sz w:val="24"/>
          <w:szCs w:val="24"/>
        </w:rPr>
        <w:t xml:space="preserve">       по Администрации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w:t>
      </w:r>
    </w:p>
    <w:p w:rsidR="005137D5" w:rsidRPr="005137D5" w:rsidRDefault="005137D5" w:rsidP="005137D5">
      <w:pPr>
        <w:shd w:val="clear" w:color="auto" w:fill="FFFFFF"/>
        <w:jc w:val="right"/>
        <w:rPr>
          <w:rFonts w:ascii="Times New Roman" w:hAnsi="Times New Roman" w:cs="Times New Roman"/>
          <w:sz w:val="24"/>
          <w:szCs w:val="24"/>
        </w:rPr>
      </w:pPr>
    </w:p>
    <w:p w:rsidR="005137D5" w:rsidRPr="005137D5" w:rsidRDefault="005137D5" w:rsidP="005137D5">
      <w:pPr>
        <w:pStyle w:val="5"/>
        <w:jc w:val="center"/>
        <w:rPr>
          <w:rFonts w:ascii="Times New Roman" w:hAnsi="Times New Roman"/>
          <w:sz w:val="24"/>
          <w:szCs w:val="24"/>
        </w:rPr>
      </w:pPr>
    </w:p>
    <w:p w:rsidR="005137D5" w:rsidRPr="005137D5" w:rsidRDefault="005137D5" w:rsidP="005137D5">
      <w:pPr>
        <w:pStyle w:val="5"/>
        <w:jc w:val="center"/>
        <w:rPr>
          <w:rFonts w:ascii="Times New Roman" w:hAnsi="Times New Roman"/>
          <w:b w:val="0"/>
          <w:sz w:val="24"/>
          <w:szCs w:val="24"/>
        </w:rPr>
      </w:pPr>
      <w:r w:rsidRPr="005137D5">
        <w:rPr>
          <w:rFonts w:ascii="Times New Roman" w:hAnsi="Times New Roman"/>
          <w:sz w:val="24"/>
          <w:szCs w:val="24"/>
        </w:rPr>
        <w:t>Графика документооборота</w:t>
      </w:r>
    </w:p>
    <w:p w:rsidR="005137D5" w:rsidRPr="005137D5" w:rsidRDefault="005137D5" w:rsidP="005137D5">
      <w:pPr>
        <w:jc w:val="center"/>
        <w:rPr>
          <w:rFonts w:ascii="Times New Roman" w:hAnsi="Times New Roman" w:cs="Times New Roman"/>
          <w:sz w:val="24"/>
          <w:szCs w:val="24"/>
        </w:rPr>
      </w:pPr>
      <w:r w:rsidRPr="005137D5">
        <w:rPr>
          <w:rFonts w:ascii="Times New Roman" w:hAnsi="Times New Roman" w:cs="Times New Roman"/>
          <w:sz w:val="24"/>
          <w:szCs w:val="24"/>
        </w:rPr>
        <w:t xml:space="preserve">Наименование учреждения: Администрация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13"/>
        <w:gridCol w:w="2286"/>
        <w:gridCol w:w="1967"/>
        <w:gridCol w:w="18"/>
        <w:gridCol w:w="2268"/>
        <w:gridCol w:w="2691"/>
        <w:gridCol w:w="1943"/>
        <w:gridCol w:w="1759"/>
      </w:tblGrid>
      <w:tr w:rsidR="005137D5" w:rsidRPr="005137D5" w:rsidTr="005137D5">
        <w:trPr>
          <w:cantSplit/>
          <w:trHeight w:val="333"/>
        </w:trPr>
        <w:tc>
          <w:tcPr>
            <w:tcW w:w="1913" w:type="dxa"/>
            <w:vMerge w:val="restart"/>
            <w:vAlign w:val="center"/>
            <w:hideMark/>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Наименование</w:t>
            </w:r>
            <w:r w:rsidRPr="005137D5">
              <w:rPr>
                <w:rFonts w:ascii="Times New Roman" w:hAnsi="Times New Roman" w:cs="Times New Roman"/>
                <w:sz w:val="24"/>
                <w:szCs w:val="24"/>
              </w:rPr>
              <w:br/>
              <w:t xml:space="preserve">документа   </w:t>
            </w:r>
          </w:p>
        </w:tc>
        <w:tc>
          <w:tcPr>
            <w:tcW w:w="4271" w:type="dxa"/>
            <w:gridSpan w:val="3"/>
            <w:vAlign w:val="center"/>
            <w:hideMark/>
          </w:tcPr>
          <w:p w:rsidR="005137D5" w:rsidRPr="005137D5" w:rsidRDefault="005137D5" w:rsidP="005137D5">
            <w:pPr>
              <w:pStyle w:val="ConsPlusNormal"/>
              <w:widowControl/>
              <w:ind w:firstLine="0"/>
              <w:jc w:val="center"/>
              <w:rPr>
                <w:rFonts w:ascii="Times New Roman" w:hAnsi="Times New Roman" w:cs="Times New Roman"/>
                <w:sz w:val="24"/>
                <w:szCs w:val="24"/>
              </w:rPr>
            </w:pPr>
            <w:r w:rsidRPr="005137D5">
              <w:rPr>
                <w:rFonts w:ascii="Times New Roman" w:hAnsi="Times New Roman" w:cs="Times New Roman"/>
                <w:sz w:val="24"/>
                <w:szCs w:val="24"/>
              </w:rPr>
              <w:t>Создание документа</w:t>
            </w:r>
          </w:p>
        </w:tc>
        <w:tc>
          <w:tcPr>
            <w:tcW w:w="4959" w:type="dxa"/>
            <w:gridSpan w:val="2"/>
            <w:vAlign w:val="center"/>
            <w:hideMark/>
          </w:tcPr>
          <w:p w:rsidR="005137D5" w:rsidRPr="005137D5" w:rsidRDefault="005137D5" w:rsidP="005137D5">
            <w:pPr>
              <w:pStyle w:val="ConsPlusNormal"/>
              <w:widowControl/>
              <w:ind w:firstLine="0"/>
              <w:jc w:val="center"/>
              <w:rPr>
                <w:rFonts w:ascii="Times New Roman" w:hAnsi="Times New Roman" w:cs="Times New Roman"/>
                <w:sz w:val="24"/>
                <w:szCs w:val="24"/>
              </w:rPr>
            </w:pPr>
            <w:r w:rsidRPr="005137D5">
              <w:rPr>
                <w:rFonts w:ascii="Times New Roman" w:hAnsi="Times New Roman" w:cs="Times New Roman"/>
                <w:sz w:val="24"/>
                <w:szCs w:val="24"/>
              </w:rPr>
              <w:t xml:space="preserve">Обработка </w:t>
            </w:r>
            <w:r w:rsidRPr="005137D5">
              <w:rPr>
                <w:rFonts w:ascii="Times New Roman" w:hAnsi="Times New Roman" w:cs="Times New Roman"/>
                <w:sz w:val="24"/>
                <w:szCs w:val="24"/>
              </w:rPr>
              <w:br/>
              <w:t>документа</w:t>
            </w:r>
          </w:p>
        </w:tc>
        <w:tc>
          <w:tcPr>
            <w:tcW w:w="3702" w:type="dxa"/>
            <w:gridSpan w:val="2"/>
            <w:vAlign w:val="center"/>
            <w:hideMark/>
          </w:tcPr>
          <w:p w:rsidR="005137D5" w:rsidRPr="005137D5" w:rsidRDefault="005137D5" w:rsidP="005137D5">
            <w:pPr>
              <w:pStyle w:val="ConsPlusNormal"/>
              <w:widowControl/>
              <w:ind w:firstLine="0"/>
              <w:jc w:val="center"/>
              <w:rPr>
                <w:rFonts w:ascii="Times New Roman" w:hAnsi="Times New Roman" w:cs="Times New Roman"/>
                <w:sz w:val="24"/>
                <w:szCs w:val="24"/>
              </w:rPr>
            </w:pPr>
            <w:r w:rsidRPr="005137D5">
              <w:rPr>
                <w:rFonts w:ascii="Times New Roman" w:hAnsi="Times New Roman" w:cs="Times New Roman"/>
                <w:sz w:val="24"/>
                <w:szCs w:val="24"/>
              </w:rPr>
              <w:t xml:space="preserve">Передача </w:t>
            </w:r>
            <w:r w:rsidRPr="005137D5">
              <w:rPr>
                <w:rFonts w:ascii="Times New Roman" w:hAnsi="Times New Roman" w:cs="Times New Roman"/>
                <w:sz w:val="24"/>
                <w:szCs w:val="24"/>
              </w:rPr>
              <w:br/>
              <w:t>в архив</w:t>
            </w:r>
          </w:p>
        </w:tc>
      </w:tr>
      <w:tr w:rsidR="005137D5" w:rsidRPr="005137D5" w:rsidTr="005137D5">
        <w:trPr>
          <w:cantSplit/>
          <w:trHeight w:val="609"/>
        </w:trPr>
        <w:tc>
          <w:tcPr>
            <w:tcW w:w="1913" w:type="dxa"/>
            <w:vMerge/>
            <w:vAlign w:val="center"/>
            <w:hideMark/>
          </w:tcPr>
          <w:p w:rsidR="005137D5" w:rsidRPr="005137D5" w:rsidRDefault="005137D5" w:rsidP="005137D5">
            <w:pPr>
              <w:rPr>
                <w:rFonts w:ascii="Times New Roman" w:hAnsi="Times New Roman" w:cs="Times New Roman"/>
                <w:sz w:val="24"/>
                <w:szCs w:val="24"/>
              </w:rPr>
            </w:pPr>
          </w:p>
        </w:tc>
        <w:tc>
          <w:tcPr>
            <w:tcW w:w="2286" w:type="dxa"/>
            <w:vAlign w:val="center"/>
            <w:hideMark/>
          </w:tcPr>
          <w:p w:rsidR="005137D5" w:rsidRPr="005137D5" w:rsidRDefault="005137D5" w:rsidP="005137D5">
            <w:pPr>
              <w:pStyle w:val="ConsPlusNormal"/>
              <w:widowControl/>
              <w:ind w:firstLine="0"/>
              <w:rPr>
                <w:rFonts w:ascii="Times New Roman" w:hAnsi="Times New Roman" w:cs="Times New Roman"/>
                <w:sz w:val="24"/>
                <w:szCs w:val="24"/>
              </w:rPr>
            </w:pPr>
            <w:proofErr w:type="gramStart"/>
            <w:r w:rsidRPr="005137D5">
              <w:rPr>
                <w:rFonts w:ascii="Times New Roman" w:hAnsi="Times New Roman" w:cs="Times New Roman"/>
                <w:sz w:val="24"/>
                <w:szCs w:val="24"/>
              </w:rPr>
              <w:t>Ответственный</w:t>
            </w:r>
            <w:proofErr w:type="gramEnd"/>
            <w:r w:rsidRPr="005137D5">
              <w:rPr>
                <w:rFonts w:ascii="Times New Roman" w:hAnsi="Times New Roman" w:cs="Times New Roman"/>
                <w:sz w:val="24"/>
                <w:szCs w:val="24"/>
              </w:rPr>
              <w:t xml:space="preserve"> за  исполнение </w:t>
            </w:r>
          </w:p>
        </w:tc>
        <w:tc>
          <w:tcPr>
            <w:tcW w:w="1985" w:type="dxa"/>
            <w:gridSpan w:val="2"/>
            <w:vAlign w:val="center"/>
            <w:hideMark/>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Срок исполнения</w:t>
            </w:r>
          </w:p>
        </w:tc>
        <w:tc>
          <w:tcPr>
            <w:tcW w:w="2268" w:type="dxa"/>
            <w:vAlign w:val="center"/>
            <w:hideMark/>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Кто исполняет</w:t>
            </w:r>
          </w:p>
        </w:tc>
        <w:tc>
          <w:tcPr>
            <w:tcW w:w="2691" w:type="dxa"/>
            <w:vAlign w:val="center"/>
            <w:hideMark/>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 xml:space="preserve">Срок </w:t>
            </w:r>
            <w:r w:rsidRPr="005137D5">
              <w:rPr>
                <w:rFonts w:ascii="Times New Roman" w:hAnsi="Times New Roman" w:cs="Times New Roman"/>
                <w:sz w:val="24"/>
                <w:szCs w:val="24"/>
              </w:rPr>
              <w:br/>
              <w:t>исполнения</w:t>
            </w:r>
          </w:p>
        </w:tc>
        <w:tc>
          <w:tcPr>
            <w:tcW w:w="1943" w:type="dxa"/>
            <w:vAlign w:val="center"/>
            <w:hideMark/>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Кто исполняет</w:t>
            </w:r>
          </w:p>
        </w:tc>
        <w:tc>
          <w:tcPr>
            <w:tcW w:w="1759" w:type="dxa"/>
            <w:vAlign w:val="center"/>
            <w:hideMark/>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 xml:space="preserve">Срок </w:t>
            </w:r>
            <w:r w:rsidRPr="005137D5">
              <w:rPr>
                <w:rFonts w:ascii="Times New Roman" w:hAnsi="Times New Roman" w:cs="Times New Roman"/>
                <w:sz w:val="24"/>
                <w:szCs w:val="24"/>
              </w:rPr>
              <w:br/>
              <w:t xml:space="preserve">передачи </w:t>
            </w:r>
          </w:p>
        </w:tc>
      </w:tr>
      <w:tr w:rsidR="005137D5" w:rsidRPr="005137D5" w:rsidTr="005137D5">
        <w:trPr>
          <w:cantSplit/>
          <w:trHeight w:val="195"/>
        </w:trPr>
        <w:tc>
          <w:tcPr>
            <w:tcW w:w="14845" w:type="dxa"/>
            <w:gridSpan w:val="8"/>
          </w:tcPr>
          <w:p w:rsidR="005137D5" w:rsidRPr="005137D5" w:rsidRDefault="005137D5" w:rsidP="005137D5">
            <w:pPr>
              <w:pStyle w:val="ConsPlusNormal"/>
              <w:widowControl/>
              <w:ind w:firstLine="0"/>
              <w:jc w:val="center"/>
              <w:rPr>
                <w:rFonts w:ascii="Times New Roman" w:hAnsi="Times New Roman" w:cs="Times New Roman"/>
                <w:b/>
                <w:sz w:val="24"/>
                <w:szCs w:val="24"/>
              </w:rPr>
            </w:pPr>
            <w:r w:rsidRPr="005137D5">
              <w:rPr>
                <w:rFonts w:ascii="Times New Roman" w:hAnsi="Times New Roman" w:cs="Times New Roman"/>
                <w:b/>
                <w:sz w:val="24"/>
                <w:szCs w:val="24"/>
              </w:rPr>
              <w:t>По расчетам с рабочими и служащими</w:t>
            </w:r>
          </w:p>
        </w:tc>
      </w:tr>
      <w:tr w:rsidR="005137D5" w:rsidRPr="005137D5" w:rsidTr="005137D5">
        <w:trPr>
          <w:cantSplit/>
          <w:trHeight w:val="1170"/>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1.Приказы о зачислении, увольнении и перемещении</w:t>
            </w:r>
          </w:p>
        </w:tc>
        <w:tc>
          <w:tcPr>
            <w:tcW w:w="2286"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 xml:space="preserve">Ведущий специалист </w:t>
            </w:r>
          </w:p>
        </w:tc>
        <w:tc>
          <w:tcPr>
            <w:tcW w:w="1967"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В день издания</w:t>
            </w:r>
          </w:p>
        </w:tc>
        <w:tc>
          <w:tcPr>
            <w:tcW w:w="2286" w:type="dxa"/>
            <w:gridSpan w:val="2"/>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Бухгалтер</w:t>
            </w:r>
          </w:p>
        </w:tc>
        <w:tc>
          <w:tcPr>
            <w:tcW w:w="2691"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В срок начисления заработной платы</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Ведущий специалист</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1215"/>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2.Табель учета использования рабочего времени</w:t>
            </w:r>
          </w:p>
          <w:p w:rsidR="005137D5" w:rsidRPr="005137D5" w:rsidRDefault="005137D5" w:rsidP="005137D5">
            <w:pPr>
              <w:pStyle w:val="ConsPlusNormal"/>
              <w:rPr>
                <w:rFonts w:ascii="Times New Roman" w:hAnsi="Times New Roman" w:cs="Times New Roman"/>
                <w:sz w:val="24"/>
                <w:szCs w:val="24"/>
              </w:rPr>
            </w:pPr>
          </w:p>
        </w:tc>
        <w:tc>
          <w:tcPr>
            <w:tcW w:w="2286"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Ведущий специалист</w:t>
            </w:r>
          </w:p>
        </w:tc>
        <w:tc>
          <w:tcPr>
            <w:tcW w:w="1967"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В последний рабочий день текущего месяца</w:t>
            </w:r>
          </w:p>
        </w:tc>
        <w:tc>
          <w:tcPr>
            <w:tcW w:w="2286" w:type="dxa"/>
            <w:gridSpan w:val="2"/>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 xml:space="preserve">Бухгалтер </w:t>
            </w:r>
          </w:p>
        </w:tc>
        <w:tc>
          <w:tcPr>
            <w:tcW w:w="2691"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2-3 дня</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бухгалтерия</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855"/>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3.Приказы о предоставлении отпуска</w:t>
            </w:r>
          </w:p>
        </w:tc>
        <w:tc>
          <w:tcPr>
            <w:tcW w:w="2286"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Ведущий специалист</w:t>
            </w:r>
          </w:p>
        </w:tc>
        <w:tc>
          <w:tcPr>
            <w:tcW w:w="1967"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За 5 дней до отпуска (увольнения)</w:t>
            </w:r>
          </w:p>
        </w:tc>
        <w:tc>
          <w:tcPr>
            <w:tcW w:w="2286" w:type="dxa"/>
            <w:gridSpan w:val="2"/>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 xml:space="preserve">Бухгалтер </w:t>
            </w:r>
          </w:p>
        </w:tc>
        <w:tc>
          <w:tcPr>
            <w:tcW w:w="2691"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За 3 дня до ухода в отпуск</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Ведущий специалист</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252"/>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4.Больничные листы</w:t>
            </w:r>
          </w:p>
        </w:tc>
        <w:tc>
          <w:tcPr>
            <w:tcW w:w="2286"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Ведущий специалист</w:t>
            </w:r>
          </w:p>
        </w:tc>
        <w:tc>
          <w:tcPr>
            <w:tcW w:w="1967"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За 5-6 дней до срока выплаты зарплаты</w:t>
            </w:r>
          </w:p>
        </w:tc>
        <w:tc>
          <w:tcPr>
            <w:tcW w:w="2286" w:type="dxa"/>
            <w:gridSpan w:val="2"/>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 xml:space="preserve">Бухгалтер </w:t>
            </w:r>
          </w:p>
        </w:tc>
        <w:tc>
          <w:tcPr>
            <w:tcW w:w="2691" w:type="dxa"/>
          </w:tcPr>
          <w:p w:rsidR="005137D5" w:rsidRPr="005137D5" w:rsidRDefault="005137D5" w:rsidP="005137D5">
            <w:pPr>
              <w:pStyle w:val="ConsPlusNormal"/>
              <w:rPr>
                <w:rFonts w:ascii="Times New Roman" w:hAnsi="Times New Roman" w:cs="Times New Roman"/>
                <w:sz w:val="24"/>
                <w:szCs w:val="24"/>
              </w:rPr>
            </w:pPr>
            <w:r w:rsidRPr="005137D5">
              <w:rPr>
                <w:rFonts w:ascii="Times New Roman" w:hAnsi="Times New Roman" w:cs="Times New Roman"/>
                <w:sz w:val="24"/>
                <w:szCs w:val="24"/>
              </w:rPr>
              <w:t>2-3 дня</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бухгалтерия</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960"/>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lastRenderedPageBreak/>
              <w:t>5.Платежная ведомость на выдачу аванса</w:t>
            </w:r>
          </w:p>
          <w:p w:rsidR="005137D5" w:rsidRPr="005137D5" w:rsidRDefault="005137D5" w:rsidP="005137D5">
            <w:pPr>
              <w:pStyle w:val="ConsPlusNormal"/>
              <w:ind w:firstLine="0"/>
              <w:rPr>
                <w:rFonts w:ascii="Times New Roman" w:hAnsi="Times New Roman" w:cs="Times New Roman"/>
                <w:sz w:val="24"/>
                <w:szCs w:val="24"/>
              </w:rPr>
            </w:pPr>
          </w:p>
        </w:tc>
        <w:tc>
          <w:tcPr>
            <w:tcW w:w="2286"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 xml:space="preserve">Бухгалтер </w:t>
            </w:r>
          </w:p>
        </w:tc>
        <w:tc>
          <w:tcPr>
            <w:tcW w:w="1967"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За 1-2 дня до выплаты аванса</w:t>
            </w:r>
          </w:p>
        </w:tc>
        <w:tc>
          <w:tcPr>
            <w:tcW w:w="2286" w:type="dxa"/>
            <w:gridSpan w:val="2"/>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 xml:space="preserve">Бухгалтер </w:t>
            </w:r>
          </w:p>
        </w:tc>
        <w:tc>
          <w:tcPr>
            <w:tcW w:w="2691" w:type="dxa"/>
          </w:tcPr>
          <w:p w:rsidR="005137D5" w:rsidRPr="005137D5" w:rsidRDefault="005137D5" w:rsidP="005137D5">
            <w:pPr>
              <w:pStyle w:val="ConsPlusNormal"/>
              <w:rPr>
                <w:rFonts w:ascii="Times New Roman" w:hAnsi="Times New Roman" w:cs="Times New Roman"/>
                <w:sz w:val="24"/>
                <w:szCs w:val="24"/>
              </w:rPr>
            </w:pPr>
            <w:r w:rsidRPr="005137D5">
              <w:rPr>
                <w:rFonts w:ascii="Times New Roman" w:hAnsi="Times New Roman" w:cs="Times New Roman"/>
                <w:sz w:val="24"/>
                <w:szCs w:val="24"/>
              </w:rPr>
              <w:t>2 дня</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бухгалтерия</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885"/>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6.Расчетно-платежная ведомость</w:t>
            </w:r>
          </w:p>
        </w:tc>
        <w:tc>
          <w:tcPr>
            <w:tcW w:w="2286"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 xml:space="preserve">Бухгалтер </w:t>
            </w:r>
          </w:p>
        </w:tc>
        <w:tc>
          <w:tcPr>
            <w:tcW w:w="1967"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За 1-2 дня до выплаты зарплаты</w:t>
            </w:r>
          </w:p>
        </w:tc>
        <w:tc>
          <w:tcPr>
            <w:tcW w:w="2286" w:type="dxa"/>
            <w:gridSpan w:val="2"/>
          </w:tcPr>
          <w:p w:rsidR="005137D5" w:rsidRPr="005137D5" w:rsidRDefault="005137D5" w:rsidP="005137D5">
            <w:pPr>
              <w:pStyle w:val="ConsPlusNormal"/>
              <w:rPr>
                <w:rFonts w:ascii="Times New Roman" w:hAnsi="Times New Roman" w:cs="Times New Roman"/>
                <w:sz w:val="24"/>
                <w:szCs w:val="24"/>
              </w:rPr>
            </w:pPr>
          </w:p>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 xml:space="preserve">Бухгалтер </w:t>
            </w:r>
          </w:p>
        </w:tc>
        <w:tc>
          <w:tcPr>
            <w:tcW w:w="2691" w:type="dxa"/>
          </w:tcPr>
          <w:p w:rsidR="005137D5" w:rsidRPr="005137D5" w:rsidRDefault="005137D5" w:rsidP="005137D5">
            <w:pPr>
              <w:pStyle w:val="ConsPlusNormal"/>
              <w:rPr>
                <w:rFonts w:ascii="Times New Roman" w:hAnsi="Times New Roman" w:cs="Times New Roman"/>
                <w:sz w:val="24"/>
                <w:szCs w:val="24"/>
              </w:rPr>
            </w:pPr>
            <w:r w:rsidRPr="005137D5">
              <w:rPr>
                <w:rFonts w:ascii="Times New Roman" w:hAnsi="Times New Roman" w:cs="Times New Roman"/>
                <w:sz w:val="24"/>
                <w:szCs w:val="24"/>
              </w:rPr>
              <w:t>2 дня</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бухгалтерия</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386"/>
        </w:trPr>
        <w:tc>
          <w:tcPr>
            <w:tcW w:w="14845" w:type="dxa"/>
            <w:gridSpan w:val="8"/>
          </w:tcPr>
          <w:p w:rsidR="005137D5" w:rsidRPr="005137D5" w:rsidRDefault="005137D5" w:rsidP="005137D5">
            <w:pPr>
              <w:pStyle w:val="ConsPlusNormal"/>
              <w:widowControl/>
              <w:ind w:firstLine="0"/>
              <w:jc w:val="center"/>
              <w:rPr>
                <w:rFonts w:ascii="Times New Roman" w:hAnsi="Times New Roman" w:cs="Times New Roman"/>
                <w:b/>
                <w:sz w:val="24"/>
                <w:szCs w:val="24"/>
              </w:rPr>
            </w:pPr>
            <w:r w:rsidRPr="005137D5">
              <w:rPr>
                <w:rFonts w:ascii="Times New Roman" w:hAnsi="Times New Roman" w:cs="Times New Roman"/>
                <w:b/>
                <w:sz w:val="24"/>
                <w:szCs w:val="24"/>
              </w:rPr>
              <w:t>Расчеты с подотчетными лицами</w:t>
            </w:r>
          </w:p>
        </w:tc>
      </w:tr>
      <w:tr w:rsidR="005137D5" w:rsidRPr="005137D5" w:rsidTr="005137D5">
        <w:trPr>
          <w:cantSplit/>
          <w:trHeight w:val="2235"/>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 xml:space="preserve">1.Заявление на получение денег на </w:t>
            </w:r>
            <w:proofErr w:type="spellStart"/>
            <w:r w:rsidRPr="005137D5">
              <w:rPr>
                <w:rFonts w:ascii="Times New Roman" w:hAnsi="Times New Roman" w:cs="Times New Roman"/>
                <w:sz w:val="24"/>
                <w:szCs w:val="24"/>
              </w:rPr>
              <w:t>хознужды</w:t>
            </w:r>
            <w:proofErr w:type="spellEnd"/>
            <w:r w:rsidRPr="005137D5">
              <w:rPr>
                <w:rFonts w:ascii="Times New Roman" w:hAnsi="Times New Roman" w:cs="Times New Roman"/>
                <w:sz w:val="24"/>
                <w:szCs w:val="24"/>
              </w:rPr>
              <w:t xml:space="preserve"> и др. цели</w:t>
            </w:r>
          </w:p>
        </w:tc>
        <w:tc>
          <w:tcPr>
            <w:tcW w:w="2286"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Подотчетные лица</w:t>
            </w:r>
          </w:p>
        </w:tc>
        <w:tc>
          <w:tcPr>
            <w:tcW w:w="1967"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В течени</w:t>
            </w:r>
            <w:proofErr w:type="gramStart"/>
            <w:r w:rsidRPr="005137D5">
              <w:rPr>
                <w:rFonts w:ascii="Times New Roman" w:hAnsi="Times New Roman" w:cs="Times New Roman"/>
                <w:sz w:val="24"/>
                <w:szCs w:val="24"/>
              </w:rPr>
              <w:t>и</w:t>
            </w:r>
            <w:proofErr w:type="gramEnd"/>
            <w:r w:rsidRPr="005137D5">
              <w:rPr>
                <w:rFonts w:ascii="Times New Roman" w:hAnsi="Times New Roman" w:cs="Times New Roman"/>
                <w:sz w:val="24"/>
                <w:szCs w:val="24"/>
              </w:rPr>
              <w:t xml:space="preserve"> 3 дней после возвращения из командировки и 20 календ. дней после получения аванса на </w:t>
            </w:r>
            <w:proofErr w:type="spellStart"/>
            <w:r w:rsidRPr="005137D5">
              <w:rPr>
                <w:rFonts w:ascii="Times New Roman" w:hAnsi="Times New Roman" w:cs="Times New Roman"/>
                <w:sz w:val="24"/>
                <w:szCs w:val="24"/>
              </w:rPr>
              <w:t>хознужды</w:t>
            </w:r>
            <w:proofErr w:type="spellEnd"/>
            <w:r w:rsidRPr="005137D5">
              <w:rPr>
                <w:rFonts w:ascii="Times New Roman" w:hAnsi="Times New Roman" w:cs="Times New Roman"/>
                <w:sz w:val="24"/>
                <w:szCs w:val="24"/>
              </w:rPr>
              <w:t xml:space="preserve"> </w:t>
            </w:r>
          </w:p>
        </w:tc>
        <w:tc>
          <w:tcPr>
            <w:tcW w:w="2286" w:type="dxa"/>
            <w:gridSpan w:val="2"/>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2691"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По мере поступления</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бухгалтерия</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270"/>
        </w:trPr>
        <w:tc>
          <w:tcPr>
            <w:tcW w:w="14845" w:type="dxa"/>
            <w:gridSpan w:val="8"/>
          </w:tcPr>
          <w:p w:rsidR="005137D5" w:rsidRPr="005137D5" w:rsidRDefault="005137D5" w:rsidP="005137D5">
            <w:pPr>
              <w:pStyle w:val="ConsPlusNormal"/>
              <w:widowControl/>
              <w:ind w:firstLine="0"/>
              <w:jc w:val="center"/>
              <w:rPr>
                <w:rFonts w:ascii="Times New Roman" w:hAnsi="Times New Roman" w:cs="Times New Roman"/>
                <w:b/>
                <w:sz w:val="24"/>
                <w:szCs w:val="24"/>
              </w:rPr>
            </w:pPr>
            <w:r w:rsidRPr="005137D5">
              <w:rPr>
                <w:rFonts w:ascii="Times New Roman" w:hAnsi="Times New Roman" w:cs="Times New Roman"/>
                <w:b/>
                <w:sz w:val="24"/>
                <w:szCs w:val="24"/>
              </w:rPr>
              <w:t>Расчеты по товарно-материальным ценностям</w:t>
            </w:r>
          </w:p>
        </w:tc>
      </w:tr>
      <w:tr w:rsidR="005137D5" w:rsidRPr="005137D5" w:rsidTr="005137D5">
        <w:trPr>
          <w:cantSplit/>
          <w:trHeight w:val="660"/>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1.Путевые листы</w:t>
            </w:r>
          </w:p>
        </w:tc>
        <w:tc>
          <w:tcPr>
            <w:tcW w:w="2286"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Глава администрации</w:t>
            </w:r>
          </w:p>
          <w:p w:rsidR="005137D5" w:rsidRPr="005137D5" w:rsidRDefault="005137D5" w:rsidP="005137D5">
            <w:pPr>
              <w:pStyle w:val="ConsPlusNormal"/>
              <w:ind w:firstLine="0"/>
              <w:rPr>
                <w:rFonts w:ascii="Times New Roman" w:hAnsi="Times New Roman" w:cs="Times New Roman"/>
                <w:sz w:val="24"/>
                <w:szCs w:val="24"/>
              </w:rPr>
            </w:pPr>
          </w:p>
        </w:tc>
        <w:tc>
          <w:tcPr>
            <w:tcW w:w="1967"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ежедневно</w:t>
            </w:r>
          </w:p>
        </w:tc>
        <w:tc>
          <w:tcPr>
            <w:tcW w:w="2286" w:type="dxa"/>
            <w:gridSpan w:val="2"/>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 xml:space="preserve">Главный бухгалтер </w:t>
            </w:r>
          </w:p>
        </w:tc>
        <w:tc>
          <w:tcPr>
            <w:tcW w:w="2691" w:type="dxa"/>
          </w:tcPr>
          <w:p w:rsidR="005137D5" w:rsidRPr="005137D5" w:rsidRDefault="005137D5" w:rsidP="005137D5">
            <w:pPr>
              <w:pStyle w:val="ConsPlusNormal"/>
              <w:rPr>
                <w:rFonts w:ascii="Times New Roman" w:hAnsi="Times New Roman" w:cs="Times New Roman"/>
                <w:sz w:val="24"/>
                <w:szCs w:val="24"/>
              </w:rPr>
            </w:pPr>
            <w:r w:rsidRPr="005137D5">
              <w:rPr>
                <w:rFonts w:ascii="Times New Roman" w:hAnsi="Times New Roman" w:cs="Times New Roman"/>
                <w:sz w:val="24"/>
                <w:szCs w:val="24"/>
              </w:rPr>
              <w:t>ежедневно</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189"/>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2. Акт приемки-передачи основных средств</w:t>
            </w:r>
          </w:p>
        </w:tc>
        <w:tc>
          <w:tcPr>
            <w:tcW w:w="2286"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Руководители учреждений</w:t>
            </w:r>
          </w:p>
        </w:tc>
        <w:tc>
          <w:tcPr>
            <w:tcW w:w="1967"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В день издания Приказа</w:t>
            </w:r>
          </w:p>
        </w:tc>
        <w:tc>
          <w:tcPr>
            <w:tcW w:w="2286" w:type="dxa"/>
            <w:gridSpan w:val="2"/>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2691"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В день издания Приказа</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945"/>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3.Накладная на внутреннее перемещение основных средств</w:t>
            </w:r>
          </w:p>
          <w:p w:rsidR="005137D5" w:rsidRPr="005137D5" w:rsidRDefault="005137D5" w:rsidP="005137D5">
            <w:pPr>
              <w:pStyle w:val="ConsPlusNormal"/>
              <w:ind w:firstLine="0"/>
              <w:rPr>
                <w:rFonts w:ascii="Times New Roman" w:hAnsi="Times New Roman" w:cs="Times New Roman"/>
                <w:sz w:val="24"/>
                <w:szCs w:val="24"/>
              </w:rPr>
            </w:pPr>
          </w:p>
        </w:tc>
        <w:tc>
          <w:tcPr>
            <w:tcW w:w="2286"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Подотчетные лица</w:t>
            </w:r>
          </w:p>
        </w:tc>
        <w:tc>
          <w:tcPr>
            <w:tcW w:w="1967"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В день издания Приказа</w:t>
            </w:r>
          </w:p>
        </w:tc>
        <w:tc>
          <w:tcPr>
            <w:tcW w:w="2286" w:type="dxa"/>
            <w:gridSpan w:val="2"/>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2691"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В день издания Приказа</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225"/>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lastRenderedPageBreak/>
              <w:t>4.Акт на списание основных средств</w:t>
            </w:r>
          </w:p>
        </w:tc>
        <w:tc>
          <w:tcPr>
            <w:tcW w:w="2286"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Материально-ответственное лицо</w:t>
            </w:r>
          </w:p>
        </w:tc>
        <w:tc>
          <w:tcPr>
            <w:tcW w:w="1967"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 xml:space="preserve">В 3-х </w:t>
            </w:r>
            <w:proofErr w:type="spellStart"/>
            <w:r w:rsidRPr="005137D5">
              <w:rPr>
                <w:rFonts w:ascii="Times New Roman" w:hAnsi="Times New Roman" w:cs="Times New Roman"/>
                <w:sz w:val="24"/>
                <w:szCs w:val="24"/>
              </w:rPr>
              <w:t>дневный</w:t>
            </w:r>
            <w:proofErr w:type="spellEnd"/>
            <w:r w:rsidRPr="005137D5">
              <w:rPr>
                <w:rFonts w:ascii="Times New Roman" w:hAnsi="Times New Roman" w:cs="Times New Roman"/>
                <w:sz w:val="24"/>
                <w:szCs w:val="24"/>
              </w:rPr>
              <w:t xml:space="preserve"> срок после утверждения</w:t>
            </w:r>
          </w:p>
        </w:tc>
        <w:tc>
          <w:tcPr>
            <w:tcW w:w="2286" w:type="dxa"/>
            <w:gridSpan w:val="2"/>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2691"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По мере поступления</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1365"/>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5. Ведомость выдачи материалов на нужды учреждения</w:t>
            </w:r>
          </w:p>
        </w:tc>
        <w:tc>
          <w:tcPr>
            <w:tcW w:w="2286"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Материально-ответственное лицо</w:t>
            </w:r>
          </w:p>
        </w:tc>
        <w:tc>
          <w:tcPr>
            <w:tcW w:w="1967"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По мере надобности</w:t>
            </w:r>
          </w:p>
        </w:tc>
        <w:tc>
          <w:tcPr>
            <w:tcW w:w="2286" w:type="dxa"/>
            <w:gridSpan w:val="2"/>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2691"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2 дня</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276"/>
        </w:trPr>
        <w:tc>
          <w:tcPr>
            <w:tcW w:w="14845" w:type="dxa"/>
            <w:gridSpan w:val="8"/>
          </w:tcPr>
          <w:p w:rsidR="005137D5" w:rsidRPr="005137D5" w:rsidRDefault="005137D5" w:rsidP="005137D5">
            <w:pPr>
              <w:pStyle w:val="ConsPlusNormal"/>
              <w:widowControl/>
              <w:ind w:firstLine="0"/>
              <w:jc w:val="center"/>
              <w:rPr>
                <w:rFonts w:ascii="Times New Roman" w:hAnsi="Times New Roman" w:cs="Times New Roman"/>
                <w:b/>
                <w:sz w:val="24"/>
                <w:szCs w:val="24"/>
              </w:rPr>
            </w:pPr>
            <w:r w:rsidRPr="005137D5">
              <w:rPr>
                <w:rFonts w:ascii="Times New Roman" w:hAnsi="Times New Roman" w:cs="Times New Roman"/>
                <w:b/>
                <w:sz w:val="24"/>
                <w:szCs w:val="24"/>
              </w:rPr>
              <w:t>Расчеты с поставщиками и подрядчиками</w:t>
            </w:r>
          </w:p>
        </w:tc>
      </w:tr>
      <w:tr w:rsidR="005137D5" w:rsidRPr="005137D5" w:rsidTr="005137D5">
        <w:trPr>
          <w:cantSplit/>
          <w:trHeight w:val="1155"/>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 xml:space="preserve">1.Акты выполненных работ, </w:t>
            </w:r>
            <w:proofErr w:type="spellStart"/>
            <w:proofErr w:type="gramStart"/>
            <w:r w:rsidRPr="005137D5">
              <w:rPr>
                <w:rFonts w:ascii="Times New Roman" w:hAnsi="Times New Roman" w:cs="Times New Roman"/>
                <w:sz w:val="24"/>
                <w:szCs w:val="24"/>
              </w:rPr>
              <w:t>счет-фактуры</w:t>
            </w:r>
            <w:proofErr w:type="spellEnd"/>
            <w:proofErr w:type="gramEnd"/>
          </w:p>
        </w:tc>
        <w:tc>
          <w:tcPr>
            <w:tcW w:w="2286"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Руководители учреждений</w:t>
            </w:r>
          </w:p>
        </w:tc>
        <w:tc>
          <w:tcPr>
            <w:tcW w:w="1967"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В день совершения хозяйств</w:t>
            </w:r>
            <w:proofErr w:type="gramStart"/>
            <w:r w:rsidRPr="005137D5">
              <w:rPr>
                <w:rFonts w:ascii="Times New Roman" w:hAnsi="Times New Roman" w:cs="Times New Roman"/>
                <w:sz w:val="24"/>
                <w:szCs w:val="24"/>
              </w:rPr>
              <w:t>.</w:t>
            </w:r>
            <w:proofErr w:type="gramEnd"/>
            <w:r w:rsidRPr="005137D5">
              <w:rPr>
                <w:rFonts w:ascii="Times New Roman" w:hAnsi="Times New Roman" w:cs="Times New Roman"/>
                <w:sz w:val="24"/>
                <w:szCs w:val="24"/>
              </w:rPr>
              <w:t xml:space="preserve"> </w:t>
            </w:r>
            <w:proofErr w:type="gramStart"/>
            <w:r w:rsidRPr="005137D5">
              <w:rPr>
                <w:rFonts w:ascii="Times New Roman" w:hAnsi="Times New Roman" w:cs="Times New Roman"/>
                <w:sz w:val="24"/>
                <w:szCs w:val="24"/>
              </w:rPr>
              <w:t>о</w:t>
            </w:r>
            <w:proofErr w:type="gramEnd"/>
            <w:r w:rsidRPr="005137D5">
              <w:rPr>
                <w:rFonts w:ascii="Times New Roman" w:hAnsi="Times New Roman" w:cs="Times New Roman"/>
                <w:sz w:val="24"/>
                <w:szCs w:val="24"/>
              </w:rPr>
              <w:t>пераций</w:t>
            </w:r>
          </w:p>
        </w:tc>
        <w:tc>
          <w:tcPr>
            <w:tcW w:w="2286" w:type="dxa"/>
            <w:gridSpan w:val="2"/>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2691"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1 день</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r w:rsidR="005137D5" w:rsidRPr="005137D5" w:rsidTr="005137D5">
        <w:trPr>
          <w:cantSplit/>
          <w:trHeight w:val="210"/>
        </w:trPr>
        <w:tc>
          <w:tcPr>
            <w:tcW w:w="1913"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2.Акты сверки расчетов по состоянию на 01.01.</w:t>
            </w:r>
          </w:p>
        </w:tc>
        <w:tc>
          <w:tcPr>
            <w:tcW w:w="2286"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1967"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До 05 января</w:t>
            </w:r>
          </w:p>
        </w:tc>
        <w:tc>
          <w:tcPr>
            <w:tcW w:w="2286" w:type="dxa"/>
            <w:gridSpan w:val="2"/>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2691" w:type="dxa"/>
          </w:tcPr>
          <w:p w:rsidR="005137D5" w:rsidRPr="005137D5" w:rsidRDefault="005137D5" w:rsidP="005137D5">
            <w:pPr>
              <w:pStyle w:val="ConsPlusNormal"/>
              <w:ind w:firstLine="0"/>
              <w:rPr>
                <w:rFonts w:ascii="Times New Roman" w:hAnsi="Times New Roman" w:cs="Times New Roman"/>
                <w:sz w:val="24"/>
                <w:szCs w:val="24"/>
              </w:rPr>
            </w:pPr>
            <w:r w:rsidRPr="005137D5">
              <w:rPr>
                <w:rFonts w:ascii="Times New Roman" w:hAnsi="Times New Roman" w:cs="Times New Roman"/>
                <w:sz w:val="24"/>
                <w:szCs w:val="24"/>
              </w:rPr>
              <w:t>2-3 дня</w:t>
            </w:r>
          </w:p>
        </w:tc>
        <w:tc>
          <w:tcPr>
            <w:tcW w:w="1943"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Главный бухгалтер</w:t>
            </w:r>
          </w:p>
        </w:tc>
        <w:tc>
          <w:tcPr>
            <w:tcW w:w="1759" w:type="dxa"/>
          </w:tcPr>
          <w:p w:rsidR="005137D5" w:rsidRPr="005137D5" w:rsidRDefault="005137D5" w:rsidP="005137D5">
            <w:pPr>
              <w:pStyle w:val="ConsPlusNormal"/>
              <w:widowControl/>
              <w:ind w:firstLine="0"/>
              <w:rPr>
                <w:rFonts w:ascii="Times New Roman" w:hAnsi="Times New Roman" w:cs="Times New Roman"/>
                <w:sz w:val="24"/>
                <w:szCs w:val="24"/>
              </w:rPr>
            </w:pPr>
            <w:r w:rsidRPr="005137D5">
              <w:rPr>
                <w:rFonts w:ascii="Times New Roman" w:hAnsi="Times New Roman" w:cs="Times New Roman"/>
                <w:sz w:val="24"/>
                <w:szCs w:val="24"/>
              </w:rPr>
              <w:t>По истечении 5 лет</w:t>
            </w:r>
          </w:p>
        </w:tc>
      </w:tr>
    </w:tbl>
    <w:p w:rsidR="005137D5" w:rsidRPr="005137D5" w:rsidRDefault="005137D5" w:rsidP="005137D5">
      <w:pPr>
        <w:rPr>
          <w:rFonts w:ascii="Times New Roman" w:hAnsi="Times New Roman" w:cs="Times New Roman"/>
          <w:sz w:val="24"/>
          <w:szCs w:val="24"/>
        </w:rPr>
      </w:pPr>
    </w:p>
    <w:p w:rsidR="005137D5" w:rsidRPr="005137D5" w:rsidRDefault="005137D5" w:rsidP="005137D5">
      <w:pPr>
        <w:rPr>
          <w:rFonts w:ascii="Times New Roman" w:hAnsi="Times New Roman" w:cs="Times New Roman"/>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p w:rsidR="005137D5" w:rsidRPr="005137D5" w:rsidRDefault="005137D5" w:rsidP="005137D5">
      <w:pPr>
        <w:shd w:val="clear" w:color="auto" w:fill="FFFFFF"/>
        <w:jc w:val="right"/>
        <w:rPr>
          <w:rFonts w:ascii="Times New Roman" w:hAnsi="Times New Roman" w:cs="Times New Roman"/>
          <w:i/>
          <w:sz w:val="24"/>
          <w:szCs w:val="24"/>
        </w:rPr>
        <w:sectPr w:rsidR="005137D5" w:rsidRPr="005137D5" w:rsidSect="005137D5">
          <w:pgSz w:w="16838" w:h="11906" w:orient="landscape" w:code="9"/>
          <w:pgMar w:top="1701" w:right="567" w:bottom="992" w:left="1701" w:header="709" w:footer="709" w:gutter="0"/>
          <w:cols w:space="708"/>
          <w:docGrid w:linePitch="360"/>
        </w:sectPr>
      </w:pPr>
    </w:p>
    <w:p w:rsidR="005137D5" w:rsidRPr="005137D5" w:rsidRDefault="005137D5" w:rsidP="005137D5">
      <w:pPr>
        <w:shd w:val="clear" w:color="auto" w:fill="FFFFFF"/>
        <w:spacing w:after="0"/>
        <w:jc w:val="right"/>
        <w:rPr>
          <w:rFonts w:ascii="Times New Roman" w:hAnsi="Times New Roman" w:cs="Times New Roman"/>
          <w:sz w:val="24"/>
          <w:szCs w:val="24"/>
        </w:rPr>
      </w:pPr>
      <w:r w:rsidRPr="005137D5">
        <w:rPr>
          <w:rFonts w:ascii="Times New Roman" w:hAnsi="Times New Roman" w:cs="Times New Roman"/>
          <w:sz w:val="24"/>
          <w:szCs w:val="24"/>
        </w:rPr>
        <w:lastRenderedPageBreak/>
        <w:t>Приложение № 2                                                                                                                                                        к Учетной политике для целей бухгалтерского учета</w:t>
      </w:r>
    </w:p>
    <w:p w:rsidR="005137D5" w:rsidRPr="005137D5" w:rsidRDefault="005137D5" w:rsidP="005137D5">
      <w:pPr>
        <w:shd w:val="clear" w:color="auto" w:fill="FFFFFF"/>
        <w:spacing w:after="0"/>
        <w:jc w:val="right"/>
        <w:rPr>
          <w:rFonts w:ascii="Times New Roman" w:hAnsi="Times New Roman" w:cs="Times New Roman"/>
          <w:sz w:val="24"/>
          <w:szCs w:val="24"/>
        </w:rPr>
      </w:pPr>
      <w:r w:rsidRPr="005137D5">
        <w:rPr>
          <w:rFonts w:ascii="Times New Roman" w:hAnsi="Times New Roman" w:cs="Times New Roman"/>
          <w:sz w:val="24"/>
          <w:szCs w:val="24"/>
        </w:rPr>
        <w:t xml:space="preserve">       по Администрации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w:t>
      </w:r>
    </w:p>
    <w:p w:rsidR="005137D5" w:rsidRPr="005137D5" w:rsidRDefault="005137D5" w:rsidP="005137D5">
      <w:pPr>
        <w:shd w:val="clear" w:color="auto" w:fill="FFFFFF"/>
        <w:spacing w:after="0"/>
        <w:jc w:val="right"/>
        <w:rPr>
          <w:rFonts w:ascii="Times New Roman" w:hAnsi="Times New Roman" w:cs="Times New Roman"/>
          <w:sz w:val="24"/>
          <w:szCs w:val="24"/>
        </w:rPr>
      </w:pPr>
    </w:p>
    <w:p w:rsidR="005137D5" w:rsidRPr="005137D5" w:rsidRDefault="005137D5" w:rsidP="005137D5">
      <w:pPr>
        <w:shd w:val="clear" w:color="auto" w:fill="FFFFFF"/>
        <w:spacing w:after="0"/>
        <w:jc w:val="center"/>
        <w:rPr>
          <w:rFonts w:ascii="Times New Roman" w:hAnsi="Times New Roman" w:cs="Times New Roman"/>
          <w:sz w:val="24"/>
          <w:szCs w:val="24"/>
        </w:rPr>
      </w:pPr>
    </w:p>
    <w:p w:rsidR="005137D5" w:rsidRPr="005137D5" w:rsidRDefault="005137D5" w:rsidP="005137D5">
      <w:pPr>
        <w:shd w:val="clear" w:color="auto" w:fill="FFFFFF"/>
        <w:spacing w:after="0"/>
        <w:jc w:val="center"/>
        <w:rPr>
          <w:rFonts w:ascii="Times New Roman" w:hAnsi="Times New Roman" w:cs="Times New Roman"/>
          <w:sz w:val="24"/>
          <w:szCs w:val="24"/>
        </w:rPr>
      </w:pPr>
    </w:p>
    <w:p w:rsidR="005137D5" w:rsidRPr="005137D5" w:rsidRDefault="005137D5" w:rsidP="005137D5">
      <w:pPr>
        <w:shd w:val="clear" w:color="auto" w:fill="FFFFFF"/>
        <w:spacing w:after="0"/>
        <w:jc w:val="center"/>
        <w:rPr>
          <w:rFonts w:ascii="Times New Roman" w:hAnsi="Times New Roman" w:cs="Times New Roman"/>
          <w:b/>
          <w:sz w:val="24"/>
          <w:szCs w:val="24"/>
        </w:rPr>
      </w:pPr>
      <w:r w:rsidRPr="005137D5">
        <w:rPr>
          <w:rFonts w:ascii="Times New Roman" w:hAnsi="Times New Roman" w:cs="Times New Roman"/>
          <w:b/>
          <w:sz w:val="24"/>
          <w:szCs w:val="24"/>
        </w:rPr>
        <w:t>Формы первичных (сводных) учетных документов,                                                            применяемых для оформления фактов хозяйственной жизни, по которым не установлены обязательные для их оформления формы документов</w:t>
      </w:r>
    </w:p>
    <w:p w:rsidR="005137D5" w:rsidRPr="005137D5" w:rsidRDefault="005137D5" w:rsidP="005137D5">
      <w:pPr>
        <w:shd w:val="clear" w:color="auto" w:fill="FFFFFF"/>
        <w:spacing w:after="0"/>
        <w:jc w:val="right"/>
        <w:rPr>
          <w:rFonts w:ascii="Times New Roman" w:hAnsi="Times New Roman" w:cs="Times New Roman"/>
          <w:sz w:val="24"/>
          <w:szCs w:val="24"/>
        </w:rPr>
      </w:pPr>
    </w:p>
    <w:p w:rsidR="005137D5" w:rsidRPr="005137D5" w:rsidRDefault="005137D5" w:rsidP="005137D5">
      <w:pPr>
        <w:shd w:val="clear" w:color="auto" w:fill="FFFFFF"/>
        <w:spacing w:after="0"/>
        <w:jc w:val="right"/>
        <w:rPr>
          <w:rFonts w:ascii="Times New Roman" w:hAnsi="Times New Roman" w:cs="Times New Roman"/>
          <w:sz w:val="24"/>
          <w:szCs w:val="24"/>
        </w:rPr>
      </w:pPr>
    </w:p>
    <w:tbl>
      <w:tblPr>
        <w:tblW w:w="0" w:type="auto"/>
        <w:tblLook w:val="04A0"/>
      </w:tblPr>
      <w:tblGrid>
        <w:gridCol w:w="4280"/>
        <w:gridCol w:w="5292"/>
      </w:tblGrid>
      <w:tr w:rsidR="005137D5" w:rsidRPr="005137D5" w:rsidTr="005137D5">
        <w:trPr>
          <w:trHeight w:val="2014"/>
        </w:trPr>
        <w:tc>
          <w:tcPr>
            <w:tcW w:w="5565" w:type="dxa"/>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 xml:space="preserve">Администрация </w:t>
            </w:r>
            <w:proofErr w:type="spellStart"/>
            <w:r w:rsidRPr="005137D5">
              <w:rPr>
                <w:rFonts w:ascii="Times New Roman" w:hAnsi="Times New Roman"/>
                <w:sz w:val="24"/>
                <w:szCs w:val="24"/>
              </w:rPr>
              <w:t>Усть-Тымского</w:t>
            </w:r>
            <w:proofErr w:type="spellEnd"/>
            <w:r w:rsidRPr="005137D5">
              <w:rPr>
                <w:rFonts w:ascii="Times New Roman" w:hAnsi="Times New Roman"/>
                <w:sz w:val="24"/>
                <w:szCs w:val="24"/>
              </w:rPr>
              <w:t xml:space="preserve"> сельского поселения</w:t>
            </w:r>
          </w:p>
          <w:p w:rsidR="005137D5" w:rsidRPr="005137D5" w:rsidRDefault="005137D5" w:rsidP="005137D5">
            <w:pPr>
              <w:rPr>
                <w:rFonts w:ascii="Times New Roman" w:hAnsi="Times New Roman"/>
                <w:sz w:val="24"/>
                <w:szCs w:val="24"/>
              </w:rPr>
            </w:pPr>
          </w:p>
          <w:p w:rsidR="005137D5" w:rsidRPr="005137D5" w:rsidRDefault="005137D5" w:rsidP="005137D5">
            <w:pPr>
              <w:rPr>
                <w:rFonts w:ascii="Times New Roman" w:hAnsi="Times New Roman"/>
                <w:sz w:val="24"/>
                <w:szCs w:val="24"/>
              </w:rPr>
            </w:pPr>
          </w:p>
          <w:p w:rsidR="005137D5" w:rsidRPr="005137D5" w:rsidRDefault="005137D5" w:rsidP="005137D5">
            <w:pPr>
              <w:rPr>
                <w:rFonts w:ascii="Times New Roman" w:hAnsi="Times New Roman"/>
                <w:sz w:val="24"/>
                <w:szCs w:val="24"/>
              </w:rPr>
            </w:pPr>
          </w:p>
          <w:p w:rsidR="005137D5" w:rsidRPr="005137D5" w:rsidRDefault="005137D5" w:rsidP="005137D5">
            <w:pPr>
              <w:rPr>
                <w:rFonts w:ascii="Times New Roman" w:hAnsi="Times New Roman"/>
                <w:sz w:val="24"/>
                <w:szCs w:val="24"/>
              </w:rPr>
            </w:pPr>
          </w:p>
        </w:tc>
        <w:tc>
          <w:tcPr>
            <w:tcW w:w="5566" w:type="dxa"/>
          </w:tcPr>
          <w:p w:rsidR="005137D5" w:rsidRPr="005137D5" w:rsidRDefault="005137D5" w:rsidP="005137D5">
            <w:pPr>
              <w:jc w:val="right"/>
              <w:rPr>
                <w:rFonts w:ascii="Times New Roman" w:hAnsi="Times New Roman"/>
                <w:sz w:val="24"/>
                <w:szCs w:val="24"/>
              </w:rPr>
            </w:pPr>
            <w:r w:rsidRPr="005137D5">
              <w:rPr>
                <w:rFonts w:ascii="Times New Roman" w:hAnsi="Times New Roman"/>
                <w:sz w:val="24"/>
                <w:szCs w:val="24"/>
              </w:rPr>
              <w:t>УТВЕРЖДАЮ</w:t>
            </w:r>
          </w:p>
          <w:p w:rsidR="005137D5" w:rsidRPr="005137D5" w:rsidRDefault="005137D5" w:rsidP="005137D5">
            <w:pPr>
              <w:jc w:val="right"/>
              <w:rPr>
                <w:rFonts w:ascii="Times New Roman" w:hAnsi="Times New Roman"/>
                <w:sz w:val="24"/>
                <w:szCs w:val="24"/>
              </w:rPr>
            </w:pPr>
            <w:r w:rsidRPr="005137D5">
              <w:rPr>
                <w:rFonts w:ascii="Times New Roman" w:hAnsi="Times New Roman"/>
                <w:sz w:val="24"/>
                <w:szCs w:val="24"/>
              </w:rPr>
              <w:t xml:space="preserve">Глава поселения                                  ______________________________________ </w:t>
            </w:r>
          </w:p>
          <w:p w:rsidR="005137D5" w:rsidRPr="005137D5" w:rsidRDefault="005137D5" w:rsidP="005137D5">
            <w:pPr>
              <w:jc w:val="right"/>
              <w:rPr>
                <w:rFonts w:ascii="Times New Roman" w:hAnsi="Times New Roman"/>
                <w:sz w:val="24"/>
                <w:szCs w:val="24"/>
              </w:rPr>
            </w:pPr>
          </w:p>
          <w:p w:rsidR="005137D5" w:rsidRPr="005137D5" w:rsidRDefault="005137D5" w:rsidP="005137D5">
            <w:pPr>
              <w:jc w:val="right"/>
              <w:rPr>
                <w:rFonts w:ascii="Times New Roman" w:hAnsi="Times New Roman"/>
                <w:sz w:val="24"/>
                <w:szCs w:val="24"/>
              </w:rPr>
            </w:pPr>
            <w:r w:rsidRPr="005137D5">
              <w:rPr>
                <w:rFonts w:ascii="Times New Roman" w:hAnsi="Times New Roman"/>
                <w:sz w:val="24"/>
                <w:szCs w:val="24"/>
              </w:rPr>
              <w:t>М.П.</w:t>
            </w:r>
          </w:p>
          <w:p w:rsidR="005137D5" w:rsidRPr="005137D5" w:rsidRDefault="005137D5" w:rsidP="005137D5">
            <w:pPr>
              <w:jc w:val="right"/>
              <w:rPr>
                <w:rFonts w:ascii="Times New Roman" w:hAnsi="Times New Roman"/>
                <w:sz w:val="24"/>
                <w:szCs w:val="24"/>
              </w:rPr>
            </w:pPr>
            <w:r w:rsidRPr="005137D5">
              <w:rPr>
                <w:rFonts w:ascii="Times New Roman" w:hAnsi="Times New Roman"/>
                <w:sz w:val="24"/>
                <w:szCs w:val="24"/>
              </w:rPr>
              <w:t xml:space="preserve"> </w:t>
            </w:r>
          </w:p>
          <w:p w:rsidR="005137D5" w:rsidRPr="005137D5" w:rsidRDefault="005137D5" w:rsidP="005137D5">
            <w:pPr>
              <w:jc w:val="right"/>
              <w:rPr>
                <w:rFonts w:ascii="Times New Roman" w:hAnsi="Times New Roman"/>
                <w:sz w:val="24"/>
                <w:szCs w:val="24"/>
              </w:rPr>
            </w:pPr>
            <w:r w:rsidRPr="005137D5">
              <w:rPr>
                <w:rFonts w:ascii="Times New Roman" w:hAnsi="Times New Roman"/>
                <w:sz w:val="24"/>
                <w:szCs w:val="24"/>
              </w:rPr>
              <w:t>Дата _________________</w:t>
            </w:r>
          </w:p>
          <w:p w:rsidR="005137D5" w:rsidRPr="005137D5" w:rsidRDefault="005137D5" w:rsidP="005137D5">
            <w:pPr>
              <w:rPr>
                <w:rFonts w:ascii="Times New Roman" w:hAnsi="Times New Roman"/>
                <w:sz w:val="24"/>
                <w:szCs w:val="24"/>
              </w:rPr>
            </w:pPr>
          </w:p>
        </w:tc>
      </w:tr>
    </w:tbl>
    <w:p w:rsidR="005137D5" w:rsidRPr="005137D5" w:rsidRDefault="005137D5" w:rsidP="005137D5">
      <w:pPr>
        <w:shd w:val="clear" w:color="auto" w:fill="FFFFFF"/>
        <w:spacing w:after="0"/>
        <w:jc w:val="right"/>
        <w:rPr>
          <w:rFonts w:ascii="Times New Roman" w:hAnsi="Times New Roman" w:cs="Times New Roman"/>
          <w:sz w:val="24"/>
          <w:szCs w:val="24"/>
        </w:rPr>
      </w:pPr>
    </w:p>
    <w:p w:rsidR="005137D5" w:rsidRPr="005137D5" w:rsidRDefault="005137D5" w:rsidP="005137D5">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Акт</w:t>
      </w:r>
      <w:r w:rsidRPr="005137D5">
        <w:rPr>
          <w:rFonts w:ascii="Times New Roman" w:hAnsi="Times New Roman" w:cs="Times New Roman"/>
          <w:b/>
          <w:sz w:val="24"/>
          <w:szCs w:val="24"/>
        </w:rPr>
        <w:t xml:space="preserve"> о </w:t>
      </w:r>
      <w:proofErr w:type="spellStart"/>
      <w:r w:rsidRPr="005137D5">
        <w:rPr>
          <w:rFonts w:ascii="Times New Roman" w:hAnsi="Times New Roman" w:cs="Times New Roman"/>
          <w:b/>
          <w:sz w:val="24"/>
          <w:szCs w:val="24"/>
        </w:rPr>
        <w:t>разукомплектации</w:t>
      </w:r>
      <w:proofErr w:type="spellEnd"/>
      <w:r w:rsidRPr="005137D5">
        <w:rPr>
          <w:rFonts w:ascii="Times New Roman" w:hAnsi="Times New Roman" w:cs="Times New Roman"/>
          <w:b/>
          <w:sz w:val="24"/>
          <w:szCs w:val="24"/>
        </w:rPr>
        <w:t xml:space="preserve"> (частичной ликвидации)                                                                          </w:t>
      </w:r>
    </w:p>
    <w:p w:rsidR="005137D5" w:rsidRPr="005137D5" w:rsidRDefault="005137D5" w:rsidP="005137D5">
      <w:pPr>
        <w:shd w:val="clear" w:color="auto" w:fill="FFFFFF"/>
        <w:spacing w:after="0"/>
        <w:jc w:val="center"/>
        <w:rPr>
          <w:rFonts w:ascii="Times New Roman" w:hAnsi="Times New Roman" w:cs="Times New Roman"/>
          <w:b/>
          <w:sz w:val="24"/>
          <w:szCs w:val="24"/>
        </w:rPr>
      </w:pPr>
      <w:r w:rsidRPr="005137D5">
        <w:rPr>
          <w:rFonts w:ascii="Times New Roman" w:hAnsi="Times New Roman" w:cs="Times New Roman"/>
          <w:b/>
          <w:sz w:val="24"/>
          <w:szCs w:val="24"/>
        </w:rPr>
        <w:t>«_____» ___________20___г.</w:t>
      </w:r>
    </w:p>
    <w:p w:rsidR="005137D5" w:rsidRPr="005137D5" w:rsidRDefault="005137D5" w:rsidP="005137D5">
      <w:pPr>
        <w:shd w:val="clear" w:color="auto" w:fill="FFFFFF"/>
        <w:spacing w:after="0"/>
        <w:jc w:val="right"/>
        <w:rPr>
          <w:rFonts w:ascii="Times New Roman" w:hAnsi="Times New Roman" w:cs="Times New Roman"/>
          <w:sz w:val="24"/>
          <w:szCs w:val="24"/>
        </w:rPr>
      </w:pPr>
    </w:p>
    <w:p w:rsidR="005137D5" w:rsidRPr="005137D5" w:rsidRDefault="005137D5" w:rsidP="005137D5">
      <w:pPr>
        <w:shd w:val="clear" w:color="auto" w:fill="FFFFFF"/>
        <w:spacing w:after="0"/>
        <w:jc w:val="right"/>
        <w:rPr>
          <w:rFonts w:ascii="Times New Roman" w:hAnsi="Times New Roman" w:cs="Times New Roman"/>
          <w:sz w:val="24"/>
          <w:szCs w:val="24"/>
        </w:rPr>
      </w:pPr>
    </w:p>
    <w:tbl>
      <w:tblPr>
        <w:tblpPr w:leftFromText="180" w:rightFromText="180" w:vertAnchor="text" w:horzAnchor="margin" w:tblpY="21"/>
        <w:tblW w:w="0" w:type="auto"/>
        <w:tblLook w:val="04A0"/>
      </w:tblPr>
      <w:tblGrid>
        <w:gridCol w:w="1855"/>
        <w:gridCol w:w="2468"/>
        <w:gridCol w:w="5157"/>
      </w:tblGrid>
      <w:tr w:rsidR="005137D5" w:rsidRPr="005137D5" w:rsidTr="005137D5">
        <w:trPr>
          <w:trHeight w:val="965"/>
        </w:trPr>
        <w:tc>
          <w:tcPr>
            <w:tcW w:w="1855" w:type="dxa"/>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Комиссия в составе:</w:t>
            </w:r>
          </w:p>
        </w:tc>
        <w:tc>
          <w:tcPr>
            <w:tcW w:w="2468" w:type="dxa"/>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Председатель:</w:t>
            </w: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Члены комиссии:</w:t>
            </w:r>
          </w:p>
        </w:tc>
        <w:tc>
          <w:tcPr>
            <w:tcW w:w="5157" w:type="dxa"/>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Cs/>
                <w:sz w:val="24"/>
                <w:szCs w:val="24"/>
              </w:rPr>
            </w:pPr>
            <w:r w:rsidRPr="005137D5">
              <w:rPr>
                <w:iCs/>
                <w:sz w:val="24"/>
                <w:szCs w:val="24"/>
              </w:rPr>
              <w:t xml:space="preserve">        __________________________________</w:t>
            </w:r>
          </w:p>
          <w:p w:rsidR="005137D5" w:rsidRPr="005137D5" w:rsidRDefault="005137D5" w:rsidP="005137D5">
            <w:pPr>
              <w:rPr>
                <w:rFonts w:ascii="Times New Roman" w:hAnsi="Times New Roman"/>
                <w:sz w:val="24"/>
                <w:szCs w:val="24"/>
              </w:rPr>
            </w:pPr>
            <w:r w:rsidRPr="005137D5">
              <w:rPr>
                <w:rFonts w:ascii="Times New Roman" w:hAnsi="Times New Roman"/>
                <w:sz w:val="24"/>
                <w:szCs w:val="24"/>
              </w:rPr>
              <w:t>_____________________________________</w:t>
            </w:r>
          </w:p>
          <w:p w:rsidR="005137D5" w:rsidRPr="005137D5" w:rsidRDefault="005137D5" w:rsidP="005137D5">
            <w:pPr>
              <w:rPr>
                <w:rFonts w:ascii="Times New Roman" w:hAnsi="Times New Roman"/>
                <w:sz w:val="24"/>
                <w:szCs w:val="24"/>
              </w:rPr>
            </w:pPr>
            <w:r w:rsidRPr="005137D5">
              <w:rPr>
                <w:rFonts w:ascii="Times New Roman" w:hAnsi="Times New Roman"/>
                <w:sz w:val="24"/>
                <w:szCs w:val="24"/>
              </w:rPr>
              <w:t>_____________________________________</w:t>
            </w:r>
          </w:p>
        </w:tc>
      </w:tr>
    </w:tbl>
    <w:p w:rsidR="005137D5" w:rsidRPr="005137D5" w:rsidRDefault="005137D5" w:rsidP="005137D5">
      <w:pPr>
        <w:shd w:val="clear" w:color="auto" w:fill="FFFFFF"/>
        <w:spacing w:after="0"/>
        <w:rPr>
          <w:rFonts w:ascii="Times New Roman" w:hAnsi="Times New Roman" w:cs="Times New Roman"/>
          <w:sz w:val="24"/>
          <w:szCs w:val="24"/>
        </w:rPr>
      </w:pPr>
    </w:p>
    <w:p w:rsidR="005137D5" w:rsidRPr="005137D5" w:rsidRDefault="005137D5" w:rsidP="005137D5">
      <w:pPr>
        <w:shd w:val="clear" w:color="auto" w:fill="FFFFFF"/>
        <w:spacing w:after="0"/>
        <w:rPr>
          <w:rFonts w:ascii="Times New Roman" w:hAnsi="Times New Roman" w:cs="Times New Roman"/>
          <w:sz w:val="24"/>
          <w:szCs w:val="24"/>
        </w:rPr>
      </w:pPr>
      <w:r w:rsidRPr="005137D5">
        <w:rPr>
          <w:rFonts w:ascii="Times New Roman" w:hAnsi="Times New Roman" w:cs="Times New Roman"/>
          <w:sz w:val="24"/>
          <w:szCs w:val="24"/>
        </w:rPr>
        <w:t xml:space="preserve">Произвела </w:t>
      </w:r>
      <w:proofErr w:type="spellStart"/>
      <w:r w:rsidRPr="005137D5">
        <w:rPr>
          <w:rFonts w:ascii="Times New Roman" w:hAnsi="Times New Roman" w:cs="Times New Roman"/>
          <w:sz w:val="24"/>
          <w:szCs w:val="24"/>
        </w:rPr>
        <w:t>ра</w:t>
      </w:r>
      <w:r>
        <w:rPr>
          <w:rFonts w:ascii="Times New Roman" w:hAnsi="Times New Roman" w:cs="Times New Roman"/>
          <w:sz w:val="24"/>
          <w:szCs w:val="24"/>
        </w:rPr>
        <w:t>з</w:t>
      </w:r>
      <w:r w:rsidRPr="005137D5">
        <w:rPr>
          <w:rFonts w:ascii="Times New Roman" w:hAnsi="Times New Roman" w:cs="Times New Roman"/>
          <w:sz w:val="24"/>
          <w:szCs w:val="24"/>
        </w:rPr>
        <w:t>укомплектацию</w:t>
      </w:r>
      <w:proofErr w:type="spellEnd"/>
      <w:r w:rsidRPr="005137D5">
        <w:rPr>
          <w:rFonts w:ascii="Times New Roman" w:hAnsi="Times New Roman" w:cs="Times New Roman"/>
          <w:sz w:val="24"/>
          <w:szCs w:val="24"/>
        </w:rPr>
        <w:t>____________________________________________</w:t>
      </w:r>
    </w:p>
    <w:p w:rsidR="005137D5" w:rsidRPr="005137D5" w:rsidRDefault="005137D5" w:rsidP="005137D5">
      <w:pPr>
        <w:shd w:val="clear" w:color="auto" w:fill="FFFFFF"/>
        <w:spacing w:after="0"/>
        <w:rPr>
          <w:rFonts w:ascii="Times New Roman" w:hAnsi="Times New Roman" w:cs="Times New Roman"/>
          <w:sz w:val="24"/>
          <w:szCs w:val="24"/>
        </w:rPr>
      </w:pPr>
      <w:r w:rsidRPr="005137D5">
        <w:rPr>
          <w:rFonts w:ascii="Times New Roman" w:hAnsi="Times New Roman" w:cs="Times New Roman"/>
          <w:sz w:val="24"/>
          <w:szCs w:val="24"/>
        </w:rPr>
        <w:t xml:space="preserve">инвентарный номер____________________________________________________ </w:t>
      </w:r>
    </w:p>
    <w:p w:rsidR="005137D5" w:rsidRPr="005137D5" w:rsidRDefault="005137D5" w:rsidP="005137D5">
      <w:pPr>
        <w:shd w:val="clear" w:color="auto" w:fill="FFFFFF"/>
        <w:spacing w:after="0"/>
        <w:rPr>
          <w:rFonts w:ascii="Times New Roman" w:hAnsi="Times New Roman" w:cs="Times New Roman"/>
          <w:sz w:val="24"/>
          <w:szCs w:val="24"/>
        </w:rPr>
      </w:pPr>
      <w:r w:rsidRPr="005137D5">
        <w:rPr>
          <w:rFonts w:ascii="Times New Roman" w:hAnsi="Times New Roman" w:cs="Times New Roman"/>
          <w:sz w:val="24"/>
          <w:szCs w:val="24"/>
        </w:rPr>
        <w:t xml:space="preserve">в соответствии с первоначальной стоимостью </w:t>
      </w:r>
      <w:proofErr w:type="gramStart"/>
      <w:r w:rsidRPr="005137D5">
        <w:rPr>
          <w:rFonts w:ascii="Times New Roman" w:hAnsi="Times New Roman" w:cs="Times New Roman"/>
          <w:sz w:val="24"/>
          <w:szCs w:val="24"/>
        </w:rPr>
        <w:t>комплектующих</w:t>
      </w:r>
      <w:proofErr w:type="gramEnd"/>
      <w:r w:rsidRPr="005137D5">
        <w:rPr>
          <w:rFonts w:ascii="Times New Roman" w:hAnsi="Times New Roman" w:cs="Times New Roman"/>
          <w:sz w:val="24"/>
          <w:szCs w:val="24"/>
        </w:rPr>
        <w:t xml:space="preserve"> </w:t>
      </w:r>
    </w:p>
    <w:p w:rsidR="005137D5" w:rsidRPr="005137D5" w:rsidRDefault="005137D5" w:rsidP="005137D5">
      <w:pPr>
        <w:shd w:val="clear" w:color="auto" w:fill="FFFFFF"/>
        <w:spacing w:after="0"/>
        <w:rPr>
          <w:rFonts w:ascii="Times New Roman" w:hAnsi="Times New Roman" w:cs="Times New Roman"/>
          <w:sz w:val="24"/>
          <w:szCs w:val="24"/>
        </w:rPr>
      </w:pPr>
      <w:r w:rsidRPr="005137D5">
        <w:rPr>
          <w:rFonts w:ascii="Times New Roman" w:hAnsi="Times New Roman" w:cs="Times New Roman"/>
          <w:sz w:val="24"/>
          <w:szCs w:val="24"/>
        </w:rPr>
        <w:t>Цена при принятии к учету основного средства составляла______________________</w:t>
      </w:r>
    </w:p>
    <w:p w:rsidR="005137D5" w:rsidRPr="005137D5" w:rsidRDefault="005137D5" w:rsidP="005137D5">
      <w:pPr>
        <w:shd w:val="clear" w:color="auto" w:fill="FFFFFF"/>
        <w:spacing w:after="0"/>
        <w:rPr>
          <w:rFonts w:ascii="Times New Roman" w:hAnsi="Times New Roman" w:cs="Times New Roman"/>
          <w:sz w:val="24"/>
          <w:szCs w:val="24"/>
        </w:rPr>
      </w:pPr>
    </w:p>
    <w:p w:rsidR="005137D5" w:rsidRPr="005137D5" w:rsidRDefault="005137D5" w:rsidP="005137D5">
      <w:pPr>
        <w:shd w:val="clear" w:color="auto" w:fill="FFFFFF"/>
        <w:spacing w:after="0"/>
        <w:rPr>
          <w:rFonts w:ascii="Times New Roman" w:hAnsi="Times New Roman" w:cs="Times New Roman"/>
          <w:sz w:val="24"/>
          <w:szCs w:val="24"/>
        </w:rPr>
      </w:pPr>
      <w:r w:rsidRPr="005137D5">
        <w:rPr>
          <w:rFonts w:ascii="Times New Roman" w:hAnsi="Times New Roman" w:cs="Times New Roman"/>
          <w:sz w:val="24"/>
          <w:szCs w:val="24"/>
        </w:rPr>
        <w:t>РАЗУКОМПЛЕКТАЦИЯ ______________________________________________________________</w:t>
      </w:r>
    </w:p>
    <w:p w:rsidR="005137D5" w:rsidRPr="005137D5" w:rsidRDefault="005137D5" w:rsidP="005137D5">
      <w:pPr>
        <w:shd w:val="clear" w:color="auto" w:fill="FFFFFF"/>
        <w:spacing w:after="0"/>
        <w:rPr>
          <w:rFonts w:ascii="Times New Roman" w:hAnsi="Times New Roman" w:cs="Times New Roman"/>
          <w:sz w:val="24"/>
          <w:szCs w:val="24"/>
        </w:rPr>
      </w:pPr>
      <w:r w:rsidRPr="005137D5">
        <w:rPr>
          <w:rFonts w:ascii="Times New Roman" w:hAnsi="Times New Roman" w:cs="Times New Roman"/>
          <w:sz w:val="24"/>
          <w:szCs w:val="24"/>
        </w:rPr>
        <w:t>Количество предметов в комплекте_____________________________________________________</w:t>
      </w:r>
    </w:p>
    <w:p w:rsidR="005137D5" w:rsidRPr="005137D5" w:rsidRDefault="005137D5" w:rsidP="005137D5">
      <w:pPr>
        <w:shd w:val="clear" w:color="auto" w:fill="FFFFFF"/>
        <w:spacing w:after="0"/>
        <w:rPr>
          <w:rFonts w:ascii="Times New Roman" w:hAnsi="Times New Roman" w:cs="Times New Roman"/>
          <w:sz w:val="24"/>
          <w:szCs w:val="24"/>
        </w:rPr>
      </w:pPr>
    </w:p>
    <w:tbl>
      <w:tblPr>
        <w:tblW w:w="0" w:type="auto"/>
        <w:tblLook w:val="04A0"/>
      </w:tblPr>
      <w:tblGrid>
        <w:gridCol w:w="597"/>
        <w:gridCol w:w="3520"/>
        <w:gridCol w:w="1066"/>
        <w:gridCol w:w="1126"/>
        <w:gridCol w:w="1549"/>
        <w:gridCol w:w="1714"/>
      </w:tblGrid>
      <w:tr w:rsidR="005137D5" w:rsidRPr="005137D5" w:rsidTr="005137D5">
        <w:trPr>
          <w:trHeight w:val="444"/>
        </w:trPr>
        <w:tc>
          <w:tcPr>
            <w:tcW w:w="617" w:type="dxa"/>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 xml:space="preserve">№ </w:t>
            </w:r>
            <w:proofErr w:type="spellStart"/>
            <w:proofErr w:type="gramStart"/>
            <w:r w:rsidRPr="005137D5">
              <w:rPr>
                <w:rFonts w:ascii="Times New Roman" w:hAnsi="Times New Roman"/>
                <w:sz w:val="24"/>
                <w:szCs w:val="24"/>
              </w:rPr>
              <w:t>п</w:t>
            </w:r>
            <w:proofErr w:type="spellEnd"/>
            <w:proofErr w:type="gramEnd"/>
            <w:r w:rsidRPr="005137D5">
              <w:rPr>
                <w:rFonts w:ascii="Times New Roman" w:hAnsi="Times New Roman"/>
                <w:sz w:val="24"/>
                <w:szCs w:val="24"/>
              </w:rPr>
              <w:t>/</w:t>
            </w:r>
            <w:proofErr w:type="spellStart"/>
            <w:r w:rsidRPr="005137D5">
              <w:rPr>
                <w:rFonts w:ascii="Times New Roman" w:hAnsi="Times New Roman"/>
                <w:sz w:val="24"/>
                <w:szCs w:val="24"/>
              </w:rPr>
              <w:t>п</w:t>
            </w:r>
            <w:proofErr w:type="spellEnd"/>
          </w:p>
        </w:tc>
        <w:tc>
          <w:tcPr>
            <w:tcW w:w="4169" w:type="dxa"/>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Наименование</w:t>
            </w:r>
          </w:p>
        </w:tc>
        <w:tc>
          <w:tcPr>
            <w:tcW w:w="1134" w:type="dxa"/>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 xml:space="preserve">Ед. </w:t>
            </w:r>
            <w:proofErr w:type="spellStart"/>
            <w:r w:rsidRPr="005137D5">
              <w:rPr>
                <w:rFonts w:ascii="Times New Roman" w:hAnsi="Times New Roman"/>
                <w:sz w:val="24"/>
                <w:szCs w:val="24"/>
              </w:rPr>
              <w:t>измер</w:t>
            </w:r>
            <w:proofErr w:type="spellEnd"/>
            <w:r w:rsidRPr="005137D5">
              <w:rPr>
                <w:rFonts w:ascii="Times New Roman" w:hAnsi="Times New Roman"/>
                <w:sz w:val="24"/>
                <w:szCs w:val="24"/>
              </w:rPr>
              <w:t>.</w:t>
            </w:r>
          </w:p>
        </w:tc>
        <w:tc>
          <w:tcPr>
            <w:tcW w:w="1276" w:type="dxa"/>
          </w:tcPr>
          <w:p w:rsidR="005137D5" w:rsidRPr="005137D5" w:rsidRDefault="005137D5" w:rsidP="005137D5">
            <w:pPr>
              <w:ind w:left="12"/>
              <w:rPr>
                <w:rFonts w:ascii="Times New Roman" w:hAnsi="Times New Roman"/>
                <w:sz w:val="24"/>
                <w:szCs w:val="24"/>
              </w:rPr>
            </w:pPr>
            <w:r w:rsidRPr="005137D5">
              <w:rPr>
                <w:rFonts w:ascii="Times New Roman" w:hAnsi="Times New Roman"/>
                <w:sz w:val="24"/>
                <w:szCs w:val="24"/>
              </w:rPr>
              <w:t>Кол-во</w:t>
            </w:r>
          </w:p>
        </w:tc>
        <w:tc>
          <w:tcPr>
            <w:tcW w:w="1843" w:type="dxa"/>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Цена за ед., руб.</w:t>
            </w:r>
          </w:p>
        </w:tc>
        <w:tc>
          <w:tcPr>
            <w:tcW w:w="1833" w:type="dxa"/>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Стоимость, руб.</w:t>
            </w:r>
          </w:p>
        </w:tc>
      </w:tr>
      <w:tr w:rsidR="005137D5" w:rsidRPr="005137D5" w:rsidTr="005137D5">
        <w:trPr>
          <w:trHeight w:val="229"/>
        </w:trPr>
        <w:tc>
          <w:tcPr>
            <w:tcW w:w="617" w:type="dxa"/>
          </w:tcPr>
          <w:p w:rsidR="005137D5" w:rsidRPr="005137D5" w:rsidRDefault="005137D5" w:rsidP="005137D5">
            <w:pPr>
              <w:rPr>
                <w:rFonts w:ascii="Times New Roman" w:hAnsi="Times New Roman"/>
                <w:sz w:val="24"/>
                <w:szCs w:val="24"/>
              </w:rPr>
            </w:pPr>
          </w:p>
        </w:tc>
        <w:tc>
          <w:tcPr>
            <w:tcW w:w="4169" w:type="dxa"/>
          </w:tcPr>
          <w:p w:rsidR="005137D5" w:rsidRPr="005137D5" w:rsidRDefault="005137D5" w:rsidP="005137D5">
            <w:pPr>
              <w:rPr>
                <w:rFonts w:ascii="Times New Roman" w:hAnsi="Times New Roman"/>
                <w:sz w:val="24"/>
                <w:szCs w:val="24"/>
              </w:rPr>
            </w:pPr>
          </w:p>
        </w:tc>
        <w:tc>
          <w:tcPr>
            <w:tcW w:w="1134" w:type="dxa"/>
          </w:tcPr>
          <w:p w:rsidR="005137D5" w:rsidRPr="005137D5" w:rsidRDefault="005137D5" w:rsidP="005137D5">
            <w:pPr>
              <w:rPr>
                <w:rFonts w:ascii="Times New Roman" w:hAnsi="Times New Roman"/>
                <w:sz w:val="24"/>
                <w:szCs w:val="24"/>
              </w:rPr>
            </w:pPr>
          </w:p>
        </w:tc>
        <w:tc>
          <w:tcPr>
            <w:tcW w:w="1276" w:type="dxa"/>
          </w:tcPr>
          <w:p w:rsidR="005137D5" w:rsidRPr="005137D5" w:rsidRDefault="005137D5" w:rsidP="005137D5">
            <w:pPr>
              <w:rPr>
                <w:rFonts w:ascii="Times New Roman" w:hAnsi="Times New Roman"/>
                <w:sz w:val="24"/>
                <w:szCs w:val="24"/>
              </w:rPr>
            </w:pPr>
          </w:p>
        </w:tc>
        <w:tc>
          <w:tcPr>
            <w:tcW w:w="1843" w:type="dxa"/>
          </w:tcPr>
          <w:p w:rsidR="005137D5" w:rsidRPr="005137D5" w:rsidRDefault="005137D5" w:rsidP="005137D5">
            <w:pPr>
              <w:rPr>
                <w:rFonts w:ascii="Times New Roman" w:hAnsi="Times New Roman"/>
                <w:sz w:val="24"/>
                <w:szCs w:val="24"/>
              </w:rPr>
            </w:pPr>
          </w:p>
        </w:tc>
        <w:tc>
          <w:tcPr>
            <w:tcW w:w="1833" w:type="dxa"/>
          </w:tcPr>
          <w:p w:rsidR="005137D5" w:rsidRPr="005137D5" w:rsidRDefault="005137D5" w:rsidP="005137D5">
            <w:pPr>
              <w:rPr>
                <w:rFonts w:ascii="Times New Roman" w:hAnsi="Times New Roman"/>
                <w:sz w:val="24"/>
                <w:szCs w:val="24"/>
              </w:rPr>
            </w:pPr>
          </w:p>
        </w:tc>
      </w:tr>
      <w:tr w:rsidR="005137D5" w:rsidRPr="005137D5" w:rsidTr="005137D5">
        <w:trPr>
          <w:trHeight w:val="215"/>
        </w:trPr>
        <w:tc>
          <w:tcPr>
            <w:tcW w:w="617" w:type="dxa"/>
          </w:tcPr>
          <w:p w:rsidR="005137D5" w:rsidRPr="005137D5" w:rsidRDefault="005137D5" w:rsidP="005137D5">
            <w:pPr>
              <w:rPr>
                <w:rFonts w:ascii="Times New Roman" w:hAnsi="Times New Roman"/>
                <w:sz w:val="24"/>
                <w:szCs w:val="24"/>
              </w:rPr>
            </w:pPr>
          </w:p>
        </w:tc>
        <w:tc>
          <w:tcPr>
            <w:tcW w:w="4169" w:type="dxa"/>
          </w:tcPr>
          <w:p w:rsidR="005137D5" w:rsidRPr="005137D5" w:rsidRDefault="005137D5" w:rsidP="005137D5">
            <w:pPr>
              <w:rPr>
                <w:rFonts w:ascii="Times New Roman" w:hAnsi="Times New Roman"/>
                <w:sz w:val="24"/>
                <w:szCs w:val="24"/>
              </w:rPr>
            </w:pPr>
          </w:p>
        </w:tc>
        <w:tc>
          <w:tcPr>
            <w:tcW w:w="1134" w:type="dxa"/>
          </w:tcPr>
          <w:p w:rsidR="005137D5" w:rsidRPr="005137D5" w:rsidRDefault="005137D5" w:rsidP="005137D5">
            <w:pPr>
              <w:rPr>
                <w:rFonts w:ascii="Times New Roman" w:hAnsi="Times New Roman"/>
                <w:sz w:val="24"/>
                <w:szCs w:val="24"/>
              </w:rPr>
            </w:pPr>
          </w:p>
        </w:tc>
        <w:tc>
          <w:tcPr>
            <w:tcW w:w="1276" w:type="dxa"/>
          </w:tcPr>
          <w:p w:rsidR="005137D5" w:rsidRPr="005137D5" w:rsidRDefault="005137D5" w:rsidP="005137D5">
            <w:pPr>
              <w:rPr>
                <w:rFonts w:ascii="Times New Roman" w:hAnsi="Times New Roman"/>
                <w:sz w:val="24"/>
                <w:szCs w:val="24"/>
              </w:rPr>
            </w:pPr>
          </w:p>
        </w:tc>
        <w:tc>
          <w:tcPr>
            <w:tcW w:w="1843" w:type="dxa"/>
          </w:tcPr>
          <w:p w:rsidR="005137D5" w:rsidRPr="005137D5" w:rsidRDefault="005137D5" w:rsidP="005137D5">
            <w:pPr>
              <w:rPr>
                <w:rFonts w:ascii="Times New Roman" w:hAnsi="Times New Roman"/>
                <w:sz w:val="24"/>
                <w:szCs w:val="24"/>
              </w:rPr>
            </w:pPr>
          </w:p>
        </w:tc>
        <w:tc>
          <w:tcPr>
            <w:tcW w:w="1833" w:type="dxa"/>
          </w:tcPr>
          <w:p w:rsidR="005137D5" w:rsidRPr="005137D5" w:rsidRDefault="005137D5" w:rsidP="005137D5">
            <w:pPr>
              <w:rPr>
                <w:rFonts w:ascii="Times New Roman" w:hAnsi="Times New Roman"/>
                <w:sz w:val="24"/>
                <w:szCs w:val="24"/>
              </w:rPr>
            </w:pPr>
          </w:p>
        </w:tc>
      </w:tr>
    </w:tbl>
    <w:p w:rsidR="005137D5" w:rsidRPr="005137D5" w:rsidRDefault="005137D5" w:rsidP="005137D5">
      <w:pPr>
        <w:shd w:val="clear" w:color="auto" w:fill="FFFFFF"/>
        <w:spacing w:after="0"/>
        <w:rPr>
          <w:rFonts w:ascii="Times New Roman" w:hAnsi="Times New Roman" w:cs="Times New Roman"/>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tbl>
      <w:tblPr>
        <w:tblW w:w="10038" w:type="dxa"/>
        <w:tblLayout w:type="fixed"/>
        <w:tblLook w:val="04A0"/>
      </w:tblPr>
      <w:tblGrid>
        <w:gridCol w:w="2474"/>
        <w:gridCol w:w="44"/>
        <w:gridCol w:w="3642"/>
        <w:gridCol w:w="3878"/>
      </w:tblGrid>
      <w:tr w:rsidR="005137D5" w:rsidRPr="005137D5" w:rsidTr="005137D5">
        <w:trPr>
          <w:trHeight w:val="633"/>
        </w:trPr>
        <w:tc>
          <w:tcPr>
            <w:tcW w:w="2518" w:type="dxa"/>
            <w:gridSpan w:val="2"/>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Cs/>
                <w:sz w:val="24"/>
                <w:szCs w:val="24"/>
              </w:rPr>
            </w:pPr>
            <w:bookmarkStart w:id="58" w:name="_Hlk26786094"/>
            <w:r w:rsidRPr="005137D5">
              <w:rPr>
                <w:iCs/>
                <w:sz w:val="24"/>
                <w:szCs w:val="24"/>
              </w:rPr>
              <w:t>Председатель комиссии:</w:t>
            </w:r>
          </w:p>
        </w:tc>
        <w:tc>
          <w:tcPr>
            <w:tcW w:w="3642" w:type="dxa"/>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___________________________</w:t>
            </w:r>
          </w:p>
        </w:tc>
        <w:tc>
          <w:tcPr>
            <w:tcW w:w="3878" w:type="dxa"/>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___________________________</w:t>
            </w:r>
          </w:p>
        </w:tc>
      </w:tr>
      <w:tr w:rsidR="005137D5" w:rsidRPr="005137D5" w:rsidTr="005137D5">
        <w:trPr>
          <w:trHeight w:val="1355"/>
        </w:trPr>
        <w:tc>
          <w:tcPr>
            <w:tcW w:w="2474" w:type="dxa"/>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Cs/>
                <w:sz w:val="24"/>
                <w:szCs w:val="24"/>
              </w:rPr>
            </w:pPr>
            <w:r w:rsidRPr="005137D5">
              <w:rPr>
                <w:iCs/>
                <w:sz w:val="24"/>
                <w:szCs w:val="24"/>
              </w:rPr>
              <w:t>Подписи членов комиссии:</w:t>
            </w:r>
          </w:p>
        </w:tc>
        <w:tc>
          <w:tcPr>
            <w:tcW w:w="3686" w:type="dxa"/>
            <w:gridSpan w:val="2"/>
          </w:tcPr>
          <w:p w:rsidR="005137D5" w:rsidRPr="005137D5" w:rsidRDefault="005137D5" w:rsidP="005137D5">
            <w:pPr>
              <w:pStyle w:val="af"/>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____________________________</w:t>
            </w:r>
          </w:p>
        </w:tc>
        <w:tc>
          <w:tcPr>
            <w:tcW w:w="3878" w:type="dxa"/>
          </w:tcPr>
          <w:p w:rsidR="005137D5" w:rsidRPr="005137D5" w:rsidRDefault="005137D5" w:rsidP="005137D5">
            <w:pPr>
              <w:pStyle w:val="af"/>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______________________________</w:t>
            </w:r>
          </w:p>
        </w:tc>
      </w:tr>
      <w:bookmarkEnd w:id="58"/>
    </w:tbl>
    <w:p w:rsidR="005137D5" w:rsidRPr="005137D5" w:rsidRDefault="005137D5" w:rsidP="005137D5">
      <w:pPr>
        <w:rPr>
          <w:rFonts w:ascii="Times New Roman" w:hAnsi="Times New Roman" w:cs="Times New Roman"/>
          <w:sz w:val="24"/>
          <w:szCs w:val="24"/>
        </w:rPr>
      </w:pPr>
    </w:p>
    <w:tbl>
      <w:tblPr>
        <w:tblStyle w:val="TableStyle0"/>
        <w:tblW w:w="10285" w:type="dxa"/>
        <w:tblInd w:w="-426" w:type="dxa"/>
        <w:tblLayout w:type="fixed"/>
        <w:tblCellMar>
          <w:top w:w="0" w:type="dxa"/>
          <w:left w:w="0" w:type="dxa"/>
          <w:bottom w:w="0" w:type="dxa"/>
          <w:right w:w="0" w:type="dxa"/>
        </w:tblCellMar>
        <w:tblLook w:val="04A0"/>
      </w:tblPr>
      <w:tblGrid>
        <w:gridCol w:w="252"/>
        <w:gridCol w:w="577"/>
        <w:gridCol w:w="873"/>
        <w:gridCol w:w="730"/>
        <w:gridCol w:w="820"/>
        <w:gridCol w:w="788"/>
        <w:gridCol w:w="7"/>
        <w:gridCol w:w="870"/>
        <w:gridCol w:w="7"/>
        <w:gridCol w:w="910"/>
        <w:gridCol w:w="7"/>
        <w:gridCol w:w="1005"/>
        <w:gridCol w:w="7"/>
        <w:gridCol w:w="967"/>
        <w:gridCol w:w="7"/>
        <w:gridCol w:w="781"/>
        <w:gridCol w:w="7"/>
        <w:gridCol w:w="1025"/>
        <w:gridCol w:w="645"/>
      </w:tblGrid>
      <w:tr w:rsidR="005137D5" w:rsidRPr="005137D5" w:rsidTr="005137D5">
        <w:tblPrEx>
          <w:tblCellMar>
            <w:top w:w="0" w:type="dxa"/>
            <w:left w:w="0" w:type="dxa"/>
            <w:bottom w:w="0" w:type="dxa"/>
            <w:right w:w="0" w:type="dxa"/>
          </w:tblCellMar>
        </w:tblPrEx>
        <w:trPr>
          <w:gridAfter w:val="1"/>
          <w:wAfter w:w="645" w:type="dxa"/>
          <w:trHeight w:val="296"/>
        </w:trPr>
        <w:tc>
          <w:tcPr>
            <w:tcW w:w="9640" w:type="dxa"/>
            <w:gridSpan w:val="18"/>
            <w:shd w:val="clear" w:color="FFFFFF" w:fill="auto"/>
            <w:vAlign w:val="bottom"/>
          </w:tcPr>
          <w:p w:rsidR="005137D5" w:rsidRPr="005137D5" w:rsidRDefault="005137D5" w:rsidP="005137D5">
            <w:pPr>
              <w:spacing w:after="160" w:line="259" w:lineRule="auto"/>
              <w:rPr>
                <w:rFonts w:ascii="Times New Roman" w:hAnsi="Times New Roman"/>
                <w:sz w:val="24"/>
                <w:szCs w:val="24"/>
                <w:lang w:eastAsia="en-US"/>
              </w:rPr>
            </w:pPr>
          </w:p>
          <w:tbl>
            <w:tblPr>
              <w:tblW w:w="9351" w:type="dxa"/>
              <w:tblLayout w:type="fixed"/>
              <w:tblLook w:val="04A0"/>
            </w:tblPr>
            <w:tblGrid>
              <w:gridCol w:w="4318"/>
              <w:gridCol w:w="5033"/>
            </w:tblGrid>
            <w:tr w:rsidR="005137D5" w:rsidRPr="005137D5" w:rsidTr="005137D5">
              <w:trPr>
                <w:trHeight w:val="2387"/>
              </w:trPr>
              <w:tc>
                <w:tcPr>
                  <w:tcW w:w="4318" w:type="dxa"/>
                  <w:tcBorders>
                    <w:top w:val="nil"/>
                    <w:left w:val="nil"/>
                    <w:bottom w:val="nil"/>
                    <w:right w:val="nil"/>
                  </w:tcBorders>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 xml:space="preserve">Администрация </w:t>
                  </w:r>
                  <w:proofErr w:type="spellStart"/>
                  <w:r w:rsidRPr="005137D5">
                    <w:rPr>
                      <w:rFonts w:ascii="Times New Roman" w:hAnsi="Times New Roman"/>
                      <w:sz w:val="24"/>
                      <w:szCs w:val="24"/>
                    </w:rPr>
                    <w:t>Усть-Тымского</w:t>
                  </w:r>
                  <w:proofErr w:type="spellEnd"/>
                  <w:r w:rsidRPr="005137D5">
                    <w:rPr>
                      <w:rFonts w:ascii="Times New Roman" w:hAnsi="Times New Roman"/>
                      <w:sz w:val="24"/>
                      <w:szCs w:val="24"/>
                    </w:rPr>
                    <w:t xml:space="preserve"> сельского поселения</w:t>
                  </w:r>
                </w:p>
              </w:tc>
              <w:tc>
                <w:tcPr>
                  <w:tcW w:w="5033" w:type="dxa"/>
                  <w:tcBorders>
                    <w:top w:val="nil"/>
                    <w:left w:val="nil"/>
                    <w:bottom w:val="nil"/>
                    <w:right w:val="nil"/>
                  </w:tcBorders>
                </w:tcPr>
                <w:p w:rsidR="005137D5" w:rsidRPr="005137D5" w:rsidRDefault="005137D5" w:rsidP="005137D5">
                  <w:pPr>
                    <w:jc w:val="right"/>
                    <w:rPr>
                      <w:rFonts w:ascii="Times New Roman" w:hAnsi="Times New Roman"/>
                      <w:sz w:val="24"/>
                      <w:szCs w:val="24"/>
                    </w:rPr>
                  </w:pPr>
                  <w:r w:rsidRPr="005137D5">
                    <w:rPr>
                      <w:rFonts w:ascii="Times New Roman" w:hAnsi="Times New Roman"/>
                      <w:sz w:val="24"/>
                      <w:szCs w:val="24"/>
                    </w:rPr>
                    <w:t>УТВЕРЖДАЮ</w:t>
                  </w:r>
                </w:p>
                <w:p w:rsidR="005137D5" w:rsidRPr="005137D5" w:rsidRDefault="005137D5" w:rsidP="005137D5">
                  <w:pPr>
                    <w:jc w:val="right"/>
                    <w:rPr>
                      <w:rFonts w:ascii="Times New Roman" w:hAnsi="Times New Roman"/>
                      <w:sz w:val="24"/>
                      <w:szCs w:val="24"/>
                    </w:rPr>
                  </w:pPr>
                  <w:r w:rsidRPr="005137D5">
                    <w:rPr>
                      <w:rFonts w:ascii="Times New Roman" w:hAnsi="Times New Roman"/>
                      <w:sz w:val="24"/>
                      <w:szCs w:val="24"/>
                    </w:rPr>
                    <w:t xml:space="preserve">Глава поселения                                  ______________А.А. </w:t>
                  </w:r>
                  <w:proofErr w:type="spellStart"/>
                  <w:r w:rsidRPr="005137D5">
                    <w:rPr>
                      <w:rFonts w:ascii="Times New Roman" w:hAnsi="Times New Roman"/>
                      <w:sz w:val="24"/>
                      <w:szCs w:val="24"/>
                    </w:rPr>
                    <w:t>Сысолин</w:t>
                  </w:r>
                  <w:proofErr w:type="spellEnd"/>
                  <w:r w:rsidRPr="005137D5">
                    <w:rPr>
                      <w:rFonts w:ascii="Times New Roman" w:hAnsi="Times New Roman"/>
                      <w:sz w:val="24"/>
                      <w:szCs w:val="24"/>
                    </w:rPr>
                    <w:t xml:space="preserve"> </w:t>
                  </w:r>
                </w:p>
                <w:p w:rsidR="005137D5" w:rsidRPr="005137D5" w:rsidRDefault="005137D5" w:rsidP="005137D5">
                  <w:pPr>
                    <w:jc w:val="right"/>
                    <w:rPr>
                      <w:rFonts w:ascii="Times New Roman" w:hAnsi="Times New Roman"/>
                      <w:sz w:val="24"/>
                      <w:szCs w:val="24"/>
                    </w:rPr>
                  </w:pPr>
                </w:p>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М.П.</w:t>
                  </w:r>
                </w:p>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 xml:space="preserve"> </w:t>
                  </w:r>
                </w:p>
                <w:p w:rsidR="005137D5" w:rsidRPr="005137D5" w:rsidRDefault="005137D5" w:rsidP="005137D5">
                  <w:pPr>
                    <w:jc w:val="right"/>
                    <w:rPr>
                      <w:rFonts w:ascii="Times New Roman" w:hAnsi="Times New Roman"/>
                      <w:sz w:val="24"/>
                      <w:szCs w:val="24"/>
                    </w:rPr>
                  </w:pPr>
                  <w:r w:rsidRPr="005137D5">
                    <w:rPr>
                      <w:rFonts w:ascii="Times New Roman" w:hAnsi="Times New Roman"/>
                      <w:sz w:val="24"/>
                      <w:szCs w:val="24"/>
                    </w:rPr>
                    <w:t>Дата _________________</w:t>
                  </w:r>
                </w:p>
                <w:p w:rsidR="005137D5" w:rsidRPr="005137D5" w:rsidRDefault="005137D5" w:rsidP="005137D5">
                  <w:pPr>
                    <w:jc w:val="center"/>
                    <w:rPr>
                      <w:rFonts w:ascii="Times New Roman" w:hAnsi="Times New Roman"/>
                      <w:sz w:val="24"/>
                      <w:szCs w:val="24"/>
                    </w:rPr>
                  </w:pPr>
                </w:p>
              </w:tc>
            </w:tr>
          </w:tbl>
          <w:p w:rsidR="005137D5" w:rsidRPr="005137D5" w:rsidRDefault="005137D5" w:rsidP="005137D5">
            <w:pPr>
              <w:spacing w:after="160" w:line="259" w:lineRule="auto"/>
              <w:jc w:val="center"/>
              <w:rPr>
                <w:rFonts w:ascii="Times New Roman" w:hAnsi="Times New Roman"/>
                <w:sz w:val="24"/>
                <w:szCs w:val="24"/>
                <w:lang w:eastAsia="en-US"/>
              </w:rPr>
            </w:pPr>
          </w:p>
          <w:p w:rsidR="005137D5" w:rsidRPr="005137D5" w:rsidRDefault="005137D5" w:rsidP="005137D5">
            <w:pPr>
              <w:spacing w:after="160" w:line="259" w:lineRule="auto"/>
              <w:jc w:val="center"/>
              <w:rPr>
                <w:rFonts w:ascii="Times New Roman" w:hAnsi="Times New Roman"/>
                <w:b/>
                <w:sz w:val="24"/>
                <w:szCs w:val="24"/>
                <w:lang w:eastAsia="en-US"/>
              </w:rPr>
            </w:pPr>
            <w:r w:rsidRPr="005137D5">
              <w:rPr>
                <w:rFonts w:ascii="Times New Roman" w:hAnsi="Times New Roman"/>
                <w:b/>
                <w:sz w:val="24"/>
                <w:szCs w:val="24"/>
                <w:lang w:eastAsia="en-US"/>
              </w:rPr>
              <w:t xml:space="preserve">Акт комплектации                                                                                          </w:t>
            </w:r>
          </w:p>
          <w:p w:rsidR="005137D5" w:rsidRPr="005137D5" w:rsidRDefault="005137D5" w:rsidP="005137D5">
            <w:pPr>
              <w:spacing w:after="160" w:line="259" w:lineRule="auto"/>
              <w:jc w:val="center"/>
              <w:rPr>
                <w:rFonts w:ascii="Times New Roman" w:hAnsi="Times New Roman"/>
                <w:sz w:val="24"/>
                <w:szCs w:val="24"/>
                <w:lang w:eastAsia="en-US"/>
              </w:rPr>
            </w:pPr>
            <w:r w:rsidRPr="005137D5">
              <w:rPr>
                <w:rFonts w:ascii="Times New Roman" w:hAnsi="Times New Roman"/>
                <w:b/>
                <w:sz w:val="24"/>
                <w:szCs w:val="24"/>
                <w:lang w:eastAsia="en-US"/>
              </w:rPr>
              <w:t xml:space="preserve">   </w:t>
            </w:r>
            <w:r w:rsidRPr="005137D5">
              <w:rPr>
                <w:rFonts w:ascii="Times New Roman" w:hAnsi="Times New Roman"/>
                <w:sz w:val="24"/>
                <w:szCs w:val="24"/>
                <w:lang w:eastAsia="en-US"/>
              </w:rPr>
              <w:t>«_____» ___________20___г.</w:t>
            </w:r>
          </w:p>
          <w:p w:rsidR="005137D5" w:rsidRPr="005137D5" w:rsidRDefault="005137D5" w:rsidP="005137D5">
            <w:pPr>
              <w:spacing w:after="160" w:line="259" w:lineRule="auto"/>
              <w:jc w:val="center"/>
              <w:rPr>
                <w:rFonts w:ascii="Times New Roman" w:hAnsi="Times New Roman"/>
                <w:sz w:val="24"/>
                <w:szCs w:val="24"/>
                <w:lang w:eastAsia="en-US"/>
              </w:rPr>
            </w:pPr>
          </w:p>
          <w:tbl>
            <w:tblPr>
              <w:tblpPr w:leftFromText="180" w:rightFromText="180" w:vertAnchor="text" w:horzAnchor="margin" w:tblpY="21"/>
              <w:tblW w:w="0" w:type="auto"/>
              <w:tblLayout w:type="fixed"/>
              <w:tblLook w:val="04A0"/>
            </w:tblPr>
            <w:tblGrid>
              <w:gridCol w:w="2376"/>
              <w:gridCol w:w="3119"/>
              <w:gridCol w:w="5636"/>
            </w:tblGrid>
            <w:tr w:rsidR="005137D5" w:rsidRPr="005137D5" w:rsidTr="005137D5">
              <w:trPr>
                <w:trHeight w:val="1478"/>
              </w:trPr>
              <w:tc>
                <w:tcPr>
                  <w:tcW w:w="2376" w:type="dxa"/>
                  <w:tcBorders>
                    <w:top w:val="nil"/>
                    <w:left w:val="nil"/>
                    <w:bottom w:val="nil"/>
                    <w:right w:val="nil"/>
                  </w:tcBorders>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Комиссия в составе:</w:t>
                  </w:r>
                </w:p>
              </w:tc>
              <w:tc>
                <w:tcPr>
                  <w:tcW w:w="3119" w:type="dxa"/>
                  <w:tcBorders>
                    <w:top w:val="nil"/>
                    <w:left w:val="nil"/>
                    <w:bottom w:val="nil"/>
                    <w:right w:val="nil"/>
                  </w:tcBorders>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Председатель:</w:t>
                  </w: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Члены комиссии:</w:t>
                  </w:r>
                </w:p>
              </w:tc>
              <w:tc>
                <w:tcPr>
                  <w:tcW w:w="5636" w:type="dxa"/>
                  <w:tcBorders>
                    <w:top w:val="nil"/>
                    <w:left w:val="nil"/>
                    <w:bottom w:val="nil"/>
                    <w:right w:val="nil"/>
                  </w:tcBorders>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Cs/>
                      <w:sz w:val="24"/>
                      <w:szCs w:val="24"/>
                    </w:rPr>
                  </w:pPr>
                  <w:r w:rsidRPr="005137D5">
                    <w:rPr>
                      <w:iCs/>
                      <w:sz w:val="24"/>
                      <w:szCs w:val="24"/>
                    </w:rPr>
                    <w:t xml:space="preserve">        __________________________________</w:t>
                  </w:r>
                </w:p>
                <w:p w:rsidR="005137D5" w:rsidRPr="005137D5" w:rsidRDefault="005137D5" w:rsidP="005137D5">
                  <w:pPr>
                    <w:rPr>
                      <w:rFonts w:ascii="Times New Roman" w:hAnsi="Times New Roman"/>
                      <w:iCs/>
                      <w:sz w:val="24"/>
                      <w:szCs w:val="24"/>
                    </w:rPr>
                  </w:pPr>
                </w:p>
                <w:p w:rsidR="005137D5" w:rsidRPr="005137D5" w:rsidRDefault="005137D5" w:rsidP="005137D5">
                  <w:pPr>
                    <w:rPr>
                      <w:rFonts w:ascii="Times New Roman" w:hAnsi="Times New Roman"/>
                      <w:sz w:val="24"/>
                      <w:szCs w:val="24"/>
                    </w:rPr>
                  </w:pPr>
                  <w:r w:rsidRPr="005137D5">
                    <w:rPr>
                      <w:rFonts w:ascii="Times New Roman" w:hAnsi="Times New Roman"/>
                      <w:sz w:val="24"/>
                      <w:szCs w:val="24"/>
                    </w:rPr>
                    <w:t>_____________________________________</w:t>
                  </w:r>
                </w:p>
                <w:p w:rsidR="005137D5" w:rsidRPr="005137D5" w:rsidRDefault="005137D5" w:rsidP="005137D5">
                  <w:pPr>
                    <w:rPr>
                      <w:rFonts w:ascii="Times New Roman" w:hAnsi="Times New Roman"/>
                      <w:sz w:val="24"/>
                      <w:szCs w:val="24"/>
                    </w:rPr>
                  </w:pPr>
                  <w:r w:rsidRPr="005137D5">
                    <w:rPr>
                      <w:rFonts w:ascii="Times New Roman" w:hAnsi="Times New Roman"/>
                      <w:sz w:val="24"/>
                      <w:szCs w:val="24"/>
                    </w:rPr>
                    <w:t>_____________________________________</w:t>
                  </w:r>
                </w:p>
              </w:tc>
            </w:tr>
          </w:tbl>
          <w:p w:rsidR="005137D5" w:rsidRPr="005137D5" w:rsidRDefault="005137D5" w:rsidP="005137D5">
            <w:pPr>
              <w:spacing w:after="160" w:line="259" w:lineRule="auto"/>
              <w:rPr>
                <w:rFonts w:ascii="Times New Roman" w:hAnsi="Times New Roman"/>
                <w:sz w:val="24"/>
                <w:szCs w:val="24"/>
                <w:lang w:eastAsia="en-US"/>
              </w:rPr>
            </w:pPr>
            <w:r w:rsidRPr="005137D5">
              <w:rPr>
                <w:rFonts w:ascii="Times New Roman" w:hAnsi="Times New Roman"/>
                <w:sz w:val="24"/>
                <w:szCs w:val="24"/>
                <w:lang w:eastAsia="en-US"/>
              </w:rPr>
              <w:t>Провела комплектацию, для проведения комплектации основного средства __________________________________________</w:t>
            </w:r>
          </w:p>
          <w:p w:rsidR="005137D5" w:rsidRPr="005137D5" w:rsidRDefault="005137D5" w:rsidP="005137D5">
            <w:pPr>
              <w:spacing w:after="160" w:line="259" w:lineRule="auto"/>
              <w:rPr>
                <w:rFonts w:ascii="Times New Roman" w:hAnsi="Times New Roman"/>
                <w:sz w:val="24"/>
                <w:szCs w:val="24"/>
                <w:lang w:eastAsia="en-US"/>
              </w:rPr>
            </w:pPr>
            <w:r w:rsidRPr="005137D5">
              <w:rPr>
                <w:rFonts w:ascii="Times New Roman" w:hAnsi="Times New Roman"/>
                <w:sz w:val="24"/>
                <w:szCs w:val="24"/>
                <w:lang w:eastAsia="en-US"/>
              </w:rPr>
              <w:t>были использованы следующие материалы (комплектующие):</w:t>
            </w:r>
          </w:p>
          <w:tbl>
            <w:tblPr>
              <w:tblW w:w="0" w:type="auto"/>
              <w:tblLayout w:type="fixed"/>
              <w:tblLook w:val="04A0"/>
            </w:tblPr>
            <w:tblGrid>
              <w:gridCol w:w="559"/>
              <w:gridCol w:w="3972"/>
              <w:gridCol w:w="567"/>
              <w:gridCol w:w="1047"/>
              <w:gridCol w:w="1369"/>
              <w:gridCol w:w="1831"/>
            </w:tblGrid>
            <w:tr w:rsidR="005137D5" w:rsidRPr="005137D5" w:rsidTr="005137D5">
              <w:tc>
                <w:tcPr>
                  <w:tcW w:w="559"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 xml:space="preserve">№ </w:t>
                  </w:r>
                  <w:proofErr w:type="spellStart"/>
                  <w:proofErr w:type="gramStart"/>
                  <w:r w:rsidRPr="005137D5">
                    <w:rPr>
                      <w:rFonts w:ascii="Times New Roman" w:hAnsi="Times New Roman"/>
                      <w:sz w:val="24"/>
                      <w:szCs w:val="24"/>
                    </w:rPr>
                    <w:t>п</w:t>
                  </w:r>
                  <w:proofErr w:type="spellEnd"/>
                  <w:proofErr w:type="gramEnd"/>
                  <w:r w:rsidRPr="005137D5">
                    <w:rPr>
                      <w:rFonts w:ascii="Times New Roman" w:hAnsi="Times New Roman"/>
                      <w:sz w:val="24"/>
                      <w:szCs w:val="24"/>
                    </w:rPr>
                    <w:t>/</w:t>
                  </w:r>
                  <w:proofErr w:type="spellStart"/>
                  <w:r w:rsidRPr="005137D5">
                    <w:rPr>
                      <w:rFonts w:ascii="Times New Roman" w:hAnsi="Times New Roman"/>
                      <w:sz w:val="24"/>
                      <w:szCs w:val="24"/>
                    </w:rPr>
                    <w:t>п</w:t>
                  </w:r>
                  <w:proofErr w:type="spellEnd"/>
                </w:p>
              </w:tc>
              <w:tc>
                <w:tcPr>
                  <w:tcW w:w="3972"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Кол-во</w:t>
                  </w:r>
                </w:p>
              </w:tc>
              <w:tc>
                <w:tcPr>
                  <w:tcW w:w="1047"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Серийный номер</w:t>
                  </w:r>
                </w:p>
              </w:tc>
              <w:tc>
                <w:tcPr>
                  <w:tcW w:w="1369"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Цена, единицы, руб.</w:t>
                  </w:r>
                </w:p>
              </w:tc>
              <w:tc>
                <w:tcPr>
                  <w:tcW w:w="1831"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Стоимость, руб.</w:t>
                  </w:r>
                </w:p>
              </w:tc>
            </w:tr>
            <w:tr w:rsidR="005137D5" w:rsidRPr="005137D5" w:rsidTr="005137D5">
              <w:tc>
                <w:tcPr>
                  <w:tcW w:w="559"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1</w:t>
                  </w:r>
                </w:p>
              </w:tc>
              <w:tc>
                <w:tcPr>
                  <w:tcW w:w="3972"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r>
            <w:tr w:rsidR="005137D5" w:rsidRPr="005137D5" w:rsidTr="005137D5">
              <w:tc>
                <w:tcPr>
                  <w:tcW w:w="559"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2</w:t>
                  </w:r>
                </w:p>
              </w:tc>
              <w:tc>
                <w:tcPr>
                  <w:tcW w:w="3972"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r>
            <w:tr w:rsidR="005137D5" w:rsidRPr="005137D5" w:rsidTr="005137D5">
              <w:tc>
                <w:tcPr>
                  <w:tcW w:w="559"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3</w:t>
                  </w:r>
                </w:p>
              </w:tc>
              <w:tc>
                <w:tcPr>
                  <w:tcW w:w="3972"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r>
            <w:tr w:rsidR="005137D5" w:rsidRPr="005137D5" w:rsidTr="005137D5">
              <w:tc>
                <w:tcPr>
                  <w:tcW w:w="7514" w:type="dxa"/>
                  <w:gridSpan w:val="5"/>
                  <w:tcBorders>
                    <w:top w:val="single" w:sz="4" w:space="0" w:color="auto"/>
                    <w:left w:val="single" w:sz="4" w:space="0" w:color="auto"/>
                    <w:bottom w:val="single" w:sz="4" w:space="0" w:color="auto"/>
                    <w:right w:val="single" w:sz="4" w:space="0" w:color="auto"/>
                  </w:tcBorders>
                </w:tcPr>
                <w:p w:rsidR="005137D5" w:rsidRPr="005137D5" w:rsidRDefault="005137D5" w:rsidP="005137D5">
                  <w:pPr>
                    <w:jc w:val="right"/>
                    <w:rPr>
                      <w:rFonts w:ascii="Times New Roman" w:hAnsi="Times New Roman"/>
                      <w:sz w:val="24"/>
                      <w:szCs w:val="24"/>
                    </w:rPr>
                  </w:pPr>
                  <w:r w:rsidRPr="005137D5">
                    <w:rPr>
                      <w:rFonts w:ascii="Times New Roman" w:hAnsi="Times New Roman"/>
                      <w:sz w:val="24"/>
                      <w:szCs w:val="24"/>
                    </w:rPr>
                    <w:t>ИТОГО:</w:t>
                  </w:r>
                </w:p>
              </w:tc>
              <w:tc>
                <w:tcPr>
                  <w:tcW w:w="1831"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r>
          </w:tbl>
          <w:p w:rsidR="005137D5" w:rsidRPr="005137D5" w:rsidRDefault="005137D5" w:rsidP="005137D5">
            <w:pPr>
              <w:spacing w:after="160" w:line="259" w:lineRule="auto"/>
              <w:rPr>
                <w:rFonts w:ascii="Times New Roman" w:hAnsi="Times New Roman"/>
                <w:sz w:val="24"/>
                <w:szCs w:val="24"/>
                <w:lang w:eastAsia="en-US"/>
              </w:rPr>
            </w:pPr>
          </w:p>
          <w:p w:rsidR="005137D5" w:rsidRPr="005137D5" w:rsidRDefault="005137D5" w:rsidP="005137D5">
            <w:pPr>
              <w:spacing w:after="160" w:line="259" w:lineRule="auto"/>
              <w:rPr>
                <w:rFonts w:ascii="Times New Roman" w:hAnsi="Times New Roman"/>
                <w:sz w:val="24"/>
                <w:szCs w:val="24"/>
                <w:lang w:eastAsia="en-US"/>
              </w:rPr>
            </w:pPr>
            <w:proofErr w:type="gramStart"/>
            <w:r w:rsidRPr="005137D5">
              <w:rPr>
                <w:rFonts w:ascii="Times New Roman" w:hAnsi="Times New Roman"/>
                <w:sz w:val="24"/>
                <w:szCs w:val="24"/>
                <w:lang w:eastAsia="en-US"/>
              </w:rPr>
              <w:t>Полученные</w:t>
            </w:r>
            <w:proofErr w:type="gramEnd"/>
            <w:r w:rsidRPr="005137D5">
              <w:rPr>
                <w:rFonts w:ascii="Times New Roman" w:hAnsi="Times New Roman"/>
                <w:sz w:val="24"/>
                <w:szCs w:val="24"/>
                <w:lang w:eastAsia="en-US"/>
              </w:rPr>
              <w:t xml:space="preserve"> комплектующие списаны на счет 106, как объект основных средств:</w:t>
            </w:r>
          </w:p>
          <w:tbl>
            <w:tblPr>
              <w:tblW w:w="0" w:type="auto"/>
              <w:tblLayout w:type="fixed"/>
              <w:tblLook w:val="04A0"/>
            </w:tblPr>
            <w:tblGrid>
              <w:gridCol w:w="2830"/>
              <w:gridCol w:w="1842"/>
              <w:gridCol w:w="2342"/>
              <w:gridCol w:w="2331"/>
            </w:tblGrid>
            <w:tr w:rsidR="005137D5" w:rsidRPr="005137D5" w:rsidTr="005137D5">
              <w:trPr>
                <w:trHeight w:val="313"/>
              </w:trPr>
              <w:tc>
                <w:tcPr>
                  <w:tcW w:w="2830" w:type="dxa"/>
                  <w:vMerge w:val="restart"/>
                  <w:tcBorders>
                    <w:top w:val="single" w:sz="4" w:space="0" w:color="auto"/>
                    <w:left w:val="single" w:sz="4" w:space="0" w:color="auto"/>
                    <w:bottom w:val="single" w:sz="4" w:space="0" w:color="auto"/>
                    <w:right w:val="single" w:sz="4" w:space="0" w:color="auto"/>
                  </w:tcBorders>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Инв. номер</w:t>
                  </w:r>
                </w:p>
              </w:tc>
              <w:tc>
                <w:tcPr>
                  <w:tcW w:w="4673" w:type="dxa"/>
                  <w:gridSpan w:val="2"/>
                  <w:tcBorders>
                    <w:top w:val="single" w:sz="4" w:space="0" w:color="auto"/>
                    <w:left w:val="single" w:sz="4" w:space="0" w:color="auto"/>
                    <w:bottom w:val="single" w:sz="4" w:space="0" w:color="auto"/>
                    <w:right w:val="single" w:sz="4" w:space="0" w:color="auto"/>
                  </w:tcBorders>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Стоимость, руб.</w:t>
                  </w:r>
                </w:p>
                <w:p w:rsidR="005137D5" w:rsidRPr="005137D5" w:rsidRDefault="005137D5" w:rsidP="005137D5">
                  <w:pPr>
                    <w:jc w:val="center"/>
                    <w:rPr>
                      <w:rFonts w:ascii="Times New Roman" w:hAnsi="Times New Roman"/>
                      <w:sz w:val="24"/>
                      <w:szCs w:val="24"/>
                    </w:rPr>
                  </w:pPr>
                </w:p>
              </w:tc>
            </w:tr>
            <w:tr w:rsidR="005137D5" w:rsidRPr="005137D5" w:rsidTr="005137D5">
              <w:trPr>
                <w:trHeight w:val="238"/>
              </w:trPr>
              <w:tc>
                <w:tcPr>
                  <w:tcW w:w="2830"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2342"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 xml:space="preserve">Единицы </w:t>
                  </w:r>
                  <w:proofErr w:type="spellStart"/>
                  <w:r w:rsidRPr="005137D5">
                    <w:rPr>
                      <w:rFonts w:ascii="Times New Roman" w:hAnsi="Times New Roman"/>
                      <w:sz w:val="24"/>
                      <w:szCs w:val="24"/>
                    </w:rPr>
                    <w:t>изм</w:t>
                  </w:r>
                  <w:proofErr w:type="spellEnd"/>
                  <w:r w:rsidRPr="005137D5">
                    <w:rPr>
                      <w:rFonts w:ascii="Times New Roman" w:hAnsi="Times New Roman"/>
                      <w:sz w:val="24"/>
                      <w:szCs w:val="24"/>
                    </w:rPr>
                    <w:t>.</w:t>
                  </w:r>
                </w:p>
              </w:tc>
              <w:tc>
                <w:tcPr>
                  <w:tcW w:w="2331"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r w:rsidRPr="005137D5">
                    <w:rPr>
                      <w:rFonts w:ascii="Times New Roman" w:hAnsi="Times New Roman"/>
                      <w:sz w:val="24"/>
                      <w:szCs w:val="24"/>
                    </w:rPr>
                    <w:t>всего</w:t>
                  </w:r>
                </w:p>
              </w:tc>
            </w:tr>
            <w:tr w:rsidR="005137D5" w:rsidRPr="005137D5" w:rsidTr="005137D5">
              <w:tc>
                <w:tcPr>
                  <w:tcW w:w="2830"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2342"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5137D5" w:rsidRPr="005137D5" w:rsidRDefault="005137D5" w:rsidP="005137D5">
                  <w:pPr>
                    <w:rPr>
                      <w:rFonts w:ascii="Times New Roman" w:hAnsi="Times New Roman"/>
                      <w:sz w:val="24"/>
                      <w:szCs w:val="24"/>
                    </w:rPr>
                  </w:pPr>
                </w:p>
              </w:tc>
            </w:tr>
          </w:tbl>
          <w:p w:rsidR="005137D5" w:rsidRPr="005137D5" w:rsidRDefault="005137D5" w:rsidP="005137D5">
            <w:pPr>
              <w:spacing w:after="160" w:line="259" w:lineRule="auto"/>
              <w:rPr>
                <w:rFonts w:ascii="Times New Roman" w:hAnsi="Times New Roman"/>
                <w:sz w:val="24"/>
                <w:szCs w:val="24"/>
                <w:lang w:eastAsia="en-US"/>
              </w:rPr>
            </w:pPr>
            <w:r w:rsidRPr="005137D5">
              <w:rPr>
                <w:rFonts w:ascii="Times New Roman" w:hAnsi="Times New Roman"/>
                <w:sz w:val="24"/>
                <w:szCs w:val="24"/>
                <w:lang w:eastAsia="en-US"/>
              </w:rPr>
              <w:t>Вышеперечисленный объект скомплектован собственными силами. Объект годен к эксплуатации.</w:t>
            </w:r>
          </w:p>
          <w:p w:rsidR="005137D5" w:rsidRPr="005137D5" w:rsidRDefault="005137D5" w:rsidP="005137D5">
            <w:pPr>
              <w:rPr>
                <w:rFonts w:ascii="Times New Roman" w:hAnsi="Times New Roman"/>
                <w:b/>
                <w:sz w:val="24"/>
                <w:szCs w:val="24"/>
                <w:u w:val="single"/>
              </w:rPr>
            </w:pPr>
          </w:p>
          <w:p w:rsidR="005137D5" w:rsidRPr="005137D5" w:rsidRDefault="005137D5" w:rsidP="005137D5">
            <w:pPr>
              <w:rPr>
                <w:rFonts w:ascii="Times New Roman" w:hAnsi="Times New Roman"/>
                <w:b/>
                <w:sz w:val="24"/>
                <w:szCs w:val="24"/>
                <w:u w:val="single"/>
              </w:rPr>
            </w:pPr>
          </w:p>
          <w:tbl>
            <w:tblPr>
              <w:tblW w:w="0" w:type="auto"/>
              <w:tblLayout w:type="fixed"/>
              <w:tblLook w:val="04A0"/>
            </w:tblPr>
            <w:tblGrid>
              <w:gridCol w:w="3710"/>
              <w:gridCol w:w="3710"/>
              <w:gridCol w:w="3711"/>
            </w:tblGrid>
            <w:tr w:rsidR="005137D5" w:rsidRPr="005137D5" w:rsidTr="005137D5">
              <w:tc>
                <w:tcPr>
                  <w:tcW w:w="3710" w:type="dxa"/>
                  <w:tcBorders>
                    <w:top w:val="nil"/>
                    <w:left w:val="nil"/>
                    <w:bottom w:val="nil"/>
                    <w:right w:val="nil"/>
                  </w:tcBorders>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Председатель комиссии:</w:t>
                  </w:r>
                </w:p>
              </w:tc>
              <w:tc>
                <w:tcPr>
                  <w:tcW w:w="3710" w:type="dxa"/>
                  <w:tcBorders>
                    <w:top w:val="nil"/>
                    <w:left w:val="nil"/>
                    <w:bottom w:val="nil"/>
                    <w:right w:val="nil"/>
                  </w:tcBorders>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____________________________</w:t>
                  </w:r>
                </w:p>
              </w:tc>
              <w:tc>
                <w:tcPr>
                  <w:tcW w:w="3711" w:type="dxa"/>
                  <w:tcBorders>
                    <w:top w:val="nil"/>
                    <w:left w:val="nil"/>
                    <w:bottom w:val="nil"/>
                    <w:right w:val="nil"/>
                  </w:tcBorders>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___________________________</w:t>
                  </w:r>
                </w:p>
              </w:tc>
            </w:tr>
            <w:tr w:rsidR="005137D5" w:rsidRPr="005137D5" w:rsidTr="005137D5">
              <w:tc>
                <w:tcPr>
                  <w:tcW w:w="3710" w:type="dxa"/>
                  <w:tcBorders>
                    <w:top w:val="nil"/>
                    <w:left w:val="nil"/>
                    <w:bottom w:val="nil"/>
                    <w:right w:val="nil"/>
                  </w:tcBorders>
                </w:tcPr>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t>Подписи членов комиссии:</w:t>
                  </w:r>
                </w:p>
              </w:tc>
              <w:tc>
                <w:tcPr>
                  <w:tcW w:w="3710" w:type="dxa"/>
                  <w:tcBorders>
                    <w:top w:val="nil"/>
                    <w:left w:val="nil"/>
                    <w:bottom w:val="nil"/>
                    <w:right w:val="nil"/>
                  </w:tcBorders>
                </w:tcPr>
                <w:p w:rsidR="005137D5" w:rsidRPr="005137D5" w:rsidRDefault="005137D5" w:rsidP="005137D5">
                  <w:pPr>
                    <w:pStyle w:val="af"/>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lastRenderedPageBreak/>
                    <w:t>_____________________________</w:t>
                  </w:r>
                </w:p>
              </w:tc>
              <w:tc>
                <w:tcPr>
                  <w:tcW w:w="3711" w:type="dxa"/>
                  <w:tcBorders>
                    <w:top w:val="nil"/>
                    <w:left w:val="nil"/>
                    <w:bottom w:val="nil"/>
                    <w:right w:val="nil"/>
                  </w:tcBorders>
                </w:tcPr>
                <w:p w:rsidR="005137D5" w:rsidRPr="005137D5" w:rsidRDefault="005137D5" w:rsidP="005137D5">
                  <w:pPr>
                    <w:pStyle w:val="af"/>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r w:rsidRPr="005137D5">
                    <w:rPr>
                      <w:iCs/>
                      <w:sz w:val="24"/>
                      <w:szCs w:val="24"/>
                    </w:rPr>
                    <w:lastRenderedPageBreak/>
                    <w:t>_____________________________</w:t>
                  </w:r>
                </w:p>
              </w:tc>
            </w:tr>
          </w:tbl>
          <w:p w:rsidR="005137D5" w:rsidRPr="005137D5" w:rsidRDefault="005137D5" w:rsidP="005137D5">
            <w:pPr>
              <w:rPr>
                <w:rFonts w:ascii="Times New Roman" w:hAnsi="Times New Roman"/>
                <w:b/>
                <w:sz w:val="24"/>
                <w:szCs w:val="24"/>
                <w:u w:val="single"/>
              </w:rPr>
            </w:pPr>
          </w:p>
          <w:p w:rsidR="005137D5" w:rsidRPr="005137D5" w:rsidRDefault="005137D5" w:rsidP="005137D5">
            <w:pPr>
              <w:rPr>
                <w:rFonts w:ascii="Times New Roman" w:hAnsi="Times New Roman"/>
                <w:b/>
                <w:sz w:val="24"/>
                <w:szCs w:val="24"/>
                <w:u w:val="single"/>
              </w:rPr>
            </w:pPr>
          </w:p>
          <w:p w:rsidR="005137D5" w:rsidRPr="005137D5" w:rsidRDefault="005137D5" w:rsidP="005137D5">
            <w:pPr>
              <w:rPr>
                <w:rFonts w:ascii="Times New Roman" w:hAnsi="Times New Roman"/>
                <w:b/>
                <w:sz w:val="24"/>
                <w:szCs w:val="24"/>
                <w:u w:val="single"/>
              </w:rPr>
            </w:pPr>
          </w:p>
          <w:p w:rsidR="005137D5" w:rsidRPr="005137D5" w:rsidRDefault="005137D5" w:rsidP="005137D5">
            <w:pPr>
              <w:rPr>
                <w:rFonts w:ascii="Times New Roman" w:hAnsi="Times New Roman"/>
                <w:b/>
                <w:sz w:val="24"/>
                <w:szCs w:val="24"/>
                <w:u w:val="single"/>
              </w:rPr>
            </w:pPr>
          </w:p>
          <w:p w:rsidR="005137D5" w:rsidRPr="005137D5" w:rsidRDefault="005137D5" w:rsidP="005137D5">
            <w:pPr>
              <w:rPr>
                <w:rFonts w:ascii="Times New Roman" w:hAnsi="Times New Roman"/>
                <w:b/>
                <w:sz w:val="24"/>
                <w:szCs w:val="24"/>
                <w:u w:val="single"/>
              </w:rPr>
            </w:pPr>
          </w:p>
          <w:p w:rsidR="005137D5" w:rsidRPr="005137D5" w:rsidRDefault="005137D5" w:rsidP="005137D5">
            <w:pPr>
              <w:rPr>
                <w:rFonts w:ascii="Times New Roman" w:hAnsi="Times New Roman"/>
                <w:b/>
                <w:sz w:val="24"/>
                <w:szCs w:val="24"/>
                <w:u w:val="single"/>
              </w:rPr>
            </w:pPr>
          </w:p>
          <w:p w:rsidR="005137D5" w:rsidRPr="005137D5" w:rsidRDefault="005137D5" w:rsidP="005137D5">
            <w:pPr>
              <w:rPr>
                <w:rFonts w:ascii="Times New Roman" w:hAnsi="Times New Roman"/>
                <w:b/>
                <w:sz w:val="24"/>
                <w:szCs w:val="24"/>
                <w:u w:val="single"/>
              </w:rPr>
            </w:pPr>
          </w:p>
          <w:p w:rsidR="005137D5" w:rsidRPr="005137D5" w:rsidRDefault="005137D5" w:rsidP="005137D5">
            <w:pPr>
              <w:jc w:val="center"/>
              <w:rPr>
                <w:rFonts w:ascii="Times New Roman" w:hAnsi="Times New Roman"/>
                <w:b/>
                <w:sz w:val="24"/>
                <w:szCs w:val="24"/>
                <w:u w:val="single"/>
              </w:rPr>
            </w:pPr>
            <w:r w:rsidRPr="005137D5">
              <w:rPr>
                <w:rFonts w:ascii="Times New Roman" w:hAnsi="Times New Roman"/>
                <w:b/>
                <w:sz w:val="24"/>
                <w:szCs w:val="24"/>
                <w:u w:val="single"/>
              </w:rPr>
              <w:t xml:space="preserve">Администрация </w:t>
            </w:r>
            <w:proofErr w:type="spellStart"/>
            <w:r w:rsidRPr="005137D5">
              <w:rPr>
                <w:rFonts w:ascii="Times New Roman" w:hAnsi="Times New Roman"/>
                <w:b/>
                <w:sz w:val="24"/>
                <w:szCs w:val="24"/>
                <w:u w:val="single"/>
              </w:rPr>
              <w:t>Усть-Тымского</w:t>
            </w:r>
            <w:proofErr w:type="spellEnd"/>
            <w:r w:rsidRPr="005137D5">
              <w:rPr>
                <w:rFonts w:ascii="Times New Roman" w:hAnsi="Times New Roman"/>
                <w:b/>
                <w:sz w:val="24"/>
                <w:szCs w:val="24"/>
                <w:u w:val="single"/>
              </w:rPr>
              <w:t xml:space="preserve"> сельского поселения</w:t>
            </w:r>
          </w:p>
        </w:tc>
      </w:tr>
      <w:tr w:rsidR="005137D5" w:rsidRPr="005137D5" w:rsidTr="005137D5">
        <w:tblPrEx>
          <w:tblCellMar>
            <w:top w:w="0" w:type="dxa"/>
            <w:left w:w="0" w:type="dxa"/>
            <w:bottom w:w="0" w:type="dxa"/>
            <w:right w:w="0" w:type="dxa"/>
          </w:tblCellMar>
        </w:tblPrEx>
        <w:trPr>
          <w:trHeight w:val="197"/>
        </w:trPr>
        <w:tc>
          <w:tcPr>
            <w:tcW w:w="252" w:type="dxa"/>
            <w:shd w:val="clear" w:color="FFFFFF" w:fill="auto"/>
            <w:vAlign w:val="bottom"/>
          </w:tcPr>
          <w:p w:rsidR="005137D5" w:rsidRPr="005137D5" w:rsidRDefault="005137D5" w:rsidP="005137D5">
            <w:pPr>
              <w:rPr>
                <w:rFonts w:ascii="Times New Roman" w:hAnsi="Times New Roman"/>
                <w:sz w:val="24"/>
                <w:szCs w:val="24"/>
              </w:rPr>
            </w:pPr>
          </w:p>
        </w:tc>
        <w:tc>
          <w:tcPr>
            <w:tcW w:w="577" w:type="dxa"/>
            <w:shd w:val="clear" w:color="FFFFFF" w:fill="auto"/>
            <w:vAlign w:val="bottom"/>
          </w:tcPr>
          <w:p w:rsidR="005137D5" w:rsidRPr="005137D5" w:rsidRDefault="005137D5" w:rsidP="005137D5">
            <w:pPr>
              <w:rPr>
                <w:rFonts w:ascii="Times New Roman" w:hAnsi="Times New Roman"/>
                <w:sz w:val="24"/>
                <w:szCs w:val="24"/>
              </w:rPr>
            </w:pPr>
          </w:p>
        </w:tc>
        <w:tc>
          <w:tcPr>
            <w:tcW w:w="873" w:type="dxa"/>
            <w:shd w:val="clear" w:color="FFFFFF" w:fill="auto"/>
            <w:vAlign w:val="bottom"/>
          </w:tcPr>
          <w:p w:rsidR="005137D5" w:rsidRPr="005137D5" w:rsidRDefault="005137D5" w:rsidP="005137D5">
            <w:pPr>
              <w:rPr>
                <w:rFonts w:ascii="Times New Roman" w:hAnsi="Times New Roman"/>
                <w:sz w:val="24"/>
                <w:szCs w:val="24"/>
              </w:rPr>
            </w:pPr>
          </w:p>
        </w:tc>
        <w:tc>
          <w:tcPr>
            <w:tcW w:w="730" w:type="dxa"/>
            <w:shd w:val="clear" w:color="FFFFFF" w:fill="auto"/>
            <w:vAlign w:val="bottom"/>
          </w:tcPr>
          <w:p w:rsidR="005137D5" w:rsidRPr="005137D5" w:rsidRDefault="005137D5" w:rsidP="005137D5">
            <w:pPr>
              <w:rPr>
                <w:rFonts w:ascii="Times New Roman" w:hAnsi="Times New Roman"/>
                <w:sz w:val="24"/>
                <w:szCs w:val="24"/>
              </w:rPr>
            </w:pPr>
          </w:p>
        </w:tc>
        <w:tc>
          <w:tcPr>
            <w:tcW w:w="820" w:type="dxa"/>
            <w:shd w:val="clear" w:color="FFFFFF" w:fill="auto"/>
            <w:vAlign w:val="bottom"/>
          </w:tcPr>
          <w:p w:rsidR="005137D5" w:rsidRPr="005137D5" w:rsidRDefault="005137D5" w:rsidP="005137D5">
            <w:pPr>
              <w:rPr>
                <w:rFonts w:ascii="Times New Roman" w:hAnsi="Times New Roman"/>
                <w:sz w:val="24"/>
                <w:szCs w:val="24"/>
              </w:rPr>
            </w:pPr>
          </w:p>
        </w:tc>
        <w:tc>
          <w:tcPr>
            <w:tcW w:w="788" w:type="dxa"/>
            <w:shd w:val="clear" w:color="FFFFFF" w:fill="auto"/>
            <w:vAlign w:val="bottom"/>
          </w:tcPr>
          <w:p w:rsidR="005137D5" w:rsidRPr="005137D5" w:rsidRDefault="005137D5" w:rsidP="005137D5">
            <w:pPr>
              <w:rPr>
                <w:rFonts w:ascii="Times New Roman" w:hAnsi="Times New Roman"/>
                <w:sz w:val="24"/>
                <w:szCs w:val="24"/>
              </w:rPr>
            </w:pPr>
          </w:p>
        </w:tc>
        <w:tc>
          <w:tcPr>
            <w:tcW w:w="877" w:type="dxa"/>
            <w:gridSpan w:val="2"/>
            <w:shd w:val="clear" w:color="FFFFFF" w:fill="auto"/>
            <w:vAlign w:val="bottom"/>
          </w:tcPr>
          <w:p w:rsidR="005137D5" w:rsidRPr="005137D5" w:rsidRDefault="005137D5" w:rsidP="005137D5">
            <w:pPr>
              <w:rPr>
                <w:rFonts w:ascii="Times New Roman" w:hAnsi="Times New Roman"/>
                <w:sz w:val="24"/>
                <w:szCs w:val="24"/>
              </w:rPr>
            </w:pPr>
          </w:p>
        </w:tc>
        <w:tc>
          <w:tcPr>
            <w:tcW w:w="917" w:type="dxa"/>
            <w:gridSpan w:val="2"/>
            <w:shd w:val="clear" w:color="FFFFFF" w:fill="auto"/>
            <w:vAlign w:val="bottom"/>
          </w:tcPr>
          <w:p w:rsidR="005137D5" w:rsidRPr="005137D5" w:rsidRDefault="005137D5" w:rsidP="005137D5">
            <w:pPr>
              <w:rPr>
                <w:rFonts w:ascii="Times New Roman" w:hAnsi="Times New Roman"/>
                <w:sz w:val="24"/>
                <w:szCs w:val="24"/>
              </w:rPr>
            </w:pPr>
          </w:p>
        </w:tc>
        <w:tc>
          <w:tcPr>
            <w:tcW w:w="1012" w:type="dxa"/>
            <w:gridSpan w:val="2"/>
            <w:shd w:val="clear" w:color="FFFFFF" w:fill="auto"/>
            <w:vAlign w:val="bottom"/>
          </w:tcPr>
          <w:p w:rsidR="005137D5" w:rsidRPr="005137D5" w:rsidRDefault="005137D5" w:rsidP="005137D5">
            <w:pPr>
              <w:rPr>
                <w:rFonts w:ascii="Times New Roman" w:hAnsi="Times New Roman"/>
                <w:sz w:val="24"/>
                <w:szCs w:val="24"/>
              </w:rPr>
            </w:pPr>
          </w:p>
        </w:tc>
        <w:tc>
          <w:tcPr>
            <w:tcW w:w="974" w:type="dxa"/>
            <w:gridSpan w:val="2"/>
            <w:shd w:val="clear" w:color="FFFFFF" w:fill="auto"/>
            <w:vAlign w:val="bottom"/>
          </w:tcPr>
          <w:p w:rsidR="005137D5" w:rsidRPr="005137D5" w:rsidRDefault="005137D5" w:rsidP="005137D5">
            <w:pPr>
              <w:rPr>
                <w:rFonts w:ascii="Times New Roman" w:hAnsi="Times New Roman"/>
                <w:sz w:val="24"/>
                <w:szCs w:val="24"/>
              </w:rPr>
            </w:pPr>
          </w:p>
        </w:tc>
        <w:tc>
          <w:tcPr>
            <w:tcW w:w="788" w:type="dxa"/>
            <w:gridSpan w:val="2"/>
            <w:shd w:val="clear" w:color="FFFFFF" w:fill="auto"/>
            <w:vAlign w:val="bottom"/>
          </w:tcPr>
          <w:p w:rsidR="005137D5" w:rsidRPr="005137D5" w:rsidRDefault="005137D5" w:rsidP="005137D5">
            <w:pPr>
              <w:rPr>
                <w:rFonts w:ascii="Times New Roman" w:hAnsi="Times New Roman"/>
                <w:sz w:val="24"/>
                <w:szCs w:val="24"/>
              </w:rPr>
            </w:pPr>
          </w:p>
        </w:tc>
        <w:tc>
          <w:tcPr>
            <w:tcW w:w="1032" w:type="dxa"/>
            <w:gridSpan w:val="2"/>
            <w:shd w:val="clear" w:color="FFFFFF" w:fill="auto"/>
            <w:vAlign w:val="bottom"/>
          </w:tcPr>
          <w:p w:rsidR="005137D5" w:rsidRPr="005137D5" w:rsidRDefault="005137D5" w:rsidP="005137D5">
            <w:pPr>
              <w:rPr>
                <w:rFonts w:ascii="Times New Roman" w:hAnsi="Times New Roman"/>
                <w:sz w:val="24"/>
                <w:szCs w:val="24"/>
              </w:rPr>
            </w:pPr>
          </w:p>
        </w:tc>
        <w:tc>
          <w:tcPr>
            <w:tcW w:w="645" w:type="dxa"/>
            <w:shd w:val="clear" w:color="FFFFFF" w:fill="auto"/>
            <w:vAlign w:val="bottom"/>
          </w:tcPr>
          <w:p w:rsidR="005137D5" w:rsidRPr="005137D5" w:rsidRDefault="005137D5" w:rsidP="005137D5">
            <w:pPr>
              <w:rPr>
                <w:rFonts w:ascii="Times New Roman" w:hAnsi="Times New Roman"/>
                <w:sz w:val="24"/>
                <w:szCs w:val="24"/>
              </w:rPr>
            </w:pPr>
          </w:p>
        </w:tc>
      </w:tr>
      <w:tr w:rsidR="005137D5" w:rsidRPr="005137D5" w:rsidTr="005137D5">
        <w:tblPrEx>
          <w:tblCellMar>
            <w:top w:w="0" w:type="dxa"/>
            <w:left w:w="0" w:type="dxa"/>
            <w:bottom w:w="0" w:type="dxa"/>
            <w:right w:w="0" w:type="dxa"/>
          </w:tblCellMar>
        </w:tblPrEx>
        <w:trPr>
          <w:gridAfter w:val="1"/>
          <w:wAfter w:w="645" w:type="dxa"/>
          <w:trHeight w:val="98"/>
        </w:trPr>
        <w:tc>
          <w:tcPr>
            <w:tcW w:w="9640" w:type="dxa"/>
            <w:gridSpan w:val="18"/>
            <w:shd w:val="clear" w:color="FFFFFF" w:fill="auto"/>
            <w:vAlign w:val="bottom"/>
          </w:tcPr>
          <w:p w:rsidR="005137D5" w:rsidRPr="005137D5" w:rsidRDefault="005137D5" w:rsidP="005137D5">
            <w:pPr>
              <w:jc w:val="center"/>
              <w:rPr>
                <w:rFonts w:ascii="Times New Roman" w:hAnsi="Times New Roman"/>
                <w:b/>
                <w:sz w:val="24"/>
                <w:szCs w:val="24"/>
              </w:rPr>
            </w:pPr>
            <w:r w:rsidRPr="005137D5">
              <w:rPr>
                <w:rFonts w:ascii="Times New Roman" w:hAnsi="Times New Roman"/>
                <w:b/>
                <w:sz w:val="24"/>
                <w:szCs w:val="24"/>
              </w:rPr>
              <w:t>ВЕДОМОСТЬ НАЧИСЛЕННОЙ АМОРТИЗАЦИИ ОСНОВНЫХ СРЕДСТВ</w:t>
            </w:r>
          </w:p>
        </w:tc>
      </w:tr>
      <w:tr w:rsidR="005137D5" w:rsidRPr="005137D5" w:rsidTr="005137D5">
        <w:tblPrEx>
          <w:tblCellMar>
            <w:top w:w="0" w:type="dxa"/>
            <w:left w:w="0" w:type="dxa"/>
            <w:bottom w:w="0" w:type="dxa"/>
            <w:right w:w="0" w:type="dxa"/>
          </w:tblCellMar>
        </w:tblPrEx>
        <w:trPr>
          <w:gridAfter w:val="1"/>
          <w:wAfter w:w="645" w:type="dxa"/>
          <w:trHeight w:val="98"/>
        </w:trPr>
        <w:tc>
          <w:tcPr>
            <w:tcW w:w="9640" w:type="dxa"/>
            <w:gridSpan w:val="18"/>
            <w:shd w:val="clear" w:color="FFFFFF" w:fill="auto"/>
            <w:vAlign w:val="bottom"/>
          </w:tcPr>
          <w:p w:rsidR="005137D5" w:rsidRPr="005137D5" w:rsidRDefault="005137D5" w:rsidP="005137D5">
            <w:pPr>
              <w:jc w:val="center"/>
              <w:rPr>
                <w:rFonts w:ascii="Times New Roman" w:hAnsi="Times New Roman"/>
                <w:b/>
                <w:sz w:val="24"/>
                <w:szCs w:val="24"/>
              </w:rPr>
            </w:pPr>
            <w:r w:rsidRPr="005137D5">
              <w:rPr>
                <w:rFonts w:ascii="Times New Roman" w:hAnsi="Times New Roman"/>
                <w:b/>
                <w:sz w:val="24"/>
                <w:szCs w:val="24"/>
              </w:rPr>
              <w:t xml:space="preserve">Документ №  </w:t>
            </w:r>
            <w:proofErr w:type="gramStart"/>
            <w:r w:rsidRPr="005137D5">
              <w:rPr>
                <w:rFonts w:ascii="Times New Roman" w:hAnsi="Times New Roman"/>
                <w:b/>
                <w:sz w:val="24"/>
                <w:szCs w:val="24"/>
              </w:rPr>
              <w:t>от</w:t>
            </w:r>
            <w:proofErr w:type="gramEnd"/>
            <w:r w:rsidRPr="005137D5">
              <w:rPr>
                <w:rFonts w:ascii="Times New Roman" w:hAnsi="Times New Roman"/>
                <w:b/>
                <w:sz w:val="24"/>
                <w:szCs w:val="24"/>
              </w:rPr>
              <w:t xml:space="preserve"> </w:t>
            </w:r>
          </w:p>
        </w:tc>
      </w:tr>
      <w:tr w:rsidR="005137D5" w:rsidRPr="005137D5" w:rsidTr="005137D5">
        <w:tblPrEx>
          <w:tblCellMar>
            <w:top w:w="0" w:type="dxa"/>
            <w:left w:w="0" w:type="dxa"/>
            <w:bottom w:w="0" w:type="dxa"/>
            <w:right w:w="0" w:type="dxa"/>
          </w:tblCellMar>
        </w:tblPrEx>
        <w:trPr>
          <w:trHeight w:val="98"/>
        </w:trPr>
        <w:tc>
          <w:tcPr>
            <w:tcW w:w="252" w:type="dxa"/>
            <w:shd w:val="clear" w:color="FFFFFF" w:fill="auto"/>
            <w:vAlign w:val="bottom"/>
          </w:tcPr>
          <w:p w:rsidR="005137D5" w:rsidRPr="005137D5" w:rsidRDefault="005137D5" w:rsidP="005137D5">
            <w:pPr>
              <w:rPr>
                <w:rFonts w:ascii="Times New Roman" w:hAnsi="Times New Roman"/>
                <w:sz w:val="24"/>
                <w:szCs w:val="24"/>
              </w:rPr>
            </w:pPr>
          </w:p>
        </w:tc>
        <w:tc>
          <w:tcPr>
            <w:tcW w:w="577" w:type="dxa"/>
            <w:shd w:val="clear" w:color="FFFFFF" w:fill="auto"/>
            <w:vAlign w:val="bottom"/>
          </w:tcPr>
          <w:p w:rsidR="005137D5" w:rsidRPr="005137D5" w:rsidRDefault="005137D5" w:rsidP="005137D5">
            <w:pPr>
              <w:rPr>
                <w:rFonts w:ascii="Times New Roman" w:hAnsi="Times New Roman"/>
                <w:sz w:val="24"/>
                <w:szCs w:val="24"/>
              </w:rPr>
            </w:pPr>
          </w:p>
        </w:tc>
        <w:tc>
          <w:tcPr>
            <w:tcW w:w="873" w:type="dxa"/>
            <w:shd w:val="clear" w:color="FFFFFF" w:fill="auto"/>
            <w:vAlign w:val="bottom"/>
          </w:tcPr>
          <w:p w:rsidR="005137D5" w:rsidRPr="005137D5" w:rsidRDefault="005137D5" w:rsidP="005137D5">
            <w:pPr>
              <w:rPr>
                <w:rFonts w:ascii="Times New Roman" w:hAnsi="Times New Roman"/>
                <w:sz w:val="24"/>
                <w:szCs w:val="24"/>
              </w:rPr>
            </w:pPr>
          </w:p>
        </w:tc>
        <w:tc>
          <w:tcPr>
            <w:tcW w:w="730" w:type="dxa"/>
            <w:shd w:val="clear" w:color="FFFFFF" w:fill="auto"/>
            <w:vAlign w:val="bottom"/>
          </w:tcPr>
          <w:p w:rsidR="005137D5" w:rsidRPr="005137D5" w:rsidRDefault="005137D5" w:rsidP="005137D5">
            <w:pPr>
              <w:rPr>
                <w:rFonts w:ascii="Times New Roman" w:hAnsi="Times New Roman"/>
                <w:sz w:val="24"/>
                <w:szCs w:val="24"/>
              </w:rPr>
            </w:pPr>
          </w:p>
        </w:tc>
        <w:tc>
          <w:tcPr>
            <w:tcW w:w="820" w:type="dxa"/>
            <w:shd w:val="clear" w:color="FFFFFF" w:fill="auto"/>
            <w:vAlign w:val="bottom"/>
          </w:tcPr>
          <w:p w:rsidR="005137D5" w:rsidRPr="005137D5" w:rsidRDefault="005137D5" w:rsidP="005137D5">
            <w:pPr>
              <w:rPr>
                <w:rFonts w:ascii="Times New Roman" w:hAnsi="Times New Roman"/>
                <w:sz w:val="24"/>
                <w:szCs w:val="24"/>
              </w:rPr>
            </w:pPr>
          </w:p>
        </w:tc>
        <w:tc>
          <w:tcPr>
            <w:tcW w:w="788" w:type="dxa"/>
            <w:shd w:val="clear" w:color="FFFFFF" w:fill="auto"/>
            <w:vAlign w:val="bottom"/>
          </w:tcPr>
          <w:p w:rsidR="005137D5" w:rsidRPr="005137D5" w:rsidRDefault="005137D5" w:rsidP="005137D5">
            <w:pPr>
              <w:rPr>
                <w:rFonts w:ascii="Times New Roman" w:hAnsi="Times New Roman"/>
                <w:sz w:val="24"/>
                <w:szCs w:val="24"/>
              </w:rPr>
            </w:pPr>
          </w:p>
        </w:tc>
        <w:tc>
          <w:tcPr>
            <w:tcW w:w="877" w:type="dxa"/>
            <w:gridSpan w:val="2"/>
            <w:shd w:val="clear" w:color="FFFFFF" w:fill="auto"/>
            <w:vAlign w:val="bottom"/>
          </w:tcPr>
          <w:p w:rsidR="005137D5" w:rsidRPr="005137D5" w:rsidRDefault="005137D5" w:rsidP="005137D5">
            <w:pPr>
              <w:rPr>
                <w:rFonts w:ascii="Times New Roman" w:hAnsi="Times New Roman"/>
                <w:sz w:val="24"/>
                <w:szCs w:val="24"/>
              </w:rPr>
            </w:pPr>
          </w:p>
        </w:tc>
        <w:tc>
          <w:tcPr>
            <w:tcW w:w="917" w:type="dxa"/>
            <w:gridSpan w:val="2"/>
            <w:shd w:val="clear" w:color="FFFFFF" w:fill="auto"/>
            <w:vAlign w:val="bottom"/>
          </w:tcPr>
          <w:p w:rsidR="005137D5" w:rsidRPr="005137D5" w:rsidRDefault="005137D5" w:rsidP="005137D5">
            <w:pPr>
              <w:rPr>
                <w:rFonts w:ascii="Times New Roman" w:hAnsi="Times New Roman"/>
                <w:sz w:val="24"/>
                <w:szCs w:val="24"/>
              </w:rPr>
            </w:pPr>
          </w:p>
        </w:tc>
        <w:tc>
          <w:tcPr>
            <w:tcW w:w="1012" w:type="dxa"/>
            <w:gridSpan w:val="2"/>
            <w:shd w:val="clear" w:color="FFFFFF" w:fill="auto"/>
            <w:vAlign w:val="bottom"/>
          </w:tcPr>
          <w:p w:rsidR="005137D5" w:rsidRPr="005137D5" w:rsidRDefault="005137D5" w:rsidP="005137D5">
            <w:pPr>
              <w:rPr>
                <w:rFonts w:ascii="Times New Roman" w:hAnsi="Times New Roman"/>
                <w:sz w:val="24"/>
                <w:szCs w:val="24"/>
              </w:rPr>
            </w:pPr>
          </w:p>
        </w:tc>
        <w:tc>
          <w:tcPr>
            <w:tcW w:w="974" w:type="dxa"/>
            <w:gridSpan w:val="2"/>
            <w:shd w:val="clear" w:color="FFFFFF" w:fill="auto"/>
            <w:vAlign w:val="bottom"/>
          </w:tcPr>
          <w:p w:rsidR="005137D5" w:rsidRPr="005137D5" w:rsidRDefault="005137D5" w:rsidP="005137D5">
            <w:pPr>
              <w:rPr>
                <w:rFonts w:ascii="Times New Roman" w:hAnsi="Times New Roman"/>
                <w:sz w:val="24"/>
                <w:szCs w:val="24"/>
              </w:rPr>
            </w:pPr>
          </w:p>
        </w:tc>
        <w:tc>
          <w:tcPr>
            <w:tcW w:w="788" w:type="dxa"/>
            <w:gridSpan w:val="2"/>
            <w:shd w:val="clear" w:color="FFFFFF" w:fill="auto"/>
            <w:vAlign w:val="bottom"/>
          </w:tcPr>
          <w:p w:rsidR="005137D5" w:rsidRPr="005137D5" w:rsidRDefault="005137D5" w:rsidP="005137D5">
            <w:pPr>
              <w:rPr>
                <w:rFonts w:ascii="Times New Roman" w:hAnsi="Times New Roman"/>
                <w:sz w:val="24"/>
                <w:szCs w:val="24"/>
              </w:rPr>
            </w:pPr>
          </w:p>
        </w:tc>
        <w:tc>
          <w:tcPr>
            <w:tcW w:w="1032" w:type="dxa"/>
            <w:gridSpan w:val="2"/>
            <w:shd w:val="clear" w:color="FFFFFF" w:fill="auto"/>
            <w:vAlign w:val="bottom"/>
          </w:tcPr>
          <w:p w:rsidR="005137D5" w:rsidRPr="005137D5" w:rsidRDefault="005137D5" w:rsidP="005137D5">
            <w:pPr>
              <w:rPr>
                <w:rFonts w:ascii="Times New Roman" w:hAnsi="Times New Roman"/>
                <w:sz w:val="24"/>
                <w:szCs w:val="24"/>
              </w:rPr>
            </w:pPr>
          </w:p>
        </w:tc>
        <w:tc>
          <w:tcPr>
            <w:tcW w:w="645" w:type="dxa"/>
            <w:shd w:val="clear" w:color="FFFFFF" w:fill="auto"/>
            <w:vAlign w:val="bottom"/>
          </w:tcPr>
          <w:p w:rsidR="005137D5" w:rsidRPr="005137D5" w:rsidRDefault="005137D5" w:rsidP="005137D5">
            <w:pPr>
              <w:rPr>
                <w:rFonts w:ascii="Times New Roman" w:hAnsi="Times New Roman"/>
                <w:sz w:val="24"/>
                <w:szCs w:val="24"/>
              </w:rPr>
            </w:pPr>
          </w:p>
        </w:tc>
      </w:tr>
      <w:tr w:rsidR="005137D5" w:rsidRPr="005137D5" w:rsidTr="005137D5">
        <w:tblPrEx>
          <w:tblCellMar>
            <w:top w:w="0" w:type="dxa"/>
            <w:left w:w="0" w:type="dxa"/>
            <w:bottom w:w="0" w:type="dxa"/>
            <w:right w:w="0" w:type="dxa"/>
          </w:tblCellMar>
        </w:tblPrEx>
        <w:trPr>
          <w:trHeight w:val="98"/>
          <w:tblHeader/>
        </w:trPr>
        <w:tc>
          <w:tcPr>
            <w:tcW w:w="252" w:type="dxa"/>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N</w:t>
            </w:r>
            <w:r w:rsidRPr="005137D5">
              <w:rPr>
                <w:rFonts w:ascii="Times New Roman" w:hAnsi="Times New Roman"/>
                <w:sz w:val="24"/>
                <w:szCs w:val="24"/>
              </w:rPr>
              <w:br/>
            </w:r>
            <w:proofErr w:type="spellStart"/>
            <w:proofErr w:type="gramStart"/>
            <w:r w:rsidRPr="005137D5">
              <w:rPr>
                <w:rFonts w:ascii="Times New Roman" w:hAnsi="Times New Roman"/>
                <w:sz w:val="24"/>
                <w:szCs w:val="24"/>
              </w:rPr>
              <w:t>п</w:t>
            </w:r>
            <w:proofErr w:type="spellEnd"/>
            <w:proofErr w:type="gramEnd"/>
            <w:r w:rsidRPr="005137D5">
              <w:rPr>
                <w:rFonts w:ascii="Times New Roman" w:hAnsi="Times New Roman"/>
                <w:sz w:val="24"/>
                <w:szCs w:val="24"/>
              </w:rPr>
              <w:t>/</w:t>
            </w:r>
            <w:proofErr w:type="spellStart"/>
            <w:r w:rsidRPr="005137D5">
              <w:rPr>
                <w:rFonts w:ascii="Times New Roman" w:hAnsi="Times New Roman"/>
                <w:sz w:val="24"/>
                <w:szCs w:val="24"/>
              </w:rPr>
              <w:t>п</w:t>
            </w:r>
            <w:proofErr w:type="spellEnd"/>
          </w:p>
        </w:tc>
        <w:tc>
          <w:tcPr>
            <w:tcW w:w="577" w:type="dxa"/>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proofErr w:type="spellStart"/>
            <w:r w:rsidRPr="005137D5">
              <w:rPr>
                <w:rFonts w:ascii="Times New Roman" w:hAnsi="Times New Roman"/>
                <w:sz w:val="24"/>
                <w:szCs w:val="24"/>
              </w:rPr>
              <w:t>Инвент</w:t>
            </w:r>
            <w:proofErr w:type="spellEnd"/>
            <w:r w:rsidRPr="005137D5">
              <w:rPr>
                <w:rFonts w:ascii="Times New Roman" w:hAnsi="Times New Roman"/>
                <w:sz w:val="24"/>
                <w:szCs w:val="24"/>
              </w:rPr>
              <w:t xml:space="preserve"> номер</w:t>
            </w:r>
          </w:p>
        </w:tc>
        <w:tc>
          <w:tcPr>
            <w:tcW w:w="873" w:type="dxa"/>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Наименование</w:t>
            </w:r>
          </w:p>
        </w:tc>
        <w:tc>
          <w:tcPr>
            <w:tcW w:w="730" w:type="dxa"/>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Дата</w:t>
            </w:r>
            <w:r w:rsidRPr="005137D5">
              <w:rPr>
                <w:rFonts w:ascii="Times New Roman" w:hAnsi="Times New Roman"/>
                <w:sz w:val="24"/>
                <w:szCs w:val="24"/>
              </w:rPr>
              <w:br/>
              <w:t>принятия к учету</w:t>
            </w:r>
          </w:p>
        </w:tc>
        <w:tc>
          <w:tcPr>
            <w:tcW w:w="820" w:type="dxa"/>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proofErr w:type="spellStart"/>
            <w:r w:rsidRPr="005137D5">
              <w:rPr>
                <w:rFonts w:ascii="Times New Roman" w:hAnsi="Times New Roman"/>
                <w:sz w:val="24"/>
                <w:szCs w:val="24"/>
              </w:rPr>
              <w:t>Амортиз</w:t>
            </w:r>
            <w:proofErr w:type="gramStart"/>
            <w:r w:rsidRPr="005137D5">
              <w:rPr>
                <w:rFonts w:ascii="Times New Roman" w:hAnsi="Times New Roman"/>
                <w:sz w:val="24"/>
                <w:szCs w:val="24"/>
              </w:rPr>
              <w:t>а</w:t>
            </w:r>
            <w:proofErr w:type="spellEnd"/>
            <w:r w:rsidRPr="005137D5">
              <w:rPr>
                <w:rFonts w:ascii="Times New Roman" w:hAnsi="Times New Roman"/>
                <w:sz w:val="24"/>
                <w:szCs w:val="24"/>
              </w:rPr>
              <w:t>-</w:t>
            </w:r>
            <w:proofErr w:type="gramEnd"/>
            <w:r w:rsidRPr="005137D5">
              <w:rPr>
                <w:rFonts w:ascii="Times New Roman" w:hAnsi="Times New Roman"/>
                <w:sz w:val="24"/>
                <w:szCs w:val="24"/>
              </w:rPr>
              <w:br/>
            </w:r>
            <w:proofErr w:type="spellStart"/>
            <w:r w:rsidRPr="005137D5">
              <w:rPr>
                <w:rFonts w:ascii="Times New Roman" w:hAnsi="Times New Roman"/>
                <w:sz w:val="24"/>
                <w:szCs w:val="24"/>
              </w:rPr>
              <w:t>ционная</w:t>
            </w:r>
            <w:proofErr w:type="spellEnd"/>
            <w:r w:rsidRPr="005137D5">
              <w:rPr>
                <w:rFonts w:ascii="Times New Roman" w:hAnsi="Times New Roman"/>
                <w:sz w:val="24"/>
                <w:szCs w:val="24"/>
              </w:rPr>
              <w:br/>
              <w:t>группа</w:t>
            </w:r>
          </w:p>
        </w:tc>
        <w:tc>
          <w:tcPr>
            <w:tcW w:w="788" w:type="dxa"/>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Срок</w:t>
            </w:r>
            <w:r w:rsidRPr="005137D5">
              <w:rPr>
                <w:rFonts w:ascii="Times New Roman" w:hAnsi="Times New Roman"/>
                <w:sz w:val="24"/>
                <w:szCs w:val="24"/>
              </w:rPr>
              <w:br/>
              <w:t>полезного</w:t>
            </w:r>
            <w:r w:rsidRPr="005137D5">
              <w:rPr>
                <w:rFonts w:ascii="Times New Roman" w:hAnsi="Times New Roman"/>
                <w:sz w:val="24"/>
                <w:szCs w:val="24"/>
              </w:rPr>
              <w:br/>
            </w:r>
            <w:proofErr w:type="spellStart"/>
            <w:r w:rsidRPr="005137D5">
              <w:rPr>
                <w:rFonts w:ascii="Times New Roman" w:hAnsi="Times New Roman"/>
                <w:sz w:val="24"/>
                <w:szCs w:val="24"/>
              </w:rPr>
              <w:t>использ</w:t>
            </w:r>
            <w:proofErr w:type="gramStart"/>
            <w:r w:rsidRPr="005137D5">
              <w:rPr>
                <w:rFonts w:ascii="Times New Roman" w:hAnsi="Times New Roman"/>
                <w:sz w:val="24"/>
                <w:szCs w:val="24"/>
              </w:rPr>
              <w:t>о</w:t>
            </w:r>
            <w:proofErr w:type="spellEnd"/>
            <w:r w:rsidRPr="005137D5">
              <w:rPr>
                <w:rFonts w:ascii="Times New Roman" w:hAnsi="Times New Roman"/>
                <w:sz w:val="24"/>
                <w:szCs w:val="24"/>
              </w:rPr>
              <w:t>-</w:t>
            </w:r>
            <w:proofErr w:type="gramEnd"/>
            <w:r w:rsidRPr="005137D5">
              <w:rPr>
                <w:rFonts w:ascii="Times New Roman" w:hAnsi="Times New Roman"/>
                <w:sz w:val="24"/>
                <w:szCs w:val="24"/>
              </w:rPr>
              <w:br/>
            </w:r>
            <w:proofErr w:type="spellStart"/>
            <w:r w:rsidRPr="005137D5">
              <w:rPr>
                <w:rFonts w:ascii="Times New Roman" w:hAnsi="Times New Roman"/>
                <w:sz w:val="24"/>
                <w:szCs w:val="24"/>
              </w:rPr>
              <w:t>вания</w:t>
            </w:r>
            <w:proofErr w:type="spellEnd"/>
          </w:p>
        </w:tc>
        <w:tc>
          <w:tcPr>
            <w:tcW w:w="877"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Балансовая стоимость</w:t>
            </w:r>
          </w:p>
        </w:tc>
        <w:tc>
          <w:tcPr>
            <w:tcW w:w="917"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Амортизация</w:t>
            </w:r>
            <w:r w:rsidRPr="005137D5">
              <w:rPr>
                <w:rFonts w:ascii="Times New Roman" w:hAnsi="Times New Roman"/>
                <w:sz w:val="24"/>
                <w:szCs w:val="24"/>
              </w:rPr>
              <w:br/>
              <w:t>за текущий</w:t>
            </w:r>
            <w:r w:rsidRPr="005137D5">
              <w:rPr>
                <w:rFonts w:ascii="Times New Roman" w:hAnsi="Times New Roman"/>
                <w:sz w:val="24"/>
                <w:szCs w:val="24"/>
              </w:rPr>
              <w:br/>
              <w:t>месяц</w:t>
            </w:r>
          </w:p>
        </w:tc>
        <w:tc>
          <w:tcPr>
            <w:tcW w:w="1012"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Начисленная</w:t>
            </w:r>
            <w:r w:rsidRPr="005137D5">
              <w:rPr>
                <w:rFonts w:ascii="Times New Roman" w:hAnsi="Times New Roman"/>
                <w:sz w:val="24"/>
                <w:szCs w:val="24"/>
              </w:rPr>
              <w:br/>
              <w:t>ранее</w:t>
            </w:r>
            <w:r w:rsidRPr="005137D5">
              <w:rPr>
                <w:rFonts w:ascii="Times New Roman" w:hAnsi="Times New Roman"/>
                <w:sz w:val="24"/>
                <w:szCs w:val="24"/>
              </w:rPr>
              <w:br/>
              <w:t>амортизация</w:t>
            </w:r>
          </w:p>
        </w:tc>
        <w:tc>
          <w:tcPr>
            <w:tcW w:w="974"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Амортизация всего</w:t>
            </w:r>
          </w:p>
        </w:tc>
        <w:tc>
          <w:tcPr>
            <w:tcW w:w="788"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Сумма обесценения</w:t>
            </w:r>
          </w:p>
        </w:tc>
        <w:tc>
          <w:tcPr>
            <w:tcW w:w="1032"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Остаточная стоимость</w:t>
            </w:r>
          </w:p>
        </w:tc>
        <w:tc>
          <w:tcPr>
            <w:tcW w:w="645" w:type="dxa"/>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Степень</w:t>
            </w:r>
            <w:r w:rsidRPr="005137D5">
              <w:rPr>
                <w:rFonts w:ascii="Times New Roman" w:hAnsi="Times New Roman"/>
                <w:sz w:val="24"/>
                <w:szCs w:val="24"/>
              </w:rPr>
              <w:br/>
              <w:t>износа</w:t>
            </w:r>
            <w:r w:rsidRPr="005137D5">
              <w:rPr>
                <w:rFonts w:ascii="Times New Roman" w:hAnsi="Times New Roman"/>
                <w:sz w:val="24"/>
                <w:szCs w:val="24"/>
              </w:rPr>
              <w:br/>
            </w:r>
            <w:proofErr w:type="gramStart"/>
            <w:r w:rsidRPr="005137D5">
              <w:rPr>
                <w:rFonts w:ascii="Times New Roman" w:hAnsi="Times New Roman"/>
                <w:sz w:val="24"/>
                <w:szCs w:val="24"/>
              </w:rPr>
              <w:t>в</w:t>
            </w:r>
            <w:proofErr w:type="gramEnd"/>
            <w:r w:rsidRPr="005137D5">
              <w:rPr>
                <w:rFonts w:ascii="Times New Roman" w:hAnsi="Times New Roman"/>
                <w:sz w:val="24"/>
                <w:szCs w:val="24"/>
              </w:rPr>
              <w:t xml:space="preserve"> %</w:t>
            </w:r>
          </w:p>
        </w:tc>
      </w:tr>
      <w:tr w:rsidR="005137D5" w:rsidRPr="005137D5" w:rsidTr="005137D5">
        <w:tblPrEx>
          <w:tblCellMar>
            <w:top w:w="0" w:type="dxa"/>
            <w:left w:w="0" w:type="dxa"/>
            <w:bottom w:w="0" w:type="dxa"/>
            <w:right w:w="0" w:type="dxa"/>
          </w:tblCellMar>
        </w:tblPrEx>
        <w:trPr>
          <w:trHeight w:val="98"/>
          <w:tblHeader/>
        </w:trPr>
        <w:tc>
          <w:tcPr>
            <w:tcW w:w="252" w:type="dxa"/>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2</w:t>
            </w:r>
          </w:p>
        </w:tc>
        <w:tc>
          <w:tcPr>
            <w:tcW w:w="873" w:type="dxa"/>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3</w:t>
            </w:r>
          </w:p>
        </w:tc>
        <w:tc>
          <w:tcPr>
            <w:tcW w:w="730" w:type="dxa"/>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4</w:t>
            </w:r>
          </w:p>
        </w:tc>
        <w:tc>
          <w:tcPr>
            <w:tcW w:w="820" w:type="dxa"/>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5</w:t>
            </w:r>
          </w:p>
        </w:tc>
        <w:tc>
          <w:tcPr>
            <w:tcW w:w="788" w:type="dxa"/>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6</w:t>
            </w:r>
          </w:p>
        </w:tc>
        <w:tc>
          <w:tcPr>
            <w:tcW w:w="877"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7</w:t>
            </w:r>
          </w:p>
        </w:tc>
        <w:tc>
          <w:tcPr>
            <w:tcW w:w="917"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9</w:t>
            </w:r>
          </w:p>
        </w:tc>
        <w:tc>
          <w:tcPr>
            <w:tcW w:w="1012"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10</w:t>
            </w:r>
          </w:p>
        </w:tc>
        <w:tc>
          <w:tcPr>
            <w:tcW w:w="974"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11</w:t>
            </w:r>
          </w:p>
        </w:tc>
        <w:tc>
          <w:tcPr>
            <w:tcW w:w="788"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12</w:t>
            </w:r>
          </w:p>
        </w:tc>
        <w:tc>
          <w:tcPr>
            <w:tcW w:w="1032"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13</w:t>
            </w:r>
          </w:p>
        </w:tc>
        <w:tc>
          <w:tcPr>
            <w:tcW w:w="645" w:type="dxa"/>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jc w:val="center"/>
              <w:rPr>
                <w:rFonts w:ascii="Times New Roman" w:hAnsi="Times New Roman"/>
                <w:sz w:val="24"/>
                <w:szCs w:val="24"/>
              </w:rPr>
            </w:pPr>
            <w:r w:rsidRPr="005137D5">
              <w:rPr>
                <w:rFonts w:ascii="Times New Roman" w:hAnsi="Times New Roman"/>
                <w:sz w:val="24"/>
                <w:szCs w:val="24"/>
              </w:rPr>
              <w:t>14</w:t>
            </w:r>
          </w:p>
        </w:tc>
      </w:tr>
      <w:tr w:rsidR="005137D5" w:rsidRPr="005137D5" w:rsidTr="005137D5">
        <w:tblPrEx>
          <w:tblCellMar>
            <w:top w:w="0" w:type="dxa"/>
            <w:left w:w="0" w:type="dxa"/>
            <w:bottom w:w="0" w:type="dxa"/>
            <w:right w:w="0" w:type="dxa"/>
          </w:tblCellMar>
        </w:tblPrEx>
        <w:trPr>
          <w:trHeight w:val="98"/>
        </w:trPr>
        <w:tc>
          <w:tcPr>
            <w:tcW w:w="4047" w:type="dxa"/>
            <w:gridSpan w:val="7"/>
            <w:tcBorders>
              <w:top w:val="single" w:sz="4" w:space="0" w:color="auto"/>
              <w:left w:val="single" w:sz="4" w:space="0" w:color="auto"/>
              <w:bottom w:val="single" w:sz="4" w:space="0" w:color="auto"/>
            </w:tcBorders>
            <w:shd w:val="clear" w:color="FFFFFF" w:fill="auto"/>
            <w:vAlign w:val="bottom"/>
          </w:tcPr>
          <w:p w:rsidR="005137D5" w:rsidRPr="005137D5" w:rsidRDefault="005137D5" w:rsidP="005137D5">
            <w:pPr>
              <w:wordWrap w:val="0"/>
              <w:rPr>
                <w:rFonts w:ascii="Times New Roman" w:hAnsi="Times New Roman"/>
                <w:b/>
                <w:sz w:val="24"/>
                <w:szCs w:val="24"/>
              </w:rPr>
            </w:pPr>
          </w:p>
        </w:tc>
        <w:tc>
          <w:tcPr>
            <w:tcW w:w="877"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917"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1012"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788"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645" w:type="dxa"/>
            <w:tcBorders>
              <w:top w:val="single" w:sz="4" w:space="0" w:color="auto"/>
              <w:left w:val="single" w:sz="4" w:space="0" w:color="auto"/>
              <w:bottom w:val="single" w:sz="4" w:space="0" w:color="auto"/>
              <w:right w:val="single" w:sz="4" w:space="0" w:color="auto"/>
            </w:tcBorders>
            <w:shd w:val="clear" w:color="FFFFFF" w:fill="auto"/>
            <w:vAlign w:val="bottom"/>
          </w:tcPr>
          <w:p w:rsidR="005137D5" w:rsidRPr="005137D5" w:rsidRDefault="005137D5" w:rsidP="005137D5">
            <w:pPr>
              <w:wordWrap w:val="0"/>
              <w:rPr>
                <w:rFonts w:ascii="Times New Roman" w:hAnsi="Times New Roman"/>
                <w:b/>
                <w:sz w:val="24"/>
                <w:szCs w:val="24"/>
              </w:rPr>
            </w:pPr>
          </w:p>
        </w:tc>
      </w:tr>
      <w:tr w:rsidR="005137D5" w:rsidRPr="005137D5" w:rsidTr="005137D5">
        <w:tblPrEx>
          <w:tblCellMar>
            <w:top w:w="0" w:type="dxa"/>
            <w:left w:w="0" w:type="dxa"/>
            <w:bottom w:w="0" w:type="dxa"/>
            <w:right w:w="0" w:type="dxa"/>
          </w:tblCellMar>
        </w:tblPrEx>
        <w:trPr>
          <w:trHeight w:val="296"/>
        </w:trPr>
        <w:tc>
          <w:tcPr>
            <w:tcW w:w="252"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r w:rsidRPr="005137D5">
              <w:rPr>
                <w:rFonts w:ascii="Times New Roman" w:hAnsi="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rPr>
                <w:rFonts w:ascii="Times New Roman" w:hAnsi="Times New Roman"/>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rPr>
                <w:rFonts w:ascii="Times New Roman" w:hAnsi="Times New Roman"/>
                <w:sz w:val="24"/>
                <w:szCs w:val="24"/>
              </w:rPr>
            </w:pPr>
          </w:p>
        </w:tc>
        <w:tc>
          <w:tcPr>
            <w:tcW w:w="730"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center"/>
              <w:rPr>
                <w:rFonts w:ascii="Times New Roman"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center"/>
              <w:rPr>
                <w:rFonts w:ascii="Times New Roman"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877"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917"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1012"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788"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1032"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645"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r>
      <w:tr w:rsidR="005137D5" w:rsidRPr="005137D5" w:rsidTr="005137D5">
        <w:tblPrEx>
          <w:tblCellMar>
            <w:top w:w="0" w:type="dxa"/>
            <w:left w:w="0" w:type="dxa"/>
            <w:bottom w:w="0" w:type="dxa"/>
            <w:right w:w="0" w:type="dxa"/>
          </w:tblCellMar>
        </w:tblPrEx>
        <w:trPr>
          <w:trHeight w:val="296"/>
        </w:trPr>
        <w:tc>
          <w:tcPr>
            <w:tcW w:w="252"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r w:rsidRPr="005137D5">
              <w:rPr>
                <w:rFonts w:ascii="Times New Roman" w:hAnsi="Times New Roman"/>
                <w:sz w:val="24"/>
                <w:szCs w:val="24"/>
              </w:rPr>
              <w:t>2</w:t>
            </w:r>
          </w:p>
        </w:tc>
        <w:tc>
          <w:tcPr>
            <w:tcW w:w="577"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rPr>
                <w:rFonts w:ascii="Times New Roman" w:hAnsi="Times New Roman"/>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rPr>
                <w:rFonts w:ascii="Times New Roman" w:hAnsi="Times New Roman"/>
                <w:sz w:val="24"/>
                <w:szCs w:val="24"/>
              </w:rPr>
            </w:pPr>
          </w:p>
        </w:tc>
        <w:tc>
          <w:tcPr>
            <w:tcW w:w="730"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center"/>
              <w:rPr>
                <w:rFonts w:ascii="Times New Roman"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center"/>
              <w:rPr>
                <w:rFonts w:ascii="Times New Roman"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877"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917"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1012"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788"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1032"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645"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r>
      <w:tr w:rsidR="005137D5" w:rsidRPr="005137D5" w:rsidTr="005137D5">
        <w:tblPrEx>
          <w:tblCellMar>
            <w:top w:w="0" w:type="dxa"/>
            <w:left w:w="0" w:type="dxa"/>
            <w:bottom w:w="0" w:type="dxa"/>
            <w:right w:w="0" w:type="dxa"/>
          </w:tblCellMar>
        </w:tblPrEx>
        <w:trPr>
          <w:gridAfter w:val="1"/>
          <w:wAfter w:w="645" w:type="dxa"/>
          <w:trHeight w:val="98"/>
        </w:trPr>
        <w:tc>
          <w:tcPr>
            <w:tcW w:w="252" w:type="dxa"/>
            <w:shd w:val="clear" w:color="FFFFFF" w:fill="auto"/>
            <w:vAlign w:val="bottom"/>
          </w:tcPr>
          <w:p w:rsidR="005137D5" w:rsidRPr="005137D5" w:rsidRDefault="005137D5" w:rsidP="005137D5">
            <w:pPr>
              <w:rPr>
                <w:rFonts w:ascii="Times New Roman" w:hAnsi="Times New Roman"/>
                <w:sz w:val="24"/>
                <w:szCs w:val="24"/>
              </w:rPr>
            </w:pPr>
          </w:p>
        </w:tc>
        <w:tc>
          <w:tcPr>
            <w:tcW w:w="577" w:type="dxa"/>
            <w:shd w:val="clear" w:color="FFFFFF" w:fill="auto"/>
            <w:vAlign w:val="bottom"/>
          </w:tcPr>
          <w:p w:rsidR="005137D5" w:rsidRPr="005137D5" w:rsidRDefault="005137D5" w:rsidP="005137D5">
            <w:pPr>
              <w:rPr>
                <w:rFonts w:ascii="Times New Roman" w:hAnsi="Times New Roman"/>
                <w:sz w:val="24"/>
                <w:szCs w:val="24"/>
              </w:rPr>
            </w:pPr>
          </w:p>
        </w:tc>
        <w:tc>
          <w:tcPr>
            <w:tcW w:w="873" w:type="dxa"/>
            <w:shd w:val="clear" w:color="FFFFFF" w:fill="auto"/>
            <w:vAlign w:val="bottom"/>
          </w:tcPr>
          <w:p w:rsidR="005137D5" w:rsidRPr="005137D5" w:rsidRDefault="005137D5" w:rsidP="005137D5">
            <w:pPr>
              <w:rPr>
                <w:rFonts w:ascii="Times New Roman" w:hAnsi="Times New Roman"/>
                <w:sz w:val="24"/>
                <w:szCs w:val="24"/>
              </w:rPr>
            </w:pPr>
          </w:p>
        </w:tc>
        <w:tc>
          <w:tcPr>
            <w:tcW w:w="730" w:type="dxa"/>
            <w:shd w:val="clear" w:color="FFFFFF" w:fill="auto"/>
            <w:vAlign w:val="bottom"/>
          </w:tcPr>
          <w:p w:rsidR="005137D5" w:rsidRPr="005137D5" w:rsidRDefault="005137D5" w:rsidP="005137D5">
            <w:pPr>
              <w:rPr>
                <w:rFonts w:ascii="Times New Roman" w:hAnsi="Times New Roman"/>
                <w:sz w:val="24"/>
                <w:szCs w:val="24"/>
              </w:rPr>
            </w:pPr>
          </w:p>
        </w:tc>
        <w:tc>
          <w:tcPr>
            <w:tcW w:w="820" w:type="dxa"/>
            <w:shd w:val="clear" w:color="FFFFFF" w:fill="auto"/>
            <w:vAlign w:val="bottom"/>
          </w:tcPr>
          <w:p w:rsidR="005137D5" w:rsidRPr="005137D5" w:rsidRDefault="005137D5" w:rsidP="005137D5">
            <w:pPr>
              <w:rPr>
                <w:rFonts w:ascii="Times New Roman" w:hAnsi="Times New Roman"/>
                <w:sz w:val="24"/>
                <w:szCs w:val="24"/>
              </w:rPr>
            </w:pPr>
          </w:p>
        </w:tc>
        <w:tc>
          <w:tcPr>
            <w:tcW w:w="788" w:type="dxa"/>
            <w:shd w:val="clear" w:color="FFFFFF" w:fill="auto"/>
            <w:vAlign w:val="bottom"/>
          </w:tcPr>
          <w:p w:rsidR="005137D5" w:rsidRPr="005137D5" w:rsidRDefault="005137D5" w:rsidP="005137D5">
            <w:pPr>
              <w:rPr>
                <w:rFonts w:ascii="Times New Roman" w:hAnsi="Times New Roman"/>
                <w:sz w:val="24"/>
                <w:szCs w:val="24"/>
              </w:rPr>
            </w:pPr>
          </w:p>
        </w:tc>
        <w:tc>
          <w:tcPr>
            <w:tcW w:w="877" w:type="dxa"/>
            <w:gridSpan w:val="2"/>
            <w:tcBorders>
              <w:top w:val="single" w:sz="4" w:space="0" w:color="auto"/>
              <w:left w:val="single" w:sz="4" w:space="0" w:color="auto"/>
              <w:bottom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p>
        </w:tc>
        <w:tc>
          <w:tcPr>
            <w:tcW w:w="917"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p>
        </w:tc>
        <w:tc>
          <w:tcPr>
            <w:tcW w:w="1012" w:type="dxa"/>
            <w:gridSpan w:val="2"/>
            <w:tcBorders>
              <w:top w:val="single" w:sz="4" w:space="0" w:color="auto"/>
              <w:left w:val="single" w:sz="4" w:space="0" w:color="auto"/>
              <w:bottom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p>
        </w:tc>
        <w:tc>
          <w:tcPr>
            <w:tcW w:w="974" w:type="dxa"/>
            <w:gridSpan w:val="2"/>
            <w:tcBorders>
              <w:top w:val="single" w:sz="4" w:space="0" w:color="auto"/>
              <w:left w:val="single" w:sz="4" w:space="0" w:color="auto"/>
              <w:bottom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p>
        </w:tc>
        <w:tc>
          <w:tcPr>
            <w:tcW w:w="788" w:type="dxa"/>
            <w:gridSpan w:val="2"/>
            <w:tcBorders>
              <w:top w:val="single" w:sz="4" w:space="0" w:color="auto"/>
              <w:left w:val="single" w:sz="4" w:space="0" w:color="auto"/>
              <w:bottom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p>
        </w:tc>
        <w:tc>
          <w:tcPr>
            <w:tcW w:w="1032" w:type="dxa"/>
            <w:gridSpan w:val="2"/>
            <w:tcBorders>
              <w:top w:val="single" w:sz="4" w:space="0" w:color="auto"/>
              <w:left w:val="single" w:sz="4" w:space="0" w:color="auto"/>
              <w:bottom w:val="single" w:sz="4" w:space="0" w:color="auto"/>
            </w:tcBorders>
            <w:shd w:val="clear" w:color="FFFFFF" w:fill="auto"/>
            <w:vAlign w:val="center"/>
          </w:tcPr>
          <w:p w:rsidR="005137D5" w:rsidRPr="005137D5" w:rsidRDefault="005137D5" w:rsidP="005137D5">
            <w:pPr>
              <w:jc w:val="center"/>
              <w:rPr>
                <w:rFonts w:ascii="Times New Roman" w:hAnsi="Times New Roman"/>
                <w:sz w:val="24"/>
                <w:szCs w:val="24"/>
              </w:rPr>
            </w:pPr>
          </w:p>
        </w:tc>
      </w:tr>
      <w:tr w:rsidR="005137D5" w:rsidRPr="005137D5" w:rsidTr="005137D5">
        <w:tblPrEx>
          <w:tblCellMar>
            <w:top w:w="0" w:type="dxa"/>
            <w:left w:w="0" w:type="dxa"/>
            <w:bottom w:w="0" w:type="dxa"/>
            <w:right w:w="0" w:type="dxa"/>
          </w:tblCellMar>
        </w:tblPrEx>
        <w:trPr>
          <w:gridAfter w:val="1"/>
          <w:wAfter w:w="645" w:type="dxa"/>
          <w:trHeight w:val="98"/>
        </w:trPr>
        <w:tc>
          <w:tcPr>
            <w:tcW w:w="252" w:type="dxa"/>
            <w:shd w:val="clear" w:color="FFFFFF" w:fill="auto"/>
            <w:vAlign w:val="bottom"/>
          </w:tcPr>
          <w:p w:rsidR="005137D5" w:rsidRPr="005137D5" w:rsidRDefault="005137D5" w:rsidP="005137D5">
            <w:pPr>
              <w:rPr>
                <w:rFonts w:ascii="Times New Roman" w:hAnsi="Times New Roman"/>
                <w:sz w:val="24"/>
                <w:szCs w:val="24"/>
              </w:rPr>
            </w:pPr>
          </w:p>
        </w:tc>
        <w:tc>
          <w:tcPr>
            <w:tcW w:w="577" w:type="dxa"/>
            <w:shd w:val="clear" w:color="FFFFFF" w:fill="auto"/>
            <w:vAlign w:val="bottom"/>
          </w:tcPr>
          <w:p w:rsidR="005137D5" w:rsidRPr="005137D5" w:rsidRDefault="005137D5" w:rsidP="005137D5">
            <w:pPr>
              <w:rPr>
                <w:rFonts w:ascii="Times New Roman" w:hAnsi="Times New Roman"/>
                <w:sz w:val="24"/>
                <w:szCs w:val="24"/>
              </w:rPr>
            </w:pPr>
          </w:p>
        </w:tc>
        <w:tc>
          <w:tcPr>
            <w:tcW w:w="3218" w:type="dxa"/>
            <w:gridSpan w:val="5"/>
            <w:shd w:val="clear" w:color="FFFFFF" w:fill="auto"/>
            <w:vAlign w:val="bottom"/>
          </w:tcPr>
          <w:p w:rsidR="005137D5" w:rsidRPr="005137D5" w:rsidRDefault="005137D5" w:rsidP="005137D5">
            <w:pPr>
              <w:jc w:val="center"/>
              <w:rPr>
                <w:rFonts w:ascii="Times New Roman" w:hAnsi="Times New Roman"/>
                <w:b/>
                <w:sz w:val="24"/>
                <w:szCs w:val="24"/>
              </w:rPr>
            </w:pPr>
            <w:r w:rsidRPr="005137D5">
              <w:rPr>
                <w:rFonts w:ascii="Times New Roman" w:hAnsi="Times New Roman"/>
                <w:b/>
                <w:sz w:val="24"/>
                <w:szCs w:val="24"/>
              </w:rPr>
              <w:t>Всего по ведомости</w:t>
            </w:r>
          </w:p>
        </w:tc>
        <w:tc>
          <w:tcPr>
            <w:tcW w:w="877"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917"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1012"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788" w:type="dxa"/>
            <w:gridSpan w:val="2"/>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FFFFFF" w:fill="auto"/>
          </w:tcPr>
          <w:p w:rsidR="005137D5" w:rsidRPr="005137D5" w:rsidRDefault="005137D5" w:rsidP="005137D5">
            <w:pPr>
              <w:jc w:val="right"/>
              <w:rPr>
                <w:rFonts w:ascii="Times New Roman" w:hAnsi="Times New Roman"/>
                <w:sz w:val="24"/>
                <w:szCs w:val="24"/>
              </w:rPr>
            </w:pPr>
          </w:p>
        </w:tc>
      </w:tr>
    </w:tbl>
    <w:p w:rsidR="005137D5" w:rsidRPr="005137D5" w:rsidRDefault="005137D5" w:rsidP="005137D5">
      <w:pPr>
        <w:spacing w:after="160" w:line="259" w:lineRule="auto"/>
        <w:rPr>
          <w:rFonts w:ascii="Times New Roman" w:hAnsi="Times New Roman" w:cs="Times New Roman"/>
          <w:sz w:val="24"/>
          <w:szCs w:val="24"/>
        </w:rPr>
      </w:pPr>
    </w:p>
    <w:p w:rsidR="005137D5" w:rsidRPr="005137D5" w:rsidRDefault="005137D5" w:rsidP="005137D5">
      <w:pPr>
        <w:rPr>
          <w:rFonts w:ascii="Times New Roman" w:hAnsi="Times New Roman" w:cs="Times New Roman"/>
          <w:sz w:val="24"/>
          <w:szCs w:val="24"/>
        </w:rPr>
      </w:pPr>
    </w:p>
    <w:p w:rsidR="005137D5" w:rsidRPr="005137D5" w:rsidRDefault="005137D5" w:rsidP="005137D5">
      <w:pPr>
        <w:rPr>
          <w:rFonts w:ascii="Times New Roman" w:hAnsi="Times New Roman" w:cs="Times New Roman"/>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Cs/>
          <w:sz w:val="24"/>
          <w:szCs w:val="24"/>
        </w:r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r w:rsidRPr="005137D5">
        <w:rPr>
          <w:noProof/>
          <w:sz w:val="24"/>
          <w:szCs w:val="24"/>
        </w:rPr>
        <w:lastRenderedPageBreak/>
        <w:drawing>
          <wp:anchor distT="0" distB="0" distL="114300" distR="114300" simplePos="0" relativeHeight="251660288" behindDoc="1" locked="0" layoutInCell="1" allowOverlap="1">
            <wp:simplePos x="0" y="0"/>
            <wp:positionH relativeFrom="column">
              <wp:posOffset>-461010</wp:posOffset>
            </wp:positionH>
            <wp:positionV relativeFrom="paragraph">
              <wp:posOffset>364490</wp:posOffset>
            </wp:positionV>
            <wp:extent cx="6798310" cy="4952365"/>
            <wp:effectExtent l="19050" t="0" r="2540" b="0"/>
            <wp:wrapThrough wrapText="bothSides">
              <wp:wrapPolygon edited="0">
                <wp:start x="-61" y="0"/>
                <wp:lineTo x="-61" y="21520"/>
                <wp:lineTo x="21608" y="21520"/>
                <wp:lineTo x="21608" y="0"/>
                <wp:lineTo x="-61" y="0"/>
              </wp:wrapPolygon>
            </wp:wrapThrough>
            <wp:docPr id="2" name="Рисунок 1" descr="C:\Users\New\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New\Desktop\001.jpg"/>
                    <pic:cNvPicPr>
                      <a:picLocks noChangeAspect="1" noChangeArrowheads="1"/>
                    </pic:cNvPicPr>
                  </pic:nvPicPr>
                  <pic:blipFill>
                    <a:blip r:embed="rId192" cstate="print">
                      <a:lum bright="-10000" contrast="10000"/>
                    </a:blip>
                    <a:srcRect/>
                    <a:stretch>
                      <a:fillRect/>
                    </a:stretch>
                  </pic:blipFill>
                  <pic:spPr bwMode="auto">
                    <a:xfrm>
                      <a:off x="0" y="0"/>
                      <a:ext cx="6798310" cy="4952365"/>
                    </a:xfrm>
                    <a:prstGeom prst="rect">
                      <a:avLst/>
                    </a:prstGeom>
                    <a:noFill/>
                    <a:ln w="9525">
                      <a:noFill/>
                      <a:miter lim="800000"/>
                      <a:headEnd/>
                      <a:tailEnd/>
                    </a:ln>
                  </pic:spPr>
                </pic:pic>
              </a:graphicData>
            </a:graphic>
          </wp:anchor>
        </w:drawing>
      </w: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sectPr w:rsidR="005137D5" w:rsidRPr="005137D5" w:rsidSect="005137D5">
          <w:pgSz w:w="11906" w:h="16838" w:code="9"/>
          <w:pgMar w:top="567" w:right="849" w:bottom="567" w:left="1701" w:header="709" w:footer="709" w:gutter="0"/>
          <w:cols w:space="708"/>
          <w:docGrid w:linePitch="360"/>
        </w:sectPr>
      </w:pPr>
    </w:p>
    <w:p w:rsidR="005137D5" w:rsidRPr="005137D5" w:rsidRDefault="005137D5" w:rsidP="005137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p w:rsidR="005137D5" w:rsidRPr="005137D5" w:rsidRDefault="005137D5" w:rsidP="005137D5">
      <w:pPr>
        <w:spacing w:after="0"/>
        <w:jc w:val="right"/>
        <w:rPr>
          <w:rFonts w:ascii="Times New Roman" w:hAnsi="Times New Roman" w:cs="Times New Roman"/>
          <w:sz w:val="24"/>
          <w:szCs w:val="24"/>
        </w:rPr>
      </w:pPr>
      <w:bookmarkStart w:id="59" w:name="_Hlk26351250"/>
      <w:r>
        <w:rPr>
          <w:rFonts w:ascii="Times New Roman" w:hAnsi="Times New Roman" w:cs="Times New Roman"/>
          <w:sz w:val="24"/>
          <w:szCs w:val="24"/>
        </w:rPr>
        <w:t xml:space="preserve">                                                        </w:t>
      </w:r>
      <w:r w:rsidRPr="005137D5">
        <w:rPr>
          <w:rFonts w:ascii="Times New Roman" w:hAnsi="Times New Roman" w:cs="Times New Roman"/>
          <w:sz w:val="24"/>
          <w:szCs w:val="24"/>
        </w:rPr>
        <w:t>Приложение № 3                                                                                   к Учетной политике для целей бухгалтерского учета</w:t>
      </w:r>
    </w:p>
    <w:p w:rsidR="005137D5" w:rsidRPr="005137D5" w:rsidRDefault="005137D5" w:rsidP="005137D5">
      <w:pPr>
        <w:spacing w:after="0"/>
        <w:jc w:val="right"/>
        <w:rPr>
          <w:rFonts w:ascii="Times New Roman" w:hAnsi="Times New Roman" w:cs="Times New Roman"/>
          <w:sz w:val="24"/>
          <w:szCs w:val="24"/>
        </w:rPr>
      </w:pPr>
      <w:r w:rsidRPr="005137D5">
        <w:rPr>
          <w:rFonts w:ascii="Times New Roman" w:hAnsi="Times New Roman" w:cs="Times New Roman"/>
          <w:sz w:val="24"/>
          <w:szCs w:val="24"/>
        </w:rPr>
        <w:t xml:space="preserve">       по Администрации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w:t>
      </w:r>
      <w:bookmarkEnd w:id="59"/>
    </w:p>
    <w:p w:rsidR="005137D5" w:rsidRPr="005137D5" w:rsidRDefault="005137D5" w:rsidP="005137D5">
      <w:pPr>
        <w:spacing w:after="0"/>
        <w:jc w:val="both"/>
        <w:rPr>
          <w:rFonts w:ascii="Times New Roman" w:hAnsi="Times New Roman" w:cs="Times New Roman"/>
          <w:b/>
          <w:sz w:val="24"/>
          <w:szCs w:val="24"/>
        </w:rPr>
      </w:pPr>
    </w:p>
    <w:p w:rsidR="005137D5" w:rsidRPr="005137D5" w:rsidRDefault="005137D5" w:rsidP="005137D5">
      <w:pPr>
        <w:spacing w:after="0"/>
        <w:jc w:val="both"/>
        <w:rPr>
          <w:rFonts w:ascii="Times New Roman" w:hAnsi="Times New Roman" w:cs="Times New Roman"/>
          <w:b/>
          <w:sz w:val="24"/>
          <w:szCs w:val="24"/>
        </w:rPr>
      </w:pPr>
    </w:p>
    <w:p w:rsidR="005137D5" w:rsidRDefault="005137D5" w:rsidP="005137D5">
      <w:pPr>
        <w:spacing w:after="0"/>
        <w:jc w:val="center"/>
        <w:rPr>
          <w:rFonts w:ascii="Times New Roman" w:hAnsi="Times New Roman" w:cs="Times New Roman"/>
          <w:b/>
          <w:sz w:val="24"/>
          <w:szCs w:val="24"/>
        </w:rPr>
      </w:pPr>
      <w:r w:rsidRPr="005137D5">
        <w:rPr>
          <w:rFonts w:ascii="Times New Roman" w:hAnsi="Times New Roman" w:cs="Times New Roman"/>
          <w:b/>
          <w:sz w:val="24"/>
          <w:szCs w:val="24"/>
        </w:rPr>
        <w:t>Перечень должностных лиц,</w:t>
      </w:r>
    </w:p>
    <w:p w:rsidR="005137D5" w:rsidRPr="005137D5" w:rsidRDefault="005137D5" w:rsidP="005137D5">
      <w:pPr>
        <w:spacing w:after="0"/>
        <w:jc w:val="center"/>
        <w:rPr>
          <w:rFonts w:ascii="Times New Roman" w:hAnsi="Times New Roman" w:cs="Times New Roman"/>
          <w:b/>
          <w:sz w:val="24"/>
          <w:szCs w:val="24"/>
        </w:rPr>
      </w:pPr>
      <w:r w:rsidRPr="005137D5">
        <w:rPr>
          <w:rFonts w:ascii="Times New Roman" w:hAnsi="Times New Roman" w:cs="Times New Roman"/>
          <w:b/>
          <w:sz w:val="24"/>
          <w:szCs w:val="24"/>
        </w:rPr>
        <w:t>имеющих право подписи первичных учетных документов</w:t>
      </w:r>
      <w:r w:rsidRPr="005137D5">
        <w:rPr>
          <w:rFonts w:ascii="Times New Roman" w:hAnsi="Times New Roman" w:cs="Times New Roman"/>
          <w:sz w:val="24"/>
          <w:szCs w:val="24"/>
        </w:rPr>
        <w:t>.</w:t>
      </w: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b/>
          <w:sz w:val="24"/>
          <w:szCs w:val="24"/>
        </w:rPr>
      </w:pPr>
    </w:p>
    <w:p w:rsidR="005137D5" w:rsidRPr="005137D5" w:rsidRDefault="005137D5" w:rsidP="005137D5">
      <w:pPr>
        <w:widowControl w:val="0"/>
        <w:numPr>
          <w:ilvl w:val="0"/>
          <w:numId w:val="2"/>
        </w:numPr>
        <w:tabs>
          <w:tab w:val="left" w:pos="1245"/>
        </w:tabs>
        <w:autoSpaceDE w:val="0"/>
        <w:autoSpaceDN w:val="0"/>
        <w:adjustRightInd w:val="0"/>
        <w:spacing w:after="0" w:line="240" w:lineRule="auto"/>
        <w:jc w:val="both"/>
        <w:rPr>
          <w:rFonts w:ascii="Times New Roman" w:hAnsi="Times New Roman" w:cs="Times New Roman"/>
          <w:sz w:val="24"/>
          <w:szCs w:val="24"/>
        </w:rPr>
      </w:pPr>
      <w:r w:rsidRPr="005137D5">
        <w:rPr>
          <w:rFonts w:ascii="Times New Roman" w:hAnsi="Times New Roman" w:cs="Times New Roman"/>
          <w:b/>
          <w:sz w:val="24"/>
          <w:szCs w:val="24"/>
        </w:rPr>
        <w:t>Первая подпись</w:t>
      </w:r>
      <w:r w:rsidRPr="005137D5">
        <w:rPr>
          <w:rFonts w:ascii="Times New Roman" w:hAnsi="Times New Roman" w:cs="Times New Roman"/>
          <w:sz w:val="24"/>
          <w:szCs w:val="24"/>
        </w:rPr>
        <w:t xml:space="preserve"> - глава поселения, </w:t>
      </w:r>
      <w:proofErr w:type="spellStart"/>
      <w:r w:rsidRPr="005137D5">
        <w:rPr>
          <w:rFonts w:ascii="Times New Roman" w:hAnsi="Times New Roman" w:cs="Times New Roman"/>
          <w:sz w:val="24"/>
          <w:szCs w:val="24"/>
        </w:rPr>
        <w:t>Сысолин</w:t>
      </w:r>
      <w:proofErr w:type="spellEnd"/>
      <w:r w:rsidRPr="005137D5">
        <w:rPr>
          <w:rFonts w:ascii="Times New Roman" w:hAnsi="Times New Roman" w:cs="Times New Roman"/>
          <w:sz w:val="24"/>
          <w:szCs w:val="24"/>
        </w:rPr>
        <w:t xml:space="preserve"> Алексей Анатольевич, в его отсутствие по распоряжению руководителя право первой подписи предоставляется ведущему специалисту Трофимовой Татьяне Владимировне;</w:t>
      </w:r>
    </w:p>
    <w:p w:rsidR="005137D5" w:rsidRPr="005137D5" w:rsidRDefault="005137D5" w:rsidP="005137D5">
      <w:pPr>
        <w:widowControl w:val="0"/>
        <w:numPr>
          <w:ilvl w:val="0"/>
          <w:numId w:val="2"/>
        </w:numPr>
        <w:tabs>
          <w:tab w:val="left" w:pos="1245"/>
        </w:tabs>
        <w:autoSpaceDE w:val="0"/>
        <w:autoSpaceDN w:val="0"/>
        <w:adjustRightInd w:val="0"/>
        <w:spacing w:after="0" w:line="240" w:lineRule="auto"/>
        <w:jc w:val="both"/>
        <w:rPr>
          <w:rFonts w:ascii="Times New Roman" w:hAnsi="Times New Roman" w:cs="Times New Roman"/>
          <w:sz w:val="24"/>
          <w:szCs w:val="24"/>
        </w:rPr>
      </w:pPr>
      <w:r w:rsidRPr="005137D5">
        <w:rPr>
          <w:rFonts w:ascii="Times New Roman" w:hAnsi="Times New Roman" w:cs="Times New Roman"/>
          <w:b/>
          <w:sz w:val="24"/>
          <w:szCs w:val="24"/>
        </w:rPr>
        <w:t>Вторая подпись</w:t>
      </w:r>
      <w:r w:rsidRPr="005137D5">
        <w:rPr>
          <w:rFonts w:ascii="Times New Roman" w:hAnsi="Times New Roman" w:cs="Times New Roman"/>
          <w:sz w:val="24"/>
          <w:szCs w:val="24"/>
        </w:rPr>
        <w:t xml:space="preserve"> – главный бухгалтер, Шушкевич Елена Викторовна</w:t>
      </w:r>
      <w:proofErr w:type="gramStart"/>
      <w:r w:rsidRPr="005137D5">
        <w:rPr>
          <w:rFonts w:ascii="Times New Roman" w:hAnsi="Times New Roman" w:cs="Times New Roman"/>
          <w:sz w:val="24"/>
          <w:szCs w:val="24"/>
        </w:rPr>
        <w:t>.</w:t>
      </w:r>
      <w:proofErr w:type="gramEnd"/>
      <w:r w:rsidRPr="005137D5">
        <w:rPr>
          <w:rFonts w:ascii="Times New Roman" w:hAnsi="Times New Roman" w:cs="Times New Roman"/>
          <w:sz w:val="24"/>
          <w:szCs w:val="24"/>
        </w:rPr>
        <w:t xml:space="preserve"> </w:t>
      </w:r>
      <w:proofErr w:type="gramStart"/>
      <w:r w:rsidRPr="005137D5">
        <w:rPr>
          <w:rFonts w:ascii="Times New Roman" w:hAnsi="Times New Roman" w:cs="Times New Roman"/>
          <w:sz w:val="24"/>
          <w:szCs w:val="24"/>
        </w:rPr>
        <w:t>в</w:t>
      </w:r>
      <w:proofErr w:type="gramEnd"/>
      <w:r w:rsidRPr="005137D5">
        <w:rPr>
          <w:rFonts w:ascii="Times New Roman" w:hAnsi="Times New Roman" w:cs="Times New Roman"/>
          <w:sz w:val="24"/>
          <w:szCs w:val="24"/>
        </w:rPr>
        <w:t xml:space="preserve"> его отсутствие по распоряжению руководителя право второй подписи предоставляется специалисту 1 категории Беляевой Алене Сергеевне.</w:t>
      </w: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r w:rsidRPr="005137D5">
        <w:rPr>
          <w:rFonts w:ascii="Times New Roman" w:hAnsi="Times New Roman" w:cs="Times New Roman"/>
          <w:sz w:val="24"/>
          <w:szCs w:val="24"/>
        </w:rPr>
        <w:t>Право подписи справок о заработной плате, справок, отражающих исправления в бухгалтерском учете, имеет бухгалтер.</w:t>
      </w: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right"/>
        <w:rPr>
          <w:rFonts w:ascii="Times New Roman" w:hAnsi="Times New Roman" w:cs="Times New Roman"/>
          <w:sz w:val="24"/>
          <w:szCs w:val="24"/>
        </w:rPr>
      </w:pPr>
      <w:bookmarkStart w:id="60" w:name="_Hlk26516743"/>
      <w:r>
        <w:rPr>
          <w:rFonts w:ascii="Times New Roman" w:hAnsi="Times New Roman" w:cs="Times New Roman"/>
          <w:sz w:val="24"/>
          <w:szCs w:val="24"/>
        </w:rPr>
        <w:lastRenderedPageBreak/>
        <w:t xml:space="preserve">                                                      </w:t>
      </w:r>
      <w:r w:rsidRPr="005137D5">
        <w:rPr>
          <w:rFonts w:ascii="Times New Roman" w:hAnsi="Times New Roman" w:cs="Times New Roman"/>
          <w:sz w:val="24"/>
          <w:szCs w:val="24"/>
        </w:rPr>
        <w:t>Приложение №4                                                                                    к Учетной политике для целей бухгалтерского учета</w:t>
      </w:r>
    </w:p>
    <w:p w:rsidR="005137D5" w:rsidRPr="005137D5" w:rsidRDefault="005137D5" w:rsidP="005137D5">
      <w:pPr>
        <w:spacing w:after="0"/>
        <w:jc w:val="right"/>
        <w:rPr>
          <w:rFonts w:ascii="Times New Roman" w:hAnsi="Times New Roman" w:cs="Times New Roman"/>
          <w:sz w:val="24"/>
          <w:szCs w:val="24"/>
        </w:rPr>
      </w:pPr>
      <w:r w:rsidRPr="005137D5">
        <w:rPr>
          <w:rFonts w:ascii="Times New Roman" w:hAnsi="Times New Roman" w:cs="Times New Roman"/>
          <w:sz w:val="24"/>
          <w:szCs w:val="24"/>
        </w:rPr>
        <w:t xml:space="preserve">       по Администрации </w:t>
      </w:r>
      <w:proofErr w:type="spellStart"/>
      <w:r w:rsidRPr="005137D5">
        <w:rPr>
          <w:rFonts w:ascii="Times New Roman" w:hAnsi="Times New Roman" w:cs="Times New Roman"/>
          <w:sz w:val="24"/>
          <w:szCs w:val="24"/>
        </w:rPr>
        <w:t>Усть-Тымского</w:t>
      </w:r>
      <w:proofErr w:type="spellEnd"/>
      <w:r w:rsidRPr="005137D5">
        <w:rPr>
          <w:rFonts w:ascii="Times New Roman" w:hAnsi="Times New Roman" w:cs="Times New Roman"/>
          <w:sz w:val="24"/>
          <w:szCs w:val="24"/>
        </w:rPr>
        <w:t xml:space="preserve"> сельского поселения</w:t>
      </w:r>
    </w:p>
    <w:bookmarkEnd w:id="60"/>
    <w:p w:rsidR="005137D5" w:rsidRPr="005137D5" w:rsidRDefault="005137D5" w:rsidP="005137D5">
      <w:pPr>
        <w:spacing w:after="0"/>
        <w:jc w:val="both"/>
        <w:rPr>
          <w:rFonts w:ascii="Times New Roman" w:hAnsi="Times New Roman" w:cs="Times New Roman"/>
          <w:sz w:val="24"/>
          <w:szCs w:val="24"/>
        </w:rPr>
      </w:pPr>
    </w:p>
    <w:p w:rsidR="005137D5" w:rsidRPr="005137D5" w:rsidRDefault="005137D5" w:rsidP="005137D5">
      <w:pPr>
        <w:spacing w:after="0"/>
        <w:jc w:val="both"/>
        <w:rPr>
          <w:rFonts w:ascii="Times New Roman" w:hAnsi="Times New Roman" w:cs="Times New Roman"/>
          <w:b/>
          <w:sz w:val="24"/>
          <w:szCs w:val="24"/>
        </w:rPr>
      </w:pPr>
    </w:p>
    <w:p w:rsidR="005137D5" w:rsidRPr="005137D5" w:rsidRDefault="005137D5" w:rsidP="005137D5">
      <w:pPr>
        <w:spacing w:after="0"/>
        <w:rPr>
          <w:rFonts w:ascii="Times New Roman" w:hAnsi="Times New Roman" w:cs="Times New Roman"/>
          <w:b/>
          <w:sz w:val="24"/>
          <w:szCs w:val="24"/>
        </w:rPr>
      </w:pPr>
      <w:r w:rsidRPr="005137D5">
        <w:rPr>
          <w:rFonts w:ascii="Times New Roman" w:hAnsi="Times New Roman" w:cs="Times New Roman"/>
          <w:b/>
          <w:sz w:val="24"/>
          <w:szCs w:val="24"/>
        </w:rPr>
        <w:t>Номера журналов операций</w:t>
      </w:r>
    </w:p>
    <w:p w:rsidR="005137D5" w:rsidRPr="005137D5" w:rsidRDefault="005137D5" w:rsidP="005137D5">
      <w:pPr>
        <w:spacing w:after="0"/>
        <w:rPr>
          <w:rFonts w:ascii="Times New Roman" w:hAnsi="Times New Roman" w:cs="Times New Roman"/>
          <w:sz w:val="24"/>
          <w:szCs w:val="24"/>
        </w:rPr>
      </w:pPr>
    </w:p>
    <w:p w:rsidR="005137D5" w:rsidRPr="005137D5" w:rsidRDefault="005137D5" w:rsidP="005137D5">
      <w:pPr>
        <w:spacing w:after="0"/>
        <w:rPr>
          <w:rFonts w:ascii="Times New Roman" w:hAnsi="Times New Roman" w:cs="Times New Roman"/>
          <w:sz w:val="24"/>
          <w:szCs w:val="24"/>
        </w:rPr>
      </w:pPr>
    </w:p>
    <w:p w:rsidR="005137D5" w:rsidRPr="005137D5" w:rsidRDefault="005137D5" w:rsidP="005137D5">
      <w:pPr>
        <w:spacing w:after="0"/>
        <w:rPr>
          <w:rFonts w:ascii="Times New Roman" w:hAnsi="Times New Roman" w:cs="Times New Roman"/>
          <w:sz w:val="24"/>
          <w:szCs w:val="24"/>
        </w:rPr>
      </w:pPr>
      <w:proofErr w:type="gramStart"/>
      <w:r w:rsidRPr="005137D5">
        <w:rPr>
          <w:rFonts w:ascii="Times New Roman" w:hAnsi="Times New Roman" w:cs="Times New Roman"/>
          <w:sz w:val="24"/>
          <w:szCs w:val="24"/>
        </w:rPr>
        <w:t>№1  «Журнал операций по счету «Касса»                                                                                                           №2  «Журнал операций с безналичными денежными средствами»                                                                             №3  « Журнал операций расчетов с подотчетными лицами»                                                                                №4   «Журнал операций расчетов с  поставщиками и подрядчиками»                                                                 №5   «Журнал операций расчетов с дебиторами по доходам»                                                              №6   « Журнал операций расчетов по оплате труда                                                                                               №7    «Журнал операций по выбытию и перемещению нефинансовых активов»                                          №8    «Журнал по прочим операциям»                                                                                                                №9    «Журнал операций</w:t>
      </w:r>
      <w:proofErr w:type="gramEnd"/>
      <w:r w:rsidRPr="005137D5">
        <w:rPr>
          <w:rFonts w:ascii="Times New Roman" w:hAnsi="Times New Roman" w:cs="Times New Roman"/>
          <w:sz w:val="24"/>
          <w:szCs w:val="24"/>
        </w:rPr>
        <w:t xml:space="preserve"> по санкционированию расходов бюджета», главная книга </w:t>
      </w:r>
    </w:p>
    <w:p w:rsidR="005137D5" w:rsidRPr="005137D5" w:rsidRDefault="005137D5" w:rsidP="005137D5">
      <w:pPr>
        <w:spacing w:after="0"/>
        <w:rPr>
          <w:rFonts w:ascii="Times New Roman" w:hAnsi="Times New Roman" w:cs="Times New Roman"/>
          <w:sz w:val="24"/>
          <w:szCs w:val="24"/>
          <w:highlight w:val="yellow"/>
        </w:rPr>
      </w:pPr>
      <w:r w:rsidRPr="005137D5">
        <w:rPr>
          <w:rFonts w:ascii="Times New Roman" w:hAnsi="Times New Roman" w:cs="Times New Roman"/>
          <w:sz w:val="24"/>
          <w:szCs w:val="24"/>
        </w:rPr>
        <w:t>Журналы операций выводятся на печать ежемесячно, Главная книга – в конце года.</w:t>
      </w:r>
    </w:p>
    <w:p w:rsidR="005137D5" w:rsidRDefault="005137D5" w:rsidP="005137D5">
      <w:pPr>
        <w:spacing w:after="0"/>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pPr>
    </w:p>
    <w:p w:rsidR="005137D5" w:rsidRDefault="005137D5" w:rsidP="005137D5">
      <w:pPr>
        <w:spacing w:after="0"/>
        <w:jc w:val="both"/>
        <w:sectPr w:rsidR="005137D5" w:rsidSect="005137D5">
          <w:headerReference w:type="default" r:id="rId193"/>
          <w:footerReference w:type="default" r:id="rId194"/>
          <w:pgSz w:w="11900" w:h="16800"/>
          <w:pgMar w:top="851" w:right="800" w:bottom="1440" w:left="1418" w:header="720" w:footer="720" w:gutter="0"/>
          <w:cols w:space="720"/>
          <w:noEndnote/>
        </w:sectPr>
      </w:pPr>
    </w:p>
    <w:p w:rsidR="005137D5" w:rsidRDefault="005137D5" w:rsidP="005137D5">
      <w:pPr>
        <w:spacing w:after="0"/>
        <w:jc w:val="both"/>
      </w:pPr>
    </w:p>
    <w:sectPr w:rsidR="005137D5" w:rsidSect="00712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FontAwesome">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D5" w:rsidRDefault="005137D5"/>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D5" w:rsidRDefault="005137D5">
    <w:pP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5094C"/>
    <w:multiLevelType w:val="multilevel"/>
    <w:tmpl w:val="BFA6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34A1C7C"/>
    <w:multiLevelType w:val="hybridMultilevel"/>
    <w:tmpl w:val="843C99EA"/>
    <w:lvl w:ilvl="0" w:tplc="1EF06484">
      <w:start w:val="1"/>
      <w:numFmt w:val="decimal"/>
      <w:lvlText w:val="%1."/>
      <w:lvlJc w:val="left"/>
      <w:pPr>
        <w:ind w:left="1637" w:hanging="360"/>
      </w:pPr>
      <w:rPr>
        <w:rFonts w:cs="Times New Roman" w:hint="default"/>
        <w:b/>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3">
    <w:nsid w:val="7BC17FD6"/>
    <w:multiLevelType w:val="multilevel"/>
    <w:tmpl w:val="0350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137D5"/>
    <w:rsid w:val="005137D5"/>
    <w:rsid w:val="007129C9"/>
    <w:rsid w:val="00C57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D5"/>
  </w:style>
  <w:style w:type="paragraph" w:styleId="1">
    <w:name w:val="heading 1"/>
    <w:basedOn w:val="a"/>
    <w:next w:val="a"/>
    <w:link w:val="10"/>
    <w:uiPriority w:val="9"/>
    <w:qFormat/>
    <w:rsid w:val="005137D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4">
    <w:name w:val="heading 4"/>
    <w:basedOn w:val="a"/>
    <w:next w:val="a"/>
    <w:link w:val="40"/>
    <w:uiPriority w:val="9"/>
    <w:unhideWhenUsed/>
    <w:qFormat/>
    <w:rsid w:val="005137D5"/>
    <w:pPr>
      <w:keepNext/>
      <w:widowControl w:val="0"/>
      <w:autoSpaceDE w:val="0"/>
      <w:autoSpaceDN w:val="0"/>
      <w:adjustRightInd w:val="0"/>
      <w:spacing w:before="240" w:after="60" w:line="240" w:lineRule="auto"/>
      <w:ind w:firstLine="720"/>
      <w:jc w:val="both"/>
      <w:outlineLvl w:val="3"/>
    </w:pPr>
    <w:rPr>
      <w:rFonts w:eastAsiaTheme="minorEastAsia" w:cs="Times New Roman"/>
      <w:b/>
      <w:bCs/>
      <w:sz w:val="28"/>
      <w:szCs w:val="28"/>
      <w:lang w:eastAsia="ru-RU"/>
    </w:rPr>
  </w:style>
  <w:style w:type="paragraph" w:styleId="5">
    <w:name w:val="heading 5"/>
    <w:basedOn w:val="a"/>
    <w:next w:val="a"/>
    <w:link w:val="50"/>
    <w:uiPriority w:val="9"/>
    <w:semiHidden/>
    <w:unhideWhenUsed/>
    <w:qFormat/>
    <w:rsid w:val="005137D5"/>
    <w:pPr>
      <w:widowControl w:val="0"/>
      <w:autoSpaceDE w:val="0"/>
      <w:autoSpaceDN w:val="0"/>
      <w:adjustRightInd w:val="0"/>
      <w:spacing w:before="240" w:after="60" w:line="240" w:lineRule="auto"/>
      <w:ind w:firstLine="720"/>
      <w:jc w:val="both"/>
      <w:outlineLvl w:val="4"/>
    </w:pPr>
    <w:rPr>
      <w:rFonts w:eastAsiaTheme="minorEastAsia"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7D5"/>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5137D5"/>
    <w:rPr>
      <w:rFonts w:eastAsiaTheme="minorEastAsia" w:cs="Times New Roman"/>
      <w:b/>
      <w:bCs/>
      <w:sz w:val="28"/>
      <w:szCs w:val="28"/>
      <w:lang w:eastAsia="ru-RU"/>
    </w:rPr>
  </w:style>
  <w:style w:type="character" w:customStyle="1" w:styleId="50">
    <w:name w:val="Заголовок 5 Знак"/>
    <w:basedOn w:val="a0"/>
    <w:link w:val="5"/>
    <w:uiPriority w:val="9"/>
    <w:semiHidden/>
    <w:rsid w:val="005137D5"/>
    <w:rPr>
      <w:rFonts w:eastAsiaTheme="minorEastAsia" w:cs="Times New Roman"/>
      <w:b/>
      <w:bCs/>
      <w:i/>
      <w:iCs/>
      <w:sz w:val="26"/>
      <w:szCs w:val="26"/>
      <w:lang w:eastAsia="ru-RU"/>
    </w:rPr>
  </w:style>
  <w:style w:type="character" w:customStyle="1" w:styleId="a3">
    <w:name w:val="Цветовое выделение"/>
    <w:uiPriority w:val="99"/>
    <w:rsid w:val="005137D5"/>
    <w:rPr>
      <w:b/>
      <w:color w:val="26282F"/>
    </w:rPr>
  </w:style>
  <w:style w:type="character" w:customStyle="1" w:styleId="a4">
    <w:name w:val="Гипертекстовая ссылка"/>
    <w:basedOn w:val="a3"/>
    <w:uiPriority w:val="99"/>
    <w:rsid w:val="005137D5"/>
    <w:rPr>
      <w:rFonts w:cs="Times New Roman"/>
      <w:color w:val="106BBE"/>
    </w:rPr>
  </w:style>
  <w:style w:type="paragraph" w:customStyle="1" w:styleId="a5">
    <w:name w:val="Текст (справка)"/>
    <w:basedOn w:val="a"/>
    <w:next w:val="a"/>
    <w:uiPriority w:val="99"/>
    <w:rsid w:val="005137D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5137D5"/>
    <w:pPr>
      <w:spacing w:before="75"/>
      <w:ind w:right="0"/>
      <w:jc w:val="both"/>
    </w:pPr>
    <w:rPr>
      <w:color w:val="353842"/>
    </w:rPr>
  </w:style>
  <w:style w:type="paragraph" w:customStyle="1" w:styleId="a7">
    <w:name w:val="Нормальный (таблица)"/>
    <w:basedOn w:val="a"/>
    <w:next w:val="a"/>
    <w:uiPriority w:val="99"/>
    <w:rsid w:val="005137D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8">
    <w:name w:val="Прижатый влево"/>
    <w:basedOn w:val="a"/>
    <w:next w:val="a"/>
    <w:uiPriority w:val="99"/>
    <w:rsid w:val="005137D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9">
    <w:name w:val="Текст ЭР (см. также)"/>
    <w:basedOn w:val="a"/>
    <w:next w:val="a"/>
    <w:uiPriority w:val="99"/>
    <w:rsid w:val="005137D5"/>
    <w:pPr>
      <w:widowControl w:val="0"/>
      <w:autoSpaceDE w:val="0"/>
      <w:autoSpaceDN w:val="0"/>
      <w:adjustRightInd w:val="0"/>
      <w:spacing w:before="200" w:after="0" w:line="240" w:lineRule="auto"/>
    </w:pPr>
    <w:rPr>
      <w:rFonts w:ascii="Times New Roman CYR" w:eastAsiaTheme="minorEastAsia" w:hAnsi="Times New Roman CYR" w:cs="Times New Roman CYR"/>
      <w:lang w:eastAsia="ru-RU"/>
    </w:rPr>
  </w:style>
  <w:style w:type="character" w:customStyle="1" w:styleId="aa">
    <w:name w:val="Цветовое выделение для Текст"/>
    <w:uiPriority w:val="99"/>
    <w:rsid w:val="005137D5"/>
    <w:rPr>
      <w:rFonts w:ascii="Times New Roman CYR" w:hAnsi="Times New Roman CYR"/>
    </w:rPr>
  </w:style>
  <w:style w:type="paragraph" w:styleId="ab">
    <w:name w:val="header"/>
    <w:basedOn w:val="a"/>
    <w:link w:val="ac"/>
    <w:uiPriority w:val="99"/>
    <w:unhideWhenUsed/>
    <w:rsid w:val="005137D5"/>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Верхний колонтитул Знак"/>
    <w:basedOn w:val="a0"/>
    <w:link w:val="ab"/>
    <w:uiPriority w:val="99"/>
    <w:rsid w:val="005137D5"/>
    <w:rPr>
      <w:rFonts w:ascii="Times New Roman CYR" w:eastAsiaTheme="minorEastAsia" w:hAnsi="Times New Roman CYR" w:cs="Times New Roman CYR"/>
      <w:sz w:val="24"/>
      <w:szCs w:val="24"/>
      <w:lang w:eastAsia="ru-RU"/>
    </w:rPr>
  </w:style>
  <w:style w:type="paragraph" w:styleId="ad">
    <w:name w:val="footer"/>
    <w:basedOn w:val="a"/>
    <w:link w:val="ae"/>
    <w:uiPriority w:val="99"/>
    <w:unhideWhenUsed/>
    <w:rsid w:val="005137D5"/>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e">
    <w:name w:val="Нижний колонтитул Знак"/>
    <w:basedOn w:val="a0"/>
    <w:link w:val="ad"/>
    <w:uiPriority w:val="99"/>
    <w:rsid w:val="005137D5"/>
    <w:rPr>
      <w:rFonts w:ascii="Times New Roman CYR" w:eastAsiaTheme="minorEastAsia" w:hAnsi="Times New Roman CYR" w:cs="Times New Roman CYR"/>
      <w:sz w:val="24"/>
      <w:szCs w:val="24"/>
      <w:lang w:eastAsia="ru-RU"/>
    </w:rPr>
  </w:style>
  <w:style w:type="table" w:customStyle="1" w:styleId="TableStyle0">
    <w:name w:val="TableStyle0"/>
    <w:rsid w:val="005137D5"/>
    <w:pPr>
      <w:spacing w:after="0" w:line="240" w:lineRule="auto"/>
    </w:pPr>
    <w:rPr>
      <w:rFonts w:ascii="Arial" w:eastAsiaTheme="minorEastAsia" w:hAnsi="Arial" w:cs="Times New Roman"/>
      <w:sz w:val="16"/>
      <w:lang w:eastAsia="ru-RU"/>
    </w:rPr>
    <w:tblPr>
      <w:tblCellMar>
        <w:top w:w="0" w:type="dxa"/>
        <w:left w:w="0" w:type="dxa"/>
        <w:bottom w:w="0" w:type="dxa"/>
        <w:right w:w="0" w:type="dxa"/>
      </w:tblCellMar>
    </w:tblPr>
  </w:style>
  <w:style w:type="paragraph" w:styleId="af">
    <w:name w:val="Normal (Web)"/>
    <w:basedOn w:val="a"/>
    <w:uiPriority w:val="99"/>
    <w:unhideWhenUsed/>
    <w:rsid w:val="005137D5"/>
    <w:pPr>
      <w:spacing w:before="100" w:beforeAutospacing="1" w:after="100" w:afterAutospacing="1" w:line="240" w:lineRule="auto"/>
    </w:pPr>
    <w:rPr>
      <w:rFonts w:ascii="Times New Roman" w:eastAsiaTheme="minorEastAsia" w:hAnsi="Times New Roman" w:cs="Times New Roman"/>
      <w:lang w:eastAsia="ru-RU"/>
    </w:rPr>
  </w:style>
  <w:style w:type="paragraph" w:customStyle="1" w:styleId="ConsPlusNormal">
    <w:name w:val="ConsPlusNormal"/>
    <w:rsid w:val="005137D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f0">
    <w:name w:val="Emphasis"/>
    <w:basedOn w:val="a0"/>
    <w:uiPriority w:val="20"/>
    <w:qFormat/>
    <w:rsid w:val="005137D5"/>
    <w:rPr>
      <w:rFonts w:cs="Times New Roman"/>
      <w:i/>
    </w:rPr>
  </w:style>
  <w:style w:type="character" w:customStyle="1" w:styleId="HTML">
    <w:name w:val="Стандартный HTML Знак"/>
    <w:basedOn w:val="a0"/>
    <w:link w:val="HTML0"/>
    <w:uiPriority w:val="99"/>
    <w:semiHidden/>
    <w:rsid w:val="005137D5"/>
    <w:rPr>
      <w:rFonts w:ascii="Courier New" w:eastAsiaTheme="minorEastAsia" w:hAnsi="Courier New" w:cs="Courier New"/>
      <w:sz w:val="24"/>
      <w:szCs w:val="24"/>
      <w:lang w:eastAsia="ru-RU"/>
    </w:rPr>
  </w:style>
  <w:style w:type="paragraph" w:styleId="HTML0">
    <w:name w:val="HTML Preformatted"/>
    <w:basedOn w:val="a"/>
    <w:link w:val="HTML"/>
    <w:uiPriority w:val="99"/>
    <w:semiHidden/>
    <w:unhideWhenUsed/>
    <w:rsid w:val="00513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4"/>
      <w:szCs w:val="24"/>
      <w:lang w:eastAsia="ru-RU"/>
    </w:rPr>
  </w:style>
  <w:style w:type="character" w:styleId="af1">
    <w:name w:val="Strong"/>
    <w:basedOn w:val="a0"/>
    <w:uiPriority w:val="22"/>
    <w:qFormat/>
    <w:rsid w:val="005137D5"/>
    <w:rPr>
      <w:rFonts w:cs="Times New Roman"/>
      <w:b/>
    </w:rPr>
  </w:style>
  <w:style w:type="paragraph" w:customStyle="1" w:styleId="msonormal0">
    <w:name w:val="msonormal"/>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15">
    <w:name w:val="s_15"/>
    <w:basedOn w:val="a"/>
    <w:rsid w:val="005137D5"/>
    <w:pPr>
      <w:spacing w:before="100" w:beforeAutospacing="1" w:after="300" w:line="240" w:lineRule="auto"/>
    </w:pPr>
    <w:rPr>
      <w:rFonts w:ascii="Times New Roman" w:eastAsiaTheme="minorEastAsia" w:hAnsi="Times New Roman" w:cs="Times New Roman"/>
      <w:b/>
      <w:bCs/>
      <w:color w:val="22272F"/>
      <w:sz w:val="24"/>
      <w:szCs w:val="24"/>
      <w:lang w:eastAsia="ru-RU"/>
    </w:rPr>
  </w:style>
  <w:style w:type="paragraph" w:customStyle="1" w:styleId="s52">
    <w:name w:val="s_5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1">
    <w:name w:val="s_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3">
    <w:name w:val="s_3"/>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7">
    <w:name w:val="s_7"/>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
    <w:name w:val="fa"/>
    <w:basedOn w:val="a"/>
    <w:rsid w:val="005137D5"/>
    <w:pPr>
      <w:spacing w:before="100" w:beforeAutospacing="1" w:after="100" w:afterAutospacing="1" w:line="240" w:lineRule="auto"/>
    </w:pPr>
    <w:rPr>
      <w:rFonts w:ascii="FontAwesome" w:eastAsiaTheme="minorEastAsia" w:hAnsi="FontAwesome" w:cs="Times New Roman"/>
      <w:sz w:val="21"/>
      <w:szCs w:val="21"/>
      <w:lang w:eastAsia="ru-RU"/>
    </w:rPr>
  </w:style>
  <w:style w:type="paragraph" w:customStyle="1" w:styleId="fa-lg">
    <w:name w:val="fa-lg"/>
    <w:basedOn w:val="a"/>
    <w:rsid w:val="005137D5"/>
    <w:pPr>
      <w:spacing w:before="100" w:beforeAutospacing="1" w:after="100" w:afterAutospacing="1" w:line="180" w:lineRule="atLeast"/>
    </w:pPr>
    <w:rPr>
      <w:rFonts w:ascii="Times New Roman" w:eastAsiaTheme="minorEastAsia" w:hAnsi="Times New Roman" w:cs="Times New Roman"/>
      <w:sz w:val="32"/>
      <w:szCs w:val="32"/>
      <w:lang w:eastAsia="ru-RU"/>
    </w:rPr>
  </w:style>
  <w:style w:type="paragraph" w:customStyle="1" w:styleId="fa-2x">
    <w:name w:val="fa-2x"/>
    <w:basedOn w:val="a"/>
    <w:rsid w:val="005137D5"/>
    <w:pPr>
      <w:spacing w:before="100" w:beforeAutospacing="1" w:after="100" w:afterAutospacing="1" w:line="240" w:lineRule="auto"/>
    </w:pPr>
    <w:rPr>
      <w:rFonts w:ascii="Times New Roman" w:eastAsiaTheme="minorEastAsia" w:hAnsi="Times New Roman" w:cs="Times New Roman"/>
      <w:sz w:val="48"/>
      <w:szCs w:val="48"/>
      <w:lang w:eastAsia="ru-RU"/>
    </w:rPr>
  </w:style>
  <w:style w:type="paragraph" w:customStyle="1" w:styleId="fa-3x">
    <w:name w:val="fa-3x"/>
    <w:basedOn w:val="a"/>
    <w:rsid w:val="005137D5"/>
    <w:pPr>
      <w:spacing w:before="100" w:beforeAutospacing="1" w:after="100" w:afterAutospacing="1" w:line="240" w:lineRule="auto"/>
    </w:pPr>
    <w:rPr>
      <w:rFonts w:ascii="Times New Roman" w:eastAsiaTheme="minorEastAsia" w:hAnsi="Times New Roman" w:cs="Times New Roman"/>
      <w:sz w:val="72"/>
      <w:szCs w:val="72"/>
      <w:lang w:eastAsia="ru-RU"/>
    </w:rPr>
  </w:style>
  <w:style w:type="paragraph" w:customStyle="1" w:styleId="fa-4x">
    <w:name w:val="fa-4x"/>
    <w:basedOn w:val="a"/>
    <w:rsid w:val="005137D5"/>
    <w:pPr>
      <w:spacing w:before="100" w:beforeAutospacing="1" w:after="100" w:afterAutospacing="1" w:line="240" w:lineRule="auto"/>
    </w:pPr>
    <w:rPr>
      <w:rFonts w:ascii="Times New Roman" w:eastAsiaTheme="minorEastAsia" w:hAnsi="Times New Roman" w:cs="Times New Roman"/>
      <w:sz w:val="96"/>
      <w:szCs w:val="96"/>
      <w:lang w:eastAsia="ru-RU"/>
    </w:rPr>
  </w:style>
  <w:style w:type="paragraph" w:customStyle="1" w:styleId="fa-5x">
    <w:name w:val="fa-5x"/>
    <w:basedOn w:val="a"/>
    <w:rsid w:val="005137D5"/>
    <w:pPr>
      <w:spacing w:before="100" w:beforeAutospacing="1" w:after="100" w:afterAutospacing="1" w:line="240" w:lineRule="auto"/>
    </w:pPr>
    <w:rPr>
      <w:rFonts w:ascii="Times New Roman" w:eastAsiaTheme="minorEastAsia" w:hAnsi="Times New Roman" w:cs="Times New Roman"/>
      <w:sz w:val="120"/>
      <w:szCs w:val="120"/>
      <w:lang w:eastAsia="ru-RU"/>
    </w:rPr>
  </w:style>
  <w:style w:type="paragraph" w:customStyle="1" w:styleId="fa-fw">
    <w:name w:val="fa-fw"/>
    <w:basedOn w:val="a"/>
    <w:rsid w:val="005137D5"/>
    <w:pPr>
      <w:spacing w:before="100" w:beforeAutospacing="1" w:after="100" w:afterAutospacing="1" w:line="240" w:lineRule="auto"/>
      <w:jc w:val="center"/>
    </w:pPr>
    <w:rPr>
      <w:rFonts w:ascii="Times New Roman" w:eastAsiaTheme="minorEastAsia" w:hAnsi="Times New Roman" w:cs="Times New Roman"/>
      <w:sz w:val="24"/>
      <w:szCs w:val="24"/>
      <w:lang w:eastAsia="ru-RU"/>
    </w:rPr>
  </w:style>
  <w:style w:type="paragraph" w:customStyle="1" w:styleId="fa-ul">
    <w:name w:val="fa-ul"/>
    <w:basedOn w:val="a"/>
    <w:rsid w:val="005137D5"/>
    <w:pPr>
      <w:spacing w:before="100" w:beforeAutospacing="1" w:after="100" w:afterAutospacing="1" w:line="240" w:lineRule="auto"/>
      <w:ind w:left="514"/>
    </w:pPr>
    <w:rPr>
      <w:rFonts w:ascii="Times New Roman" w:eastAsiaTheme="minorEastAsia" w:hAnsi="Times New Roman" w:cs="Times New Roman"/>
      <w:sz w:val="24"/>
      <w:szCs w:val="24"/>
      <w:lang w:eastAsia="ru-RU"/>
    </w:rPr>
  </w:style>
  <w:style w:type="paragraph" w:customStyle="1" w:styleId="fa-li">
    <w:name w:val="fa-li"/>
    <w:basedOn w:val="a"/>
    <w:rsid w:val="005137D5"/>
    <w:pPr>
      <w:spacing w:before="100" w:beforeAutospacing="1" w:after="100" w:afterAutospacing="1" w:line="240" w:lineRule="auto"/>
      <w:jc w:val="center"/>
    </w:pPr>
    <w:rPr>
      <w:rFonts w:ascii="Times New Roman" w:eastAsiaTheme="minorEastAsia" w:hAnsi="Times New Roman" w:cs="Times New Roman"/>
      <w:sz w:val="24"/>
      <w:szCs w:val="24"/>
      <w:lang w:eastAsia="ru-RU"/>
    </w:rPr>
  </w:style>
  <w:style w:type="paragraph" w:customStyle="1" w:styleId="fa-border">
    <w:name w:val="fa-border"/>
    <w:basedOn w:val="a"/>
    <w:rsid w:val="005137D5"/>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stack">
    <w:name w:val="fa-stack"/>
    <w:basedOn w:val="a"/>
    <w:rsid w:val="005137D5"/>
    <w:pPr>
      <w:spacing w:before="100" w:beforeAutospacing="1" w:after="100" w:afterAutospacing="1" w:line="480" w:lineRule="atLeast"/>
      <w:textAlignment w:val="center"/>
    </w:pPr>
    <w:rPr>
      <w:rFonts w:ascii="Times New Roman" w:eastAsiaTheme="minorEastAsia" w:hAnsi="Times New Roman" w:cs="Times New Roman"/>
      <w:sz w:val="24"/>
      <w:szCs w:val="24"/>
      <w:lang w:eastAsia="ru-RU"/>
    </w:rPr>
  </w:style>
  <w:style w:type="paragraph" w:customStyle="1" w:styleId="fa-stack-1x">
    <w:name w:val="fa-stack-1x"/>
    <w:basedOn w:val="a"/>
    <w:rsid w:val="005137D5"/>
    <w:pPr>
      <w:spacing w:before="100" w:beforeAutospacing="1" w:after="100" w:afterAutospacing="1" w:line="240" w:lineRule="auto"/>
      <w:jc w:val="center"/>
    </w:pPr>
    <w:rPr>
      <w:rFonts w:ascii="Times New Roman" w:eastAsiaTheme="minorEastAsia" w:hAnsi="Times New Roman" w:cs="Times New Roman"/>
      <w:sz w:val="24"/>
      <w:szCs w:val="24"/>
      <w:lang w:eastAsia="ru-RU"/>
    </w:rPr>
  </w:style>
  <w:style w:type="paragraph" w:customStyle="1" w:styleId="fa-stack-2x">
    <w:name w:val="fa-stack-2x"/>
    <w:basedOn w:val="a"/>
    <w:rsid w:val="005137D5"/>
    <w:pPr>
      <w:spacing w:before="100" w:beforeAutospacing="1" w:after="100" w:afterAutospacing="1" w:line="240" w:lineRule="auto"/>
      <w:jc w:val="center"/>
    </w:pPr>
    <w:rPr>
      <w:rFonts w:ascii="Times New Roman" w:eastAsiaTheme="minorEastAsia" w:hAnsi="Times New Roman" w:cs="Times New Roman"/>
      <w:sz w:val="48"/>
      <w:szCs w:val="48"/>
      <w:lang w:eastAsia="ru-RU"/>
    </w:rPr>
  </w:style>
  <w:style w:type="paragraph" w:customStyle="1" w:styleId="fa-inverse">
    <w:name w:val="fa-inverse"/>
    <w:basedOn w:val="a"/>
    <w:rsid w:val="005137D5"/>
    <w:pPr>
      <w:spacing w:before="100" w:beforeAutospacing="1" w:after="100" w:afterAutospacing="1" w:line="240" w:lineRule="auto"/>
    </w:pPr>
    <w:rPr>
      <w:rFonts w:ascii="Times New Roman" w:eastAsiaTheme="minorEastAsia" w:hAnsi="Times New Roman" w:cs="Times New Roman"/>
      <w:color w:val="FFFFFF"/>
      <w:sz w:val="24"/>
      <w:szCs w:val="24"/>
      <w:lang w:eastAsia="ru-RU"/>
    </w:rPr>
  </w:style>
  <w:style w:type="paragraph" w:customStyle="1" w:styleId="sr-only">
    <w:name w:val="sr-only"/>
    <w:basedOn w:val="a"/>
    <w:rsid w:val="005137D5"/>
    <w:pPr>
      <w:spacing w:after="0" w:line="240" w:lineRule="auto"/>
      <w:ind w:left="-15" w:right="-15"/>
    </w:pPr>
    <w:rPr>
      <w:rFonts w:ascii="Times New Roman" w:eastAsiaTheme="minorEastAsia" w:hAnsi="Times New Roman" w:cs="Times New Roman"/>
      <w:sz w:val="24"/>
      <w:szCs w:val="24"/>
      <w:lang w:eastAsia="ru-RU"/>
    </w:rPr>
  </w:style>
  <w:style w:type="paragraph" w:customStyle="1" w:styleId="wrapper">
    <w:name w:val="wrapper"/>
    <w:basedOn w:val="a"/>
    <w:rsid w:val="005137D5"/>
    <w:pPr>
      <w:shd w:val="clear" w:color="auto" w:fill="FFFFFF"/>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anner-right">
    <w:name w:val="banner-right"/>
    <w:basedOn w:val="a"/>
    <w:rsid w:val="005137D5"/>
    <w:pPr>
      <w:spacing w:before="100" w:beforeAutospacing="1" w:after="100" w:afterAutospacing="1" w:line="240" w:lineRule="auto"/>
      <w:ind w:left="9255"/>
    </w:pPr>
    <w:rPr>
      <w:rFonts w:ascii="Times New Roman" w:eastAsiaTheme="minorEastAsia" w:hAnsi="Times New Roman" w:cs="Times New Roman"/>
      <w:sz w:val="24"/>
      <w:szCs w:val="24"/>
      <w:lang w:eastAsia="ru-RU"/>
    </w:rPr>
  </w:style>
  <w:style w:type="paragraph" w:customStyle="1" w:styleId="logo">
    <w:name w:val="logo"/>
    <w:basedOn w:val="a"/>
    <w:rsid w:val="005137D5"/>
    <w:pPr>
      <w:spacing w:before="75" w:after="0" w:line="240" w:lineRule="auto"/>
      <w:ind w:left="300"/>
    </w:pPr>
    <w:rPr>
      <w:rFonts w:ascii="Times New Roman" w:eastAsiaTheme="minorEastAsia" w:hAnsi="Times New Roman" w:cs="Times New Roman"/>
      <w:sz w:val="24"/>
      <w:szCs w:val="24"/>
      <w:lang w:eastAsia="ru-RU"/>
    </w:rPr>
  </w:style>
  <w:style w:type="paragraph" w:customStyle="1" w:styleId="search">
    <w:name w:val="search"/>
    <w:basedOn w:val="a"/>
    <w:rsid w:val="005137D5"/>
    <w:pPr>
      <w:shd w:val="clear" w:color="auto" w:fill="FFFFFF"/>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tabs">
    <w:name w:val="tabs"/>
    <w:basedOn w:val="a"/>
    <w:rsid w:val="005137D5"/>
    <w:pPr>
      <w:spacing w:before="100" w:beforeAutospacing="1" w:after="225" w:line="240" w:lineRule="auto"/>
    </w:pPr>
    <w:rPr>
      <w:rFonts w:ascii="Times New Roman" w:eastAsiaTheme="minorEastAsia" w:hAnsi="Times New Roman" w:cs="Times New Roman"/>
      <w:sz w:val="24"/>
      <w:szCs w:val="24"/>
      <w:lang w:eastAsia="ru-RU"/>
    </w:rPr>
  </w:style>
  <w:style w:type="paragraph" w:customStyle="1" w:styleId="tab-buttons">
    <w:name w:val="tab-buttons"/>
    <w:basedOn w:val="a"/>
    <w:rsid w:val="005137D5"/>
    <w:pPr>
      <w:spacing w:before="100" w:beforeAutospacing="1" w:after="100" w:afterAutospacing="1" w:line="240" w:lineRule="auto"/>
      <w:ind w:left="150"/>
    </w:pPr>
    <w:rPr>
      <w:rFonts w:ascii="Times New Roman" w:eastAsiaTheme="minorEastAsia" w:hAnsi="Times New Roman" w:cs="Times New Roman"/>
      <w:sz w:val="24"/>
      <w:szCs w:val="24"/>
      <w:lang w:eastAsia="ru-RU"/>
    </w:rPr>
  </w:style>
  <w:style w:type="paragraph" w:customStyle="1" w:styleId="breadcrumps">
    <w:name w:val="breadcrumps"/>
    <w:basedOn w:val="a"/>
    <w:rsid w:val="005137D5"/>
    <w:pPr>
      <w:spacing w:before="675" w:after="0" w:line="312" w:lineRule="atLeast"/>
      <w:ind w:left="300"/>
    </w:pPr>
    <w:rPr>
      <w:rFonts w:ascii="Times New Roman" w:eastAsiaTheme="minorEastAsia" w:hAnsi="Times New Roman" w:cs="Times New Roman"/>
      <w:sz w:val="24"/>
      <w:szCs w:val="24"/>
      <w:lang w:eastAsia="ru-RU"/>
    </w:rPr>
  </w:style>
  <w:style w:type="paragraph" w:customStyle="1" w:styleId="links-block">
    <w:name w:val="links-block"/>
    <w:basedOn w:val="a"/>
    <w:rsid w:val="005137D5"/>
    <w:pPr>
      <w:spacing w:before="100" w:beforeAutospacing="1" w:after="100" w:afterAutospacing="1" w:line="240" w:lineRule="auto"/>
      <w:textAlignment w:val="top"/>
    </w:pPr>
    <w:rPr>
      <w:rFonts w:ascii="Times New Roman" w:eastAsiaTheme="minorEastAsia" w:hAnsi="Times New Roman" w:cs="Times New Roman"/>
      <w:sz w:val="24"/>
      <w:szCs w:val="24"/>
      <w:lang w:eastAsia="ru-RU"/>
    </w:rPr>
  </w:style>
  <w:style w:type="paragraph" w:customStyle="1" w:styleId="copyright-block">
    <w:name w:val="copyright-block"/>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tent">
    <w:name w:val="content"/>
    <w:basedOn w:val="a"/>
    <w:rsid w:val="005137D5"/>
    <w:pPr>
      <w:spacing w:before="100" w:beforeAutospacing="1" w:after="100" w:afterAutospacing="1" w:line="360" w:lineRule="atLeast"/>
    </w:pPr>
    <w:rPr>
      <w:rFonts w:ascii="Times New Roman" w:eastAsiaTheme="minorEastAsia" w:hAnsi="Times New Roman" w:cs="Times New Roman"/>
      <w:color w:val="22272F"/>
      <w:sz w:val="23"/>
      <w:szCs w:val="23"/>
      <w:lang w:eastAsia="ru-RU"/>
    </w:rPr>
  </w:style>
  <w:style w:type="paragraph" w:customStyle="1" w:styleId="registeredusertext">
    <w:name w:val="registered_user_text"/>
    <w:basedOn w:val="a"/>
    <w:rsid w:val="005137D5"/>
    <w:pPr>
      <w:spacing w:before="816" w:after="100" w:afterAutospacing="1" w:line="240" w:lineRule="auto"/>
      <w:jc w:val="center"/>
    </w:pPr>
    <w:rPr>
      <w:rFonts w:ascii="Arial" w:eastAsiaTheme="minorEastAsia" w:hAnsi="Arial" w:cs="Arial"/>
      <w:color w:val="888888"/>
      <w:sz w:val="21"/>
      <w:szCs w:val="21"/>
      <w:lang w:eastAsia="ru-RU"/>
    </w:rPr>
  </w:style>
  <w:style w:type="paragraph" w:customStyle="1" w:styleId="hide">
    <w:name w:val="hide"/>
    <w:basedOn w:val="a"/>
    <w:rsid w:val="005137D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blockprefix">
    <w:name w:val="block_prefix"/>
    <w:basedOn w:val="a"/>
    <w:rsid w:val="005137D5"/>
    <w:pPr>
      <w:spacing w:before="150" w:after="450" w:line="240" w:lineRule="auto"/>
      <w:ind w:left="375"/>
    </w:pPr>
    <w:rPr>
      <w:rFonts w:ascii="Times New Roman" w:eastAsiaTheme="minorEastAsia" w:hAnsi="Times New Roman" w:cs="Times New Roman"/>
      <w:color w:val="3272C0"/>
      <w:sz w:val="24"/>
      <w:szCs w:val="24"/>
      <w:lang w:eastAsia="ru-RU"/>
    </w:rPr>
  </w:style>
  <w:style w:type="paragraph" w:customStyle="1" w:styleId="transient">
    <w:name w:val="transient"/>
    <w:basedOn w:val="a"/>
    <w:rsid w:val="005137D5"/>
    <w:pPr>
      <w:spacing w:after="100" w:afterAutospacing="1" w:line="240" w:lineRule="auto"/>
    </w:pPr>
    <w:rPr>
      <w:rFonts w:ascii="Times New Roman" w:eastAsiaTheme="minorEastAsia" w:hAnsi="Times New Roman" w:cs="Times New Roman"/>
      <w:sz w:val="24"/>
      <w:szCs w:val="24"/>
      <w:lang w:eastAsia="ru-RU"/>
    </w:rPr>
  </w:style>
  <w:style w:type="paragraph" w:customStyle="1" w:styleId="trans-90">
    <w:name w:val="trans-90"/>
    <w:basedOn w:val="a"/>
    <w:rsid w:val="005137D5"/>
    <w:pPr>
      <w:shd w:val="clear" w:color="auto" w:fill="00000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anner-bottom">
    <w:name w:val="banner-bottom"/>
    <w:basedOn w:val="a"/>
    <w:rsid w:val="005137D5"/>
    <w:pPr>
      <w:shd w:val="clear" w:color="auto" w:fill="FFFFFF"/>
      <w:spacing w:before="100" w:beforeAutospacing="1" w:after="100" w:afterAutospacing="1" w:line="240" w:lineRule="auto"/>
      <w:jc w:val="center"/>
    </w:pPr>
    <w:rPr>
      <w:rFonts w:ascii="Times New Roman" w:eastAsiaTheme="minorEastAsia" w:hAnsi="Times New Roman" w:cs="Times New Roman"/>
      <w:sz w:val="24"/>
      <w:szCs w:val="24"/>
      <w:lang w:eastAsia="ru-RU"/>
    </w:rPr>
  </w:style>
  <w:style w:type="paragraph" w:customStyle="1" w:styleId="button-redirect">
    <w:name w:val="button-redirect"/>
    <w:basedOn w:val="a"/>
    <w:rsid w:val="005137D5"/>
    <w:pPr>
      <w:shd w:val="clear" w:color="auto" w:fill="FB4700"/>
      <w:spacing w:before="100" w:beforeAutospacing="1" w:after="100" w:afterAutospacing="1" w:line="384" w:lineRule="atLeast"/>
      <w:jc w:val="center"/>
    </w:pPr>
    <w:rPr>
      <w:rFonts w:ascii="Times New Roman" w:eastAsiaTheme="minorEastAsia" w:hAnsi="Times New Roman" w:cs="Times New Roman"/>
      <w:color w:val="FFFFFF"/>
      <w:sz w:val="27"/>
      <w:szCs w:val="27"/>
      <w:lang w:eastAsia="ru-RU"/>
    </w:rPr>
  </w:style>
  <w:style w:type="paragraph" w:customStyle="1" w:styleId="vs403redirectbyurl">
    <w:name w:val="vs_403_redirect_by_url"/>
    <w:basedOn w:val="a"/>
    <w:rsid w:val="005137D5"/>
    <w:pPr>
      <w:shd w:val="clear" w:color="auto" w:fill="FB4700"/>
      <w:spacing w:before="100" w:beforeAutospacing="1" w:after="100" w:afterAutospacing="1" w:line="384" w:lineRule="atLeast"/>
      <w:jc w:val="center"/>
    </w:pPr>
    <w:rPr>
      <w:rFonts w:ascii="Times New Roman" w:eastAsiaTheme="minorEastAsia" w:hAnsi="Times New Roman" w:cs="Times New Roman"/>
      <w:color w:val="FFFFFF"/>
      <w:sz w:val="27"/>
      <w:szCs w:val="27"/>
      <w:lang w:eastAsia="ru-RU"/>
    </w:rPr>
  </w:style>
  <w:style w:type="paragraph" w:customStyle="1" w:styleId="label-redirect">
    <w:name w:val="label-redirect"/>
    <w:basedOn w:val="a"/>
    <w:rsid w:val="005137D5"/>
    <w:pPr>
      <w:spacing w:before="100" w:beforeAutospacing="1" w:after="100" w:afterAutospacing="1" w:line="240" w:lineRule="auto"/>
    </w:pPr>
    <w:rPr>
      <w:rFonts w:ascii="Times New Roman" w:eastAsiaTheme="minorEastAsia" w:hAnsi="Times New Roman" w:cs="Times New Roman"/>
      <w:color w:val="5B5E5F"/>
      <w:sz w:val="18"/>
      <w:szCs w:val="18"/>
      <w:lang w:eastAsia="ru-RU"/>
    </w:rPr>
  </w:style>
  <w:style w:type="paragraph" w:customStyle="1" w:styleId="wgt-redirect">
    <w:name w:val="wgt-redirect"/>
    <w:basedOn w:val="a"/>
    <w:rsid w:val="005137D5"/>
    <w:pPr>
      <w:spacing w:after="0" w:line="240" w:lineRule="auto"/>
      <w:ind w:left="856" w:right="856"/>
    </w:pPr>
    <w:rPr>
      <w:rFonts w:ascii="Times New Roman" w:eastAsiaTheme="minorEastAsia" w:hAnsi="Times New Roman" w:cs="Times New Roman"/>
      <w:sz w:val="24"/>
      <w:szCs w:val="24"/>
      <w:lang w:eastAsia="ru-RU"/>
    </w:rPr>
  </w:style>
  <w:style w:type="paragraph" w:customStyle="1" w:styleId="popup-social">
    <w:name w:val="popup-social"/>
    <w:basedOn w:val="a"/>
    <w:rsid w:val="005137D5"/>
    <w:pPr>
      <w:shd w:val="clear" w:color="auto" w:fill="DD493B"/>
      <w:spacing w:before="100" w:beforeAutospacing="1" w:after="100" w:afterAutospacing="1" w:line="312" w:lineRule="atLeast"/>
    </w:pPr>
    <w:rPr>
      <w:rFonts w:ascii="Times New Roman" w:eastAsiaTheme="minorEastAsia" w:hAnsi="Times New Roman" w:cs="Times New Roman"/>
      <w:color w:val="FFFFFF"/>
      <w:sz w:val="24"/>
      <w:szCs w:val="24"/>
      <w:lang w:eastAsia="ru-RU"/>
    </w:rPr>
  </w:style>
  <w:style w:type="paragraph" w:customStyle="1" w:styleId="save-button">
    <w:name w:val="save-button"/>
    <w:basedOn w:val="a"/>
    <w:rsid w:val="005137D5"/>
    <w:pPr>
      <w:spacing w:before="100" w:beforeAutospacing="1" w:after="100" w:afterAutospacing="1" w:line="240" w:lineRule="auto"/>
      <w:jc w:val="center"/>
    </w:pPr>
    <w:rPr>
      <w:rFonts w:ascii="Times New Roman" w:eastAsiaTheme="minorEastAsia" w:hAnsi="Times New Roman" w:cs="Times New Roman"/>
      <w:sz w:val="24"/>
      <w:szCs w:val="24"/>
      <w:lang w:eastAsia="ru-RU"/>
    </w:rPr>
  </w:style>
  <w:style w:type="paragraph" w:customStyle="1" w:styleId="clone-save-to-file">
    <w:name w:val="clone-save-to-file"/>
    <w:basedOn w:val="a"/>
    <w:rsid w:val="005137D5"/>
    <w:pPr>
      <w:shd w:val="clear" w:color="auto" w:fill="4081D0"/>
      <w:spacing w:before="240" w:after="100" w:afterAutospacing="1" w:line="240" w:lineRule="auto"/>
      <w:jc w:val="center"/>
      <w:textAlignment w:val="center"/>
    </w:pPr>
    <w:rPr>
      <w:rFonts w:ascii="Times New Roman" w:eastAsiaTheme="minorEastAsia" w:hAnsi="Times New Roman" w:cs="Times New Roman"/>
      <w:color w:val="FFFFFF"/>
      <w:sz w:val="24"/>
      <w:szCs w:val="24"/>
      <w:lang w:eastAsia="ru-RU"/>
    </w:rPr>
  </w:style>
  <w:style w:type="paragraph" w:customStyle="1" w:styleId="balloon">
    <w:name w:val="balloon"/>
    <w:basedOn w:val="a"/>
    <w:rsid w:val="005137D5"/>
    <w:pPr>
      <w:pBdr>
        <w:top w:val="single" w:sz="6" w:space="19" w:color="F6F4BB"/>
        <w:left w:val="single" w:sz="6" w:space="4" w:color="F6F4BB"/>
        <w:bottom w:val="single" w:sz="6" w:space="4" w:color="F6F4BB"/>
        <w:right w:val="single" w:sz="6" w:space="4" w:color="F6F4BB"/>
      </w:pBdr>
      <w:shd w:val="clear" w:color="auto" w:fill="FFFCC5"/>
      <w:spacing w:before="100" w:beforeAutospacing="1" w:after="100" w:afterAutospacing="1" w:line="240" w:lineRule="auto"/>
      <w:ind w:left="-4530"/>
      <w:jc w:val="center"/>
    </w:pPr>
    <w:rPr>
      <w:rFonts w:ascii="Arial" w:eastAsiaTheme="minorEastAsia" w:hAnsi="Arial" w:cs="Arial"/>
      <w:color w:val="474745"/>
      <w:sz w:val="30"/>
      <w:szCs w:val="30"/>
      <w:lang w:eastAsia="ru-RU"/>
    </w:rPr>
  </w:style>
  <w:style w:type="paragraph" w:customStyle="1" w:styleId="top-panel">
    <w:name w:val="top-panel"/>
    <w:basedOn w:val="a"/>
    <w:rsid w:val="005137D5"/>
    <w:pPr>
      <w:shd w:val="clear" w:color="auto" w:fill="F7F8FA"/>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rror-block">
    <w:name w:val="error-block"/>
    <w:basedOn w:val="a"/>
    <w:rsid w:val="005137D5"/>
    <w:pPr>
      <w:spacing w:before="100" w:beforeAutospacing="1" w:after="100" w:afterAutospacing="1" w:line="240" w:lineRule="auto"/>
    </w:pPr>
    <w:rPr>
      <w:rFonts w:ascii="Arial" w:eastAsiaTheme="minorEastAsia" w:hAnsi="Arial" w:cs="Arial"/>
      <w:sz w:val="24"/>
      <w:szCs w:val="24"/>
      <w:lang w:eastAsia="ru-RU"/>
    </w:rPr>
  </w:style>
  <w:style w:type="paragraph" w:customStyle="1" w:styleId="error-order">
    <w:name w:val="error-order"/>
    <w:basedOn w:val="a"/>
    <w:rsid w:val="005137D5"/>
    <w:pPr>
      <w:pBdr>
        <w:top w:val="single" w:sz="6" w:space="14" w:color="CCCCCC"/>
      </w:pBdr>
      <w:spacing w:before="1050" w:after="100" w:afterAutospacing="1" w:line="240" w:lineRule="auto"/>
      <w:jc w:val="center"/>
    </w:pPr>
    <w:rPr>
      <w:rFonts w:ascii="Arial" w:eastAsiaTheme="minorEastAsia" w:hAnsi="Arial" w:cs="Arial"/>
      <w:sz w:val="36"/>
      <w:szCs w:val="36"/>
      <w:lang w:eastAsia="ru-RU"/>
    </w:rPr>
  </w:style>
  <w:style w:type="paragraph" w:customStyle="1" w:styleId="fancybox-margin">
    <w:name w:val="fancybox-margin"/>
    <w:basedOn w:val="a"/>
    <w:rsid w:val="005137D5"/>
    <w:pPr>
      <w:spacing w:before="100" w:beforeAutospacing="1" w:after="100" w:afterAutospacing="1" w:line="240" w:lineRule="auto"/>
      <w:ind w:right="195"/>
    </w:pPr>
    <w:rPr>
      <w:rFonts w:ascii="Times New Roman" w:eastAsiaTheme="minorEastAsia" w:hAnsi="Times New Roman" w:cs="Times New Roman"/>
      <w:sz w:val="24"/>
      <w:szCs w:val="24"/>
      <w:lang w:eastAsia="ru-RU"/>
    </w:rPr>
  </w:style>
  <w:style w:type="paragraph" w:customStyle="1" w:styleId="uptlsharemorepopup">
    <w:name w:val="uptl_share_more_popup"/>
    <w:basedOn w:val="a"/>
    <w:rsid w:val="005137D5"/>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ascii="Times New Roman" w:eastAsiaTheme="minorEastAsia" w:hAnsi="Times New Roman" w:cs="Times New Roman"/>
      <w:color w:val="595959"/>
      <w:sz w:val="24"/>
      <w:szCs w:val="24"/>
      <w:lang w:eastAsia="ru-RU"/>
    </w:rPr>
  </w:style>
  <w:style w:type="paragraph" w:customStyle="1" w:styleId="uptltoolbar">
    <w:name w:val="uptl_toolbar"/>
    <w:basedOn w:val="a"/>
    <w:rsid w:val="005137D5"/>
    <w:pPr>
      <w:spacing w:after="0" w:line="240" w:lineRule="auto"/>
    </w:pPr>
    <w:rPr>
      <w:rFonts w:ascii="Times New Roman" w:eastAsiaTheme="minorEastAsia" w:hAnsi="Times New Roman" w:cs="Times New Roman"/>
      <w:sz w:val="24"/>
      <w:szCs w:val="24"/>
      <w:lang w:eastAsia="ru-RU"/>
    </w:rPr>
  </w:style>
  <w:style w:type="paragraph" w:customStyle="1" w:styleId="utlfollow-popup-panel-wrapper">
    <w:name w:val="__utl_follow-popup-panel-wrapper"/>
    <w:basedOn w:val="a"/>
    <w:rsid w:val="005137D5"/>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ascii="Times New Roman" w:eastAsiaTheme="minorEastAsia" w:hAnsi="Times New Roman" w:cs="Times New Roman"/>
      <w:sz w:val="24"/>
      <w:szCs w:val="24"/>
      <w:lang w:eastAsia="ru-RU"/>
    </w:rPr>
  </w:style>
  <w:style w:type="paragraph" w:customStyle="1" w:styleId="utlopaquemask">
    <w:name w:val="__utl__opaque_mask"/>
    <w:basedOn w:val="a"/>
    <w:rsid w:val="005137D5"/>
    <w:pPr>
      <w:shd w:val="clear" w:color="auto" w:fill="00000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binvisible">
    <w:name w:val="fb_invisible"/>
    <w:basedOn w:val="a"/>
    <w:rsid w:val="005137D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fbreset">
    <w:name w:val="fb_reset"/>
    <w:basedOn w:val="a"/>
    <w:rsid w:val="005137D5"/>
    <w:pPr>
      <w:spacing w:after="0" w:line="240" w:lineRule="auto"/>
    </w:pPr>
    <w:rPr>
      <w:rFonts w:ascii="Tahoma" w:eastAsiaTheme="minorEastAsia" w:hAnsi="Tahoma" w:cs="Tahoma"/>
      <w:color w:val="000000"/>
      <w:sz w:val="17"/>
      <w:szCs w:val="17"/>
      <w:lang w:eastAsia="ru-RU"/>
    </w:rPr>
  </w:style>
  <w:style w:type="paragraph" w:customStyle="1" w:styleId="fbdialogadvanced">
    <w:name w:val="fb_dialog_advanced"/>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bdialogcontent">
    <w:name w:val="fb_dialog_content"/>
    <w:basedOn w:val="a"/>
    <w:rsid w:val="005137D5"/>
    <w:pPr>
      <w:shd w:val="clear" w:color="auto" w:fill="FFFFFF"/>
      <w:spacing w:before="100" w:beforeAutospacing="1" w:after="100" w:afterAutospacing="1" w:line="240" w:lineRule="auto"/>
    </w:pPr>
    <w:rPr>
      <w:rFonts w:ascii="Times New Roman" w:eastAsiaTheme="minorEastAsia" w:hAnsi="Times New Roman" w:cs="Times New Roman"/>
      <w:color w:val="373737"/>
      <w:sz w:val="24"/>
      <w:szCs w:val="24"/>
      <w:lang w:eastAsia="ru-RU"/>
    </w:rPr>
  </w:style>
  <w:style w:type="paragraph" w:customStyle="1" w:styleId="fbdialogcloseicon">
    <w:name w:val="fb_dialog_close_icon"/>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bdialogpadding">
    <w:name w:val="fb_dialog_padding"/>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bdialogiframe">
    <w:name w:val="fb_dialog_ifram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biframewidgetfluid">
    <w:name w:val="fb_iframe_widget_fluid"/>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ave-to-file">
    <w:name w:val="save-to-fil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dit">
    <w:name w:val="edit"/>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hort">
    <w:name w:val="short"/>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long">
    <w:name w:val="long"/>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huge">
    <w:name w:val="hug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garantcommentwrap">
    <w:name w:val="garantcommentwrap"/>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navbottom">
    <w:name w:val="nav_bottom"/>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rror-type">
    <w:name w:val="error-typ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rror-type-slogan">
    <w:name w:val="error-type-slogan"/>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rror-info">
    <w:name w:val="error-info"/>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tl-site-link">
    <w:name w:val="utl-site-link"/>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n-label">
    <w:name w:val="sn-label"/>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sharemorepopuppanel">
    <w:name w:val="uptl_share_more_popup_panel"/>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sharemorepopupnote">
    <w:name w:val="uptl_share_more_popup__not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sharemorepopupnotemobile">
    <w:name w:val="uptl_share_more_popup__note_mobil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sharemorepopuplist">
    <w:name w:val="uptl_share_more_popup__list"/>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eparator">
    <w:name w:val="separator"/>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tlclose">
    <w:name w:val="__utl_clos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tl-also-icon">
    <w:name w:val="utl-also-icon"/>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tllogo">
    <w:name w:val="__utl_logo"/>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tlfollowusbtn">
    <w:name w:val="__utl__followusbtn"/>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tlfollowusbtnsmall">
    <w:name w:val="__utl__followusbtnsmall"/>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container-share">
    <w:name w:val="uptl_container-shar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alogtitle">
    <w:name w:val="dialog_titl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alogtitlespan">
    <w:name w:val="dialog_title&gt;span"/>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alogheader">
    <w:name w:val="dialog_header"/>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touchablebutton">
    <w:name w:val="touchable_button"/>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alogcontent">
    <w:name w:val="dialog_content"/>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alogfooter">
    <w:name w:val="dialog_footer"/>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sharepromoblock">
    <w:name w:val="uptl_share_promo_block"/>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sharemorepopupclose">
    <w:name w:val="uptl_share_more_popup_clos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headercenter">
    <w:name w:val="header_center"/>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n-icon">
    <w:name w:val="sn-icon"/>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mall-logo-icon">
    <w:name w:val="small-logo-icon"/>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nactive">
    <w:name w:val="inactive"/>
    <w:basedOn w:val="a"/>
    <w:rsid w:val="005137D5"/>
    <w:pPr>
      <w:spacing w:before="100" w:beforeAutospacing="1" w:after="100" w:afterAutospacing="1" w:line="240" w:lineRule="auto"/>
    </w:pPr>
    <w:rPr>
      <w:rFonts w:ascii="Times New Roman" w:eastAsiaTheme="minorEastAsia" w:hAnsi="Times New Roman" w:cs="Times New Roman"/>
      <w:color w:val="B6B3B3"/>
      <w:sz w:val="24"/>
      <w:szCs w:val="24"/>
      <w:lang w:eastAsia="ru-RU"/>
    </w:rPr>
  </w:style>
  <w:style w:type="paragraph" w:customStyle="1" w:styleId="yandex-adaptive">
    <w:name w:val="yandex-adaptive"/>
    <w:basedOn w:val="a"/>
    <w:rsid w:val="005137D5"/>
    <w:pPr>
      <w:spacing w:after="0" w:line="240" w:lineRule="auto"/>
    </w:pPr>
    <w:rPr>
      <w:rFonts w:ascii="Times New Roman" w:eastAsiaTheme="minorEastAsia" w:hAnsi="Times New Roman" w:cs="Times New Roman"/>
      <w:sz w:val="24"/>
      <w:szCs w:val="24"/>
      <w:lang w:eastAsia="ru-RU"/>
    </w:rPr>
  </w:style>
  <w:style w:type="paragraph" w:customStyle="1" w:styleId="sn-icon-16">
    <w:name w:val="sn-icon-16"/>
    <w:basedOn w:val="a"/>
    <w:rsid w:val="005137D5"/>
    <w:pPr>
      <w:spacing w:before="100" w:beforeAutospacing="1" w:after="100" w:afterAutospacing="1" w:line="240" w:lineRule="atLeast"/>
    </w:pPr>
    <w:rPr>
      <w:rFonts w:ascii="Times New Roman" w:eastAsiaTheme="minorEastAsia" w:hAnsi="Times New Roman" w:cs="Times New Roman"/>
      <w:sz w:val="24"/>
      <w:szCs w:val="24"/>
      <w:lang w:eastAsia="ru-RU"/>
    </w:rPr>
  </w:style>
  <w:style w:type="paragraph" w:customStyle="1" w:styleId="h8343e406">
    <w:name w:val="h8343e406"/>
    <w:basedOn w:val="a"/>
    <w:rsid w:val="005137D5"/>
    <w:pPr>
      <w:spacing w:after="0" w:line="240" w:lineRule="auto"/>
      <w:textAlignment w:val="baseline"/>
    </w:pPr>
    <w:rPr>
      <w:rFonts w:ascii="Times New Roman" w:eastAsiaTheme="minorEastAsia" w:hAnsi="Times New Roman" w:cs="Times New Roman"/>
      <w:sz w:val="24"/>
      <w:szCs w:val="24"/>
      <w:lang w:eastAsia="ru-RU"/>
    </w:rPr>
  </w:style>
  <w:style w:type="paragraph" w:customStyle="1" w:styleId="yap-main">
    <w:name w:val="yap-main"/>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4e5f6d06">
    <w:name w:val="d4e5f6d06"/>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q2437ea51">
    <w:name w:val="q2437ea5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2b654eb0">
    <w:name w:val="s2b654eb0"/>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378a398">
    <w:name w:val="ob378a398"/>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900a718d">
    <w:name w:val="i900a718d"/>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47a18f99">
    <w:name w:val="s47a18f99"/>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j56c1d59d">
    <w:name w:val="j56c1d59d"/>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ta7b9d8bf">
    <w:name w:val="ta7b9d8bf"/>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ldfcc663e">
    <w:name w:val="ldfcc663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t854070be">
    <w:name w:val="t854070b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ffbaf618">
    <w:name w:val="bffbaf618"/>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c34b7d85">
    <w:name w:val="dc34b7d85"/>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qa4bedf8b">
    <w:name w:val="qa4bedf8b"/>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294fbff7">
    <w:name w:val="s294fbff7"/>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q1797b8d0">
    <w:name w:val="q1797b8d0"/>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l76a5b0fc">
    <w:name w:val="l76a5b0fc"/>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b2f3cc5c">
    <w:name w:val="mb2f3cc5c"/>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k9eb20338">
    <w:name w:val="k9eb20338"/>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g9124c120">
    <w:name w:val="g9124c120"/>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9f5ba00">
    <w:name w:val="pa9f5ba00"/>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jbb8397f5">
    <w:name w:val="jbb8397f5"/>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8e437a54">
    <w:name w:val="a8e437a54"/>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111ffa1b">
    <w:name w:val="p111ffa1b"/>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k46167579">
    <w:name w:val="k46167579"/>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x3420d524">
    <w:name w:val="x3420d524"/>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a2a2c9fd">
    <w:name w:val="ia2a2c9fd"/>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b7b1c5eb">
    <w:name w:val="rb7b1c5eb"/>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mall-logo">
    <w:name w:val="small-logo"/>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llow-style-11">
    <w:name w:val="follow-style-1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old">
    <w:name w:val="__bold"/>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v240aa339">
    <w:name w:val="v240aa339"/>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10">
    <w:name w:val="s_10"/>
    <w:rsid w:val="005137D5"/>
  </w:style>
  <w:style w:type="paragraph" w:customStyle="1" w:styleId="active">
    <w:name w:val="active"/>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ctive1">
    <w:name w:val="active1"/>
    <w:basedOn w:val="a"/>
    <w:rsid w:val="005137D5"/>
    <w:pPr>
      <w:shd w:val="clear" w:color="auto" w:fill="FFFFFF"/>
      <w:spacing w:before="100" w:beforeAutospacing="1" w:after="100" w:afterAutospacing="1" w:line="240" w:lineRule="auto"/>
      <w:ind w:right="30"/>
    </w:pPr>
    <w:rPr>
      <w:rFonts w:ascii="Times New Roman" w:eastAsiaTheme="minorEastAsia" w:hAnsi="Times New Roman" w:cs="Times New Roman"/>
      <w:sz w:val="24"/>
      <w:szCs w:val="24"/>
      <w:lang w:eastAsia="ru-RU"/>
    </w:rPr>
  </w:style>
  <w:style w:type="paragraph" w:customStyle="1" w:styleId="save-to-file1">
    <w:name w:val="save-to-file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dit1">
    <w:name w:val="edit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hort1">
    <w:name w:val="short1"/>
    <w:basedOn w:val="a"/>
    <w:rsid w:val="005137D5"/>
    <w:pPr>
      <w:spacing w:before="100" w:beforeAutospacing="1" w:after="100" w:afterAutospacing="1" w:line="240" w:lineRule="auto"/>
      <w:ind w:left="375"/>
      <w:jc w:val="center"/>
    </w:pPr>
    <w:rPr>
      <w:rFonts w:ascii="Times New Roman" w:eastAsiaTheme="minorEastAsia" w:hAnsi="Times New Roman" w:cs="Times New Roman"/>
      <w:color w:val="22272F"/>
      <w:sz w:val="30"/>
      <w:szCs w:val="30"/>
      <w:lang w:eastAsia="ru-RU"/>
    </w:rPr>
  </w:style>
  <w:style w:type="paragraph" w:customStyle="1" w:styleId="long1">
    <w:name w:val="long1"/>
    <w:basedOn w:val="a"/>
    <w:rsid w:val="005137D5"/>
    <w:pPr>
      <w:spacing w:before="100" w:beforeAutospacing="1" w:after="100" w:afterAutospacing="1" w:line="240" w:lineRule="auto"/>
      <w:ind w:left="375"/>
    </w:pPr>
    <w:rPr>
      <w:rFonts w:ascii="Times New Roman" w:eastAsiaTheme="minorEastAsia" w:hAnsi="Times New Roman" w:cs="Times New Roman"/>
      <w:color w:val="22272F"/>
      <w:sz w:val="33"/>
      <w:szCs w:val="33"/>
      <w:lang w:eastAsia="ru-RU"/>
    </w:rPr>
  </w:style>
  <w:style w:type="paragraph" w:customStyle="1" w:styleId="huge1">
    <w:name w:val="huge1"/>
    <w:basedOn w:val="a"/>
    <w:rsid w:val="005137D5"/>
    <w:pPr>
      <w:spacing w:before="100" w:beforeAutospacing="1" w:after="100" w:afterAutospacing="1" w:line="240" w:lineRule="auto"/>
      <w:ind w:left="375"/>
    </w:pPr>
    <w:rPr>
      <w:rFonts w:ascii="Times New Roman" w:eastAsiaTheme="minorEastAsia" w:hAnsi="Times New Roman" w:cs="Times New Roman"/>
      <w:color w:val="22272F"/>
      <w:sz w:val="33"/>
      <w:szCs w:val="33"/>
      <w:lang w:eastAsia="ru-RU"/>
    </w:rPr>
  </w:style>
  <w:style w:type="paragraph" w:customStyle="1" w:styleId="s521">
    <w:name w:val="s_521"/>
    <w:basedOn w:val="a"/>
    <w:rsid w:val="005137D5"/>
    <w:pPr>
      <w:spacing w:before="100" w:beforeAutospacing="1" w:after="100" w:afterAutospacing="1" w:line="240" w:lineRule="auto"/>
    </w:pPr>
    <w:rPr>
      <w:rFonts w:ascii="Times New Roman" w:eastAsiaTheme="minorEastAsia" w:hAnsi="Times New Roman" w:cs="Times New Roman"/>
      <w:color w:val="464C55"/>
      <w:sz w:val="24"/>
      <w:szCs w:val="24"/>
      <w:lang w:eastAsia="ru-RU"/>
    </w:rPr>
  </w:style>
  <w:style w:type="character" w:customStyle="1" w:styleId="s101">
    <w:name w:val="s_101"/>
    <w:rsid w:val="005137D5"/>
    <w:rPr>
      <w:b/>
      <w:color w:val="22272F"/>
      <w:sz w:val="24"/>
    </w:rPr>
  </w:style>
  <w:style w:type="paragraph" w:customStyle="1" w:styleId="s11">
    <w:name w:val="s_11"/>
    <w:basedOn w:val="a"/>
    <w:rsid w:val="005137D5"/>
    <w:pPr>
      <w:spacing w:before="100" w:beforeAutospacing="1" w:after="300" w:line="240" w:lineRule="auto"/>
    </w:pPr>
    <w:rPr>
      <w:rFonts w:ascii="Times New Roman" w:eastAsiaTheme="minorEastAsia" w:hAnsi="Times New Roman" w:cs="Times New Roman"/>
      <w:color w:val="464C55"/>
      <w:sz w:val="24"/>
      <w:szCs w:val="24"/>
      <w:lang w:eastAsia="ru-RU"/>
    </w:rPr>
  </w:style>
  <w:style w:type="paragraph" w:customStyle="1" w:styleId="garantcommentwrap1">
    <w:name w:val="garantcommentwrap1"/>
    <w:basedOn w:val="a"/>
    <w:rsid w:val="005137D5"/>
    <w:pPr>
      <w:shd w:val="clear" w:color="auto" w:fill="F0E9D3"/>
      <w:spacing w:before="100" w:beforeAutospacing="1" w:after="300" w:line="264" w:lineRule="atLeast"/>
    </w:pPr>
    <w:rPr>
      <w:rFonts w:ascii="Times New Roman" w:eastAsiaTheme="minorEastAsia" w:hAnsi="Times New Roman" w:cs="Times New Roman"/>
      <w:color w:val="464C55"/>
      <w:sz w:val="24"/>
      <w:szCs w:val="24"/>
      <w:lang w:eastAsia="ru-RU"/>
    </w:rPr>
  </w:style>
  <w:style w:type="paragraph" w:customStyle="1" w:styleId="s31">
    <w:name w:val="s_31"/>
    <w:basedOn w:val="a"/>
    <w:rsid w:val="005137D5"/>
    <w:pPr>
      <w:spacing w:before="100" w:beforeAutospacing="1" w:after="300" w:line="240" w:lineRule="auto"/>
      <w:jc w:val="center"/>
    </w:pPr>
    <w:rPr>
      <w:rFonts w:ascii="Times New Roman" w:eastAsiaTheme="minorEastAsia" w:hAnsi="Times New Roman" w:cs="Times New Roman"/>
      <w:b/>
      <w:bCs/>
      <w:color w:val="22272F"/>
      <w:sz w:val="30"/>
      <w:szCs w:val="30"/>
      <w:lang w:eastAsia="ru-RU"/>
    </w:rPr>
  </w:style>
  <w:style w:type="paragraph" w:customStyle="1" w:styleId="s71">
    <w:name w:val="s_71"/>
    <w:basedOn w:val="a"/>
    <w:rsid w:val="005137D5"/>
    <w:pPr>
      <w:spacing w:before="100" w:beforeAutospacing="1" w:after="300" w:line="240" w:lineRule="auto"/>
    </w:pPr>
    <w:rPr>
      <w:rFonts w:ascii="Times New Roman" w:eastAsiaTheme="minorEastAsia" w:hAnsi="Times New Roman" w:cs="Times New Roman"/>
      <w:strike/>
      <w:color w:val="894958"/>
      <w:sz w:val="24"/>
      <w:szCs w:val="24"/>
      <w:lang w:eastAsia="ru-RU"/>
    </w:rPr>
  </w:style>
  <w:style w:type="paragraph" w:customStyle="1" w:styleId="navbottom1">
    <w:name w:val="nav_bottom1"/>
    <w:basedOn w:val="a"/>
    <w:rsid w:val="005137D5"/>
    <w:pPr>
      <w:spacing w:before="216" w:after="150" w:line="288" w:lineRule="atLeast"/>
    </w:pPr>
    <w:rPr>
      <w:rFonts w:ascii="Times New Roman" w:eastAsiaTheme="minorEastAsia" w:hAnsi="Times New Roman" w:cs="Times New Roman"/>
      <w:sz w:val="24"/>
      <w:szCs w:val="24"/>
      <w:lang w:eastAsia="ru-RU"/>
    </w:rPr>
  </w:style>
  <w:style w:type="paragraph" w:customStyle="1" w:styleId="yap-main1">
    <w:name w:val="yap-main1"/>
    <w:basedOn w:val="a"/>
    <w:rsid w:val="005137D5"/>
    <w:pPr>
      <w:spacing w:after="0" w:line="240" w:lineRule="auto"/>
    </w:pPr>
    <w:rPr>
      <w:rFonts w:ascii="Times New Roman" w:eastAsiaTheme="minorEastAsia" w:hAnsi="Times New Roman" w:cs="Times New Roman"/>
      <w:sz w:val="24"/>
      <w:szCs w:val="24"/>
      <w:lang w:eastAsia="ru-RU"/>
    </w:rPr>
  </w:style>
  <w:style w:type="paragraph" w:customStyle="1" w:styleId="error-type1">
    <w:name w:val="error-type1"/>
    <w:basedOn w:val="a"/>
    <w:rsid w:val="005137D5"/>
    <w:pPr>
      <w:spacing w:before="100" w:beforeAutospacing="1" w:after="100" w:afterAutospacing="1" w:line="240" w:lineRule="auto"/>
    </w:pPr>
    <w:rPr>
      <w:rFonts w:ascii="Times New Roman" w:eastAsiaTheme="minorEastAsia" w:hAnsi="Times New Roman" w:cs="Times New Roman"/>
      <w:b/>
      <w:bCs/>
      <w:color w:val="005FA8"/>
      <w:sz w:val="218"/>
      <w:szCs w:val="218"/>
      <w:lang w:eastAsia="ru-RU"/>
    </w:rPr>
  </w:style>
  <w:style w:type="paragraph" w:customStyle="1" w:styleId="error-type-slogan1">
    <w:name w:val="error-type-slogan1"/>
    <w:basedOn w:val="a"/>
    <w:rsid w:val="005137D5"/>
    <w:pPr>
      <w:spacing w:before="300" w:after="100" w:afterAutospacing="1" w:line="240" w:lineRule="auto"/>
    </w:pPr>
    <w:rPr>
      <w:rFonts w:ascii="Times New Roman" w:eastAsiaTheme="minorEastAsia" w:hAnsi="Times New Roman" w:cs="Times New Roman"/>
      <w:b/>
      <w:bCs/>
      <w:color w:val="005FA8"/>
      <w:sz w:val="36"/>
      <w:szCs w:val="36"/>
      <w:lang w:eastAsia="ru-RU"/>
    </w:rPr>
  </w:style>
  <w:style w:type="paragraph" w:customStyle="1" w:styleId="error-info1">
    <w:name w:val="error-info1"/>
    <w:basedOn w:val="a"/>
    <w:rsid w:val="005137D5"/>
    <w:pPr>
      <w:spacing w:before="765" w:after="100" w:afterAutospacing="1" w:line="240" w:lineRule="auto"/>
    </w:pPr>
    <w:rPr>
      <w:rFonts w:ascii="Times New Roman" w:eastAsiaTheme="minorEastAsia" w:hAnsi="Times New Roman" w:cs="Times New Roman"/>
      <w:sz w:val="21"/>
      <w:szCs w:val="21"/>
      <w:lang w:eastAsia="ru-RU"/>
    </w:rPr>
  </w:style>
  <w:style w:type="paragraph" w:customStyle="1" w:styleId="utl-site-link1">
    <w:name w:val="utl-site-link1"/>
    <w:basedOn w:val="a"/>
    <w:rsid w:val="005137D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sn-label1">
    <w:name w:val="sn-label1"/>
    <w:basedOn w:val="a"/>
    <w:rsid w:val="005137D5"/>
    <w:pPr>
      <w:spacing w:before="100" w:beforeAutospacing="1" w:after="100" w:afterAutospacing="1" w:line="240" w:lineRule="auto"/>
    </w:pPr>
    <w:rPr>
      <w:rFonts w:ascii="Arial" w:eastAsiaTheme="minorEastAsia" w:hAnsi="Arial" w:cs="Arial"/>
      <w:color w:val="595959"/>
      <w:sz w:val="24"/>
      <w:szCs w:val="24"/>
      <w:lang w:eastAsia="ru-RU"/>
    </w:rPr>
  </w:style>
  <w:style w:type="paragraph" w:customStyle="1" w:styleId="uptlsharemorepopuppanel1">
    <w:name w:val="uptl_share_more_popup_panel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sharepromoblock1">
    <w:name w:val="uptl_share_promo_block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sharemorepopupclose1">
    <w:name w:val="uptl_share_more_popup_close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sharemorepopupnote1">
    <w:name w:val="uptl_share_more_popup__note1"/>
    <w:basedOn w:val="a"/>
    <w:rsid w:val="005137D5"/>
    <w:pPr>
      <w:spacing w:before="30" w:after="30" w:line="240" w:lineRule="auto"/>
    </w:pPr>
    <w:rPr>
      <w:rFonts w:ascii="Times New Roman" w:eastAsiaTheme="minorEastAsia" w:hAnsi="Times New Roman" w:cs="Times New Roman"/>
      <w:sz w:val="15"/>
      <w:szCs w:val="15"/>
      <w:lang w:eastAsia="ru-RU"/>
    </w:rPr>
  </w:style>
  <w:style w:type="paragraph" w:customStyle="1" w:styleId="uptlsharemorepopupnotemobile1">
    <w:name w:val="uptl_share_more_popup__note_mobile1"/>
    <w:basedOn w:val="a"/>
    <w:rsid w:val="005137D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small-logo1">
    <w:name w:val="small-logo1"/>
    <w:basedOn w:val="a"/>
    <w:rsid w:val="005137D5"/>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bold1">
    <w:name w:val="__bold1"/>
    <w:basedOn w:val="a"/>
    <w:rsid w:val="005137D5"/>
    <w:pPr>
      <w:spacing w:before="100" w:beforeAutospacing="1" w:after="100" w:afterAutospacing="1" w:line="240" w:lineRule="auto"/>
    </w:pPr>
    <w:rPr>
      <w:rFonts w:ascii="Times New Roman" w:eastAsiaTheme="minorEastAsia" w:hAnsi="Times New Roman" w:cs="Times New Roman"/>
      <w:b/>
      <w:bCs/>
      <w:sz w:val="24"/>
      <w:szCs w:val="24"/>
      <w:lang w:eastAsia="ru-RU"/>
    </w:rPr>
  </w:style>
  <w:style w:type="paragraph" w:customStyle="1" w:styleId="small-logo-icon1">
    <w:name w:val="small-logo-icon1"/>
    <w:basedOn w:val="a"/>
    <w:rsid w:val="005137D5"/>
    <w:pPr>
      <w:spacing w:before="100" w:beforeAutospacing="1" w:after="100" w:afterAutospacing="1" w:line="240" w:lineRule="auto"/>
      <w:ind w:right="45"/>
      <w:textAlignment w:val="center"/>
    </w:pPr>
    <w:rPr>
      <w:rFonts w:ascii="Times New Roman" w:eastAsiaTheme="minorEastAsia" w:hAnsi="Times New Roman" w:cs="Times New Roman"/>
      <w:sz w:val="24"/>
      <w:szCs w:val="24"/>
      <w:lang w:eastAsia="ru-RU"/>
    </w:rPr>
  </w:style>
  <w:style w:type="paragraph" w:customStyle="1" w:styleId="uptlsharemorepopuplist1">
    <w:name w:val="uptl_share_more_popup__list1"/>
    <w:basedOn w:val="a"/>
    <w:rsid w:val="005137D5"/>
    <w:pPr>
      <w:spacing w:after="0" w:line="240" w:lineRule="auto"/>
    </w:pPr>
    <w:rPr>
      <w:rFonts w:ascii="Times New Roman" w:eastAsiaTheme="minorEastAsia" w:hAnsi="Times New Roman" w:cs="Times New Roman"/>
      <w:sz w:val="24"/>
      <w:szCs w:val="24"/>
      <w:lang w:eastAsia="ru-RU"/>
    </w:rPr>
  </w:style>
  <w:style w:type="paragraph" w:customStyle="1" w:styleId="separator1">
    <w:name w:val="separator1"/>
    <w:basedOn w:val="a"/>
    <w:rsid w:val="005137D5"/>
    <w:pPr>
      <w:pBdr>
        <w:bottom w:val="single" w:sz="6" w:space="0" w:color="D6D6D6"/>
      </w:pBdr>
      <w:spacing w:before="90" w:after="90" w:line="15" w:lineRule="atLeast"/>
    </w:pPr>
    <w:rPr>
      <w:rFonts w:ascii="Times New Roman" w:eastAsiaTheme="minorEastAsia" w:hAnsi="Times New Roman" w:cs="Times New Roman"/>
      <w:sz w:val="24"/>
      <w:szCs w:val="24"/>
      <w:lang w:eastAsia="ru-RU"/>
    </w:rPr>
  </w:style>
  <w:style w:type="paragraph" w:customStyle="1" w:styleId="sn-icon1">
    <w:name w:val="sn-icon1"/>
    <w:basedOn w:val="a"/>
    <w:rsid w:val="005137D5"/>
    <w:pPr>
      <w:spacing w:before="100" w:beforeAutospacing="1" w:after="100" w:afterAutospacing="1" w:line="240" w:lineRule="auto"/>
      <w:textAlignment w:val="center"/>
    </w:pPr>
    <w:rPr>
      <w:rFonts w:ascii="Times New Roman" w:eastAsiaTheme="minorEastAsia" w:hAnsi="Times New Roman" w:cs="Times New Roman"/>
      <w:sz w:val="24"/>
      <w:szCs w:val="24"/>
      <w:lang w:eastAsia="ru-RU"/>
    </w:rPr>
  </w:style>
  <w:style w:type="paragraph" w:customStyle="1" w:styleId="sn-label2">
    <w:name w:val="sn-label2"/>
    <w:basedOn w:val="a"/>
    <w:rsid w:val="005137D5"/>
    <w:pPr>
      <w:spacing w:before="100" w:beforeAutospacing="1" w:after="100" w:afterAutospacing="1" w:line="288" w:lineRule="atLeast"/>
      <w:textAlignment w:val="center"/>
    </w:pPr>
    <w:rPr>
      <w:rFonts w:ascii="Arial" w:eastAsiaTheme="minorEastAsia" w:hAnsi="Arial" w:cs="Arial"/>
      <w:color w:val="595959"/>
      <w:sz w:val="21"/>
      <w:szCs w:val="21"/>
      <w:lang w:eastAsia="ru-RU"/>
    </w:rPr>
  </w:style>
  <w:style w:type="paragraph" w:customStyle="1" w:styleId="separator2">
    <w:name w:val="separator2"/>
    <w:basedOn w:val="a"/>
    <w:rsid w:val="005137D5"/>
    <w:pPr>
      <w:pBdr>
        <w:bottom w:val="single" w:sz="6" w:space="0" w:color="D6D6D6"/>
      </w:pBdr>
      <w:spacing w:after="15" w:line="240" w:lineRule="atLeast"/>
    </w:pPr>
    <w:rPr>
      <w:rFonts w:ascii="Times New Roman" w:eastAsiaTheme="minorEastAsia" w:hAnsi="Times New Roman" w:cs="Times New Roman"/>
      <w:sz w:val="24"/>
      <w:szCs w:val="24"/>
      <w:lang w:eastAsia="ru-RU"/>
    </w:rPr>
  </w:style>
  <w:style w:type="paragraph" w:customStyle="1" w:styleId="utlclose1">
    <w:name w:val="__utl_close1"/>
    <w:basedOn w:val="a"/>
    <w:rsid w:val="005137D5"/>
    <w:pPr>
      <w:spacing w:before="300" w:after="300" w:line="240" w:lineRule="auto"/>
    </w:pPr>
    <w:rPr>
      <w:rFonts w:ascii="Times New Roman" w:eastAsiaTheme="minorEastAsia" w:hAnsi="Times New Roman" w:cs="Times New Roman"/>
      <w:sz w:val="24"/>
      <w:szCs w:val="24"/>
      <w:lang w:eastAsia="ru-RU"/>
    </w:rPr>
  </w:style>
  <w:style w:type="paragraph" w:customStyle="1" w:styleId="utl-also-icon1">
    <w:name w:val="utl-also-icon1"/>
    <w:basedOn w:val="a"/>
    <w:rsid w:val="005137D5"/>
    <w:pPr>
      <w:spacing w:before="300" w:after="150" w:line="240" w:lineRule="auto"/>
    </w:pPr>
    <w:rPr>
      <w:rFonts w:ascii="Times New Roman" w:eastAsiaTheme="minorEastAsia" w:hAnsi="Times New Roman" w:cs="Times New Roman"/>
      <w:sz w:val="24"/>
      <w:szCs w:val="24"/>
      <w:lang w:eastAsia="ru-RU"/>
    </w:rPr>
  </w:style>
  <w:style w:type="paragraph" w:customStyle="1" w:styleId="utllogo1">
    <w:name w:val="__utl_logo1"/>
    <w:basedOn w:val="a"/>
    <w:rsid w:val="005137D5"/>
    <w:pPr>
      <w:spacing w:after="0" w:line="240" w:lineRule="auto"/>
      <w:ind w:left="45" w:right="45"/>
      <w:textAlignment w:val="bottom"/>
    </w:pPr>
    <w:rPr>
      <w:rFonts w:ascii="Times New Roman" w:eastAsiaTheme="minorEastAsia" w:hAnsi="Times New Roman" w:cs="Times New Roman"/>
      <w:sz w:val="24"/>
      <w:szCs w:val="24"/>
      <w:lang w:eastAsia="ru-RU"/>
    </w:rPr>
  </w:style>
  <w:style w:type="paragraph" w:customStyle="1" w:styleId="utlfollowusbtn1">
    <w:name w:val="__utl__followusbtn1"/>
    <w:basedOn w:val="a"/>
    <w:rsid w:val="005137D5"/>
    <w:pPr>
      <w:shd w:val="clear" w:color="auto" w:fill="CCCCCC"/>
      <w:spacing w:before="300" w:after="225" w:line="240" w:lineRule="auto"/>
    </w:pPr>
    <w:rPr>
      <w:rFonts w:ascii="Times New Roman" w:eastAsiaTheme="minorEastAsia" w:hAnsi="Times New Roman" w:cs="Times New Roman"/>
      <w:caps/>
      <w:color w:val="FFFFFF"/>
      <w:sz w:val="24"/>
      <w:szCs w:val="24"/>
      <w:lang w:eastAsia="ru-RU"/>
    </w:rPr>
  </w:style>
  <w:style w:type="paragraph" w:customStyle="1" w:styleId="utlfollowusbtn2">
    <w:name w:val="__utl__followusbtn2"/>
    <w:basedOn w:val="a"/>
    <w:rsid w:val="005137D5"/>
    <w:pPr>
      <w:shd w:val="clear" w:color="auto" w:fill="CCCCCC"/>
      <w:spacing w:before="300" w:after="225" w:line="240" w:lineRule="auto"/>
    </w:pPr>
    <w:rPr>
      <w:rFonts w:ascii="Times New Roman" w:eastAsiaTheme="minorEastAsia" w:hAnsi="Times New Roman" w:cs="Times New Roman"/>
      <w:caps/>
      <w:color w:val="FFFFFF"/>
      <w:sz w:val="24"/>
      <w:szCs w:val="24"/>
      <w:lang w:eastAsia="ru-RU"/>
    </w:rPr>
  </w:style>
  <w:style w:type="paragraph" w:customStyle="1" w:styleId="utlfollowusbtnsmall1">
    <w:name w:val="__utl__followusbtnsmall1"/>
    <w:basedOn w:val="a"/>
    <w:rsid w:val="005137D5"/>
    <w:pPr>
      <w:spacing w:before="300" w:after="300" w:line="450" w:lineRule="atLeast"/>
      <w:ind w:left="75"/>
      <w:textAlignment w:val="center"/>
    </w:pPr>
    <w:rPr>
      <w:rFonts w:ascii="Times New Roman" w:eastAsiaTheme="minorEastAsia" w:hAnsi="Times New Roman" w:cs="Times New Roman"/>
      <w:color w:val="FFFFFF"/>
      <w:sz w:val="45"/>
      <w:szCs w:val="45"/>
      <w:lang w:eastAsia="ru-RU"/>
    </w:rPr>
  </w:style>
  <w:style w:type="paragraph" w:customStyle="1" w:styleId="uptlcontainer-share1">
    <w:name w:val="uptl_container-share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llow-style-111">
    <w:name w:val="follow-style-111"/>
    <w:basedOn w:val="a"/>
    <w:rsid w:val="005137D5"/>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n-icon2">
    <w:name w:val="sn-icon2"/>
    <w:basedOn w:val="a"/>
    <w:rsid w:val="005137D5"/>
    <w:pPr>
      <w:pBdr>
        <w:top w:val="single" w:sz="12" w:space="0" w:color="auto"/>
        <w:left w:val="single" w:sz="12" w:space="0" w:color="auto"/>
        <w:bottom w:val="single" w:sz="12" w:space="0" w:color="auto"/>
        <w:right w:val="single" w:sz="12" w:space="0" w:color="auto"/>
      </w:pBdr>
      <w:spacing w:after="0" w:line="240" w:lineRule="auto"/>
    </w:pPr>
    <w:rPr>
      <w:rFonts w:ascii="Times New Roman" w:eastAsiaTheme="minorEastAsia" w:hAnsi="Times New Roman" w:cs="Times New Roman"/>
      <w:sz w:val="24"/>
      <w:szCs w:val="24"/>
      <w:lang w:eastAsia="ru-RU"/>
    </w:rPr>
  </w:style>
  <w:style w:type="paragraph" w:customStyle="1" w:styleId="sn-icon3">
    <w:name w:val="sn-icon3"/>
    <w:basedOn w:val="a"/>
    <w:rsid w:val="005137D5"/>
    <w:pPr>
      <w:pBdr>
        <w:top w:val="single" w:sz="12" w:space="0" w:color="auto"/>
        <w:left w:val="single" w:sz="12" w:space="0" w:color="auto"/>
        <w:bottom w:val="single" w:sz="12" w:space="0" w:color="auto"/>
        <w:right w:val="single" w:sz="12" w:space="0" w:color="auto"/>
      </w:pBdr>
      <w:spacing w:after="0" w:line="240" w:lineRule="auto"/>
    </w:pPr>
    <w:rPr>
      <w:rFonts w:ascii="Times New Roman" w:eastAsiaTheme="minorEastAsia" w:hAnsi="Times New Roman" w:cs="Times New Roman"/>
      <w:sz w:val="24"/>
      <w:szCs w:val="24"/>
      <w:lang w:eastAsia="ru-RU"/>
    </w:rPr>
  </w:style>
  <w:style w:type="paragraph" w:customStyle="1" w:styleId="sn-icon-161">
    <w:name w:val="sn-icon-161"/>
    <w:basedOn w:val="a"/>
    <w:rsid w:val="005137D5"/>
    <w:pPr>
      <w:spacing w:before="100" w:beforeAutospacing="1" w:after="100" w:afterAutospacing="1" w:line="240" w:lineRule="atLeast"/>
    </w:pPr>
    <w:rPr>
      <w:rFonts w:ascii="Times New Roman" w:eastAsiaTheme="minorEastAsia" w:hAnsi="Times New Roman" w:cs="Times New Roman"/>
      <w:sz w:val="24"/>
      <w:szCs w:val="24"/>
      <w:lang w:eastAsia="ru-RU"/>
    </w:rPr>
  </w:style>
  <w:style w:type="paragraph" w:customStyle="1" w:styleId="sn-icon-162">
    <w:name w:val="sn-icon-162"/>
    <w:basedOn w:val="a"/>
    <w:rsid w:val="005137D5"/>
    <w:pPr>
      <w:spacing w:before="100" w:beforeAutospacing="1" w:after="100" w:afterAutospacing="1" w:line="240" w:lineRule="atLeast"/>
    </w:pPr>
    <w:rPr>
      <w:rFonts w:ascii="Times New Roman" w:eastAsiaTheme="minorEastAsia" w:hAnsi="Times New Roman" w:cs="Times New Roman"/>
      <w:sz w:val="24"/>
      <w:szCs w:val="24"/>
      <w:lang w:eastAsia="ru-RU"/>
    </w:rPr>
  </w:style>
  <w:style w:type="paragraph" w:customStyle="1" w:styleId="sn-icon-163">
    <w:name w:val="sn-icon-163"/>
    <w:basedOn w:val="a"/>
    <w:rsid w:val="005137D5"/>
    <w:pPr>
      <w:spacing w:before="100" w:beforeAutospacing="1" w:after="100" w:afterAutospacing="1" w:line="240" w:lineRule="atLeast"/>
    </w:pPr>
    <w:rPr>
      <w:rFonts w:ascii="Times New Roman" w:eastAsiaTheme="minorEastAsia" w:hAnsi="Times New Roman" w:cs="Times New Roman"/>
      <w:sz w:val="24"/>
      <w:szCs w:val="24"/>
      <w:lang w:eastAsia="ru-RU"/>
    </w:rPr>
  </w:style>
  <w:style w:type="paragraph" w:customStyle="1" w:styleId="sn-icon-164">
    <w:name w:val="sn-icon-164"/>
    <w:basedOn w:val="a"/>
    <w:rsid w:val="005137D5"/>
    <w:pPr>
      <w:spacing w:before="100" w:beforeAutospacing="1" w:after="100" w:afterAutospacing="1" w:line="240" w:lineRule="atLeast"/>
    </w:pPr>
    <w:rPr>
      <w:rFonts w:ascii="Times New Roman" w:eastAsiaTheme="minorEastAsia" w:hAnsi="Times New Roman" w:cs="Times New Roman"/>
      <w:sz w:val="24"/>
      <w:szCs w:val="24"/>
      <w:lang w:eastAsia="ru-RU"/>
    </w:rPr>
  </w:style>
  <w:style w:type="paragraph" w:customStyle="1" w:styleId="sn-icon4">
    <w:name w:val="sn-icon4"/>
    <w:basedOn w:val="a"/>
    <w:rsid w:val="005137D5"/>
    <w:pPr>
      <w:spacing w:after="0" w:line="240" w:lineRule="auto"/>
    </w:pPr>
    <w:rPr>
      <w:rFonts w:ascii="Times New Roman" w:eastAsiaTheme="minorEastAsia" w:hAnsi="Times New Roman" w:cs="Times New Roman"/>
      <w:sz w:val="24"/>
      <w:szCs w:val="24"/>
      <w:lang w:eastAsia="ru-RU"/>
    </w:rPr>
  </w:style>
  <w:style w:type="paragraph" w:customStyle="1" w:styleId="sn-icon5">
    <w:name w:val="sn-icon5"/>
    <w:basedOn w:val="a"/>
    <w:rsid w:val="005137D5"/>
    <w:pPr>
      <w:spacing w:after="0" w:line="300" w:lineRule="atLeast"/>
    </w:pPr>
    <w:rPr>
      <w:rFonts w:ascii="Times New Roman" w:eastAsiaTheme="minorEastAsia" w:hAnsi="Times New Roman" w:cs="Times New Roman"/>
      <w:sz w:val="30"/>
      <w:szCs w:val="30"/>
      <w:lang w:eastAsia="ru-RU"/>
    </w:rPr>
  </w:style>
  <w:style w:type="paragraph" w:customStyle="1" w:styleId="sn-icon6">
    <w:name w:val="sn-icon6"/>
    <w:basedOn w:val="a"/>
    <w:rsid w:val="005137D5"/>
    <w:pPr>
      <w:spacing w:after="0" w:line="450" w:lineRule="atLeast"/>
    </w:pPr>
    <w:rPr>
      <w:rFonts w:ascii="Times New Roman" w:eastAsiaTheme="minorEastAsia" w:hAnsi="Times New Roman" w:cs="Times New Roman"/>
      <w:sz w:val="45"/>
      <w:szCs w:val="45"/>
      <w:lang w:eastAsia="ru-RU"/>
    </w:rPr>
  </w:style>
  <w:style w:type="paragraph" w:customStyle="1" w:styleId="sn-icon7">
    <w:name w:val="sn-icon7"/>
    <w:basedOn w:val="a"/>
    <w:rsid w:val="005137D5"/>
    <w:pPr>
      <w:spacing w:after="0" w:line="600" w:lineRule="atLeast"/>
    </w:pPr>
    <w:rPr>
      <w:rFonts w:ascii="Times New Roman" w:eastAsiaTheme="minorEastAsia" w:hAnsi="Times New Roman" w:cs="Times New Roman"/>
      <w:sz w:val="60"/>
      <w:szCs w:val="60"/>
      <w:lang w:eastAsia="ru-RU"/>
    </w:rPr>
  </w:style>
  <w:style w:type="paragraph" w:customStyle="1" w:styleId="sn-icon8">
    <w:name w:val="sn-icon8"/>
    <w:basedOn w:val="a"/>
    <w:rsid w:val="005137D5"/>
    <w:pPr>
      <w:shd w:val="clear" w:color="auto" w:fill="EFEFF0"/>
      <w:spacing w:before="100" w:beforeAutospacing="1" w:after="100" w:afterAutospacing="1" w:line="240" w:lineRule="auto"/>
    </w:pPr>
    <w:rPr>
      <w:rFonts w:ascii="Times New Roman" w:eastAsiaTheme="minorEastAsia" w:hAnsi="Times New Roman" w:cs="Times New Roman"/>
      <w:color w:val="AAB1B8"/>
      <w:sz w:val="24"/>
      <w:szCs w:val="24"/>
      <w:lang w:eastAsia="ru-RU"/>
    </w:rPr>
  </w:style>
  <w:style w:type="paragraph" w:customStyle="1" w:styleId="sn-icon9">
    <w:name w:val="sn-icon9"/>
    <w:basedOn w:val="a"/>
    <w:rsid w:val="005137D5"/>
    <w:pPr>
      <w:shd w:val="clear" w:color="auto" w:fill="EFEFF0"/>
      <w:spacing w:before="100" w:beforeAutospacing="1" w:after="100" w:afterAutospacing="1" w:line="240" w:lineRule="auto"/>
    </w:pPr>
    <w:rPr>
      <w:rFonts w:ascii="Times New Roman" w:eastAsiaTheme="minorEastAsia" w:hAnsi="Times New Roman" w:cs="Times New Roman"/>
      <w:color w:val="AAB1B8"/>
      <w:sz w:val="24"/>
      <w:szCs w:val="24"/>
      <w:lang w:eastAsia="ru-RU"/>
    </w:rPr>
  </w:style>
  <w:style w:type="paragraph" w:customStyle="1" w:styleId="sn-icon10">
    <w:name w:val="sn-icon10"/>
    <w:basedOn w:val="a"/>
    <w:rsid w:val="005137D5"/>
    <w:pPr>
      <w:shd w:val="clear" w:color="auto" w:fill="EFEFF0"/>
      <w:spacing w:before="100" w:beforeAutospacing="1" w:after="100" w:afterAutospacing="1" w:line="240" w:lineRule="auto"/>
    </w:pPr>
    <w:rPr>
      <w:rFonts w:ascii="Times New Roman" w:eastAsiaTheme="minorEastAsia" w:hAnsi="Times New Roman" w:cs="Times New Roman"/>
      <w:color w:val="AAB1B8"/>
      <w:sz w:val="24"/>
      <w:szCs w:val="24"/>
      <w:lang w:eastAsia="ru-RU"/>
    </w:rPr>
  </w:style>
  <w:style w:type="paragraph" w:customStyle="1" w:styleId="sn-icon11">
    <w:name w:val="sn-icon11"/>
    <w:basedOn w:val="a"/>
    <w:rsid w:val="005137D5"/>
    <w:pPr>
      <w:shd w:val="clear" w:color="auto" w:fill="EFEFF0"/>
      <w:spacing w:before="100" w:beforeAutospacing="1" w:after="100" w:afterAutospacing="1" w:line="240" w:lineRule="auto"/>
    </w:pPr>
    <w:rPr>
      <w:rFonts w:ascii="Times New Roman" w:eastAsiaTheme="minorEastAsia" w:hAnsi="Times New Roman" w:cs="Times New Roman"/>
      <w:color w:val="AAB1B8"/>
      <w:sz w:val="24"/>
      <w:szCs w:val="24"/>
      <w:lang w:eastAsia="ru-RU"/>
    </w:rPr>
  </w:style>
  <w:style w:type="paragraph" w:customStyle="1" w:styleId="sn-icon12">
    <w:name w:val="sn-icon1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n-icon13">
    <w:name w:val="sn-icon13"/>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n-icon14">
    <w:name w:val="sn-icon14"/>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n-icon15">
    <w:name w:val="sn-icon15"/>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n-icon16">
    <w:name w:val="sn-icon16"/>
    <w:basedOn w:val="a"/>
    <w:rsid w:val="005137D5"/>
    <w:pPr>
      <w:shd w:val="clear" w:color="auto" w:fill="000000"/>
      <w:spacing w:before="100" w:beforeAutospacing="1" w:after="100" w:afterAutospacing="1" w:line="240" w:lineRule="auto"/>
    </w:pPr>
    <w:rPr>
      <w:rFonts w:ascii="Times New Roman" w:eastAsiaTheme="minorEastAsia" w:hAnsi="Times New Roman" w:cs="Times New Roman"/>
      <w:color w:val="FFFFFF"/>
      <w:sz w:val="24"/>
      <w:szCs w:val="24"/>
      <w:lang w:eastAsia="ru-RU"/>
    </w:rPr>
  </w:style>
  <w:style w:type="paragraph" w:customStyle="1" w:styleId="sn-icon17">
    <w:name w:val="sn-icon17"/>
    <w:basedOn w:val="a"/>
    <w:rsid w:val="005137D5"/>
    <w:pPr>
      <w:shd w:val="clear" w:color="auto" w:fill="000000"/>
      <w:spacing w:before="100" w:beforeAutospacing="1" w:after="100" w:afterAutospacing="1" w:line="240" w:lineRule="auto"/>
    </w:pPr>
    <w:rPr>
      <w:rFonts w:ascii="Times New Roman" w:eastAsiaTheme="minorEastAsia" w:hAnsi="Times New Roman" w:cs="Times New Roman"/>
      <w:color w:val="FFFFFF"/>
      <w:sz w:val="24"/>
      <w:szCs w:val="24"/>
      <w:lang w:eastAsia="ru-RU"/>
    </w:rPr>
  </w:style>
  <w:style w:type="paragraph" w:customStyle="1" w:styleId="sn-icon18">
    <w:name w:val="sn-icon18"/>
    <w:basedOn w:val="a"/>
    <w:rsid w:val="005137D5"/>
    <w:pPr>
      <w:shd w:val="clear" w:color="auto" w:fill="000000"/>
      <w:spacing w:before="100" w:beforeAutospacing="1" w:after="100" w:afterAutospacing="1" w:line="240" w:lineRule="auto"/>
    </w:pPr>
    <w:rPr>
      <w:rFonts w:ascii="Times New Roman" w:eastAsiaTheme="minorEastAsia" w:hAnsi="Times New Roman" w:cs="Times New Roman"/>
      <w:color w:val="FFFFFF"/>
      <w:sz w:val="24"/>
      <w:szCs w:val="24"/>
      <w:lang w:eastAsia="ru-RU"/>
    </w:rPr>
  </w:style>
  <w:style w:type="paragraph" w:customStyle="1" w:styleId="sn-icon19">
    <w:name w:val="sn-icon19"/>
    <w:basedOn w:val="a"/>
    <w:rsid w:val="005137D5"/>
    <w:pPr>
      <w:shd w:val="clear" w:color="auto" w:fill="000000"/>
      <w:spacing w:before="100" w:beforeAutospacing="1" w:after="100" w:afterAutospacing="1" w:line="240" w:lineRule="auto"/>
    </w:pPr>
    <w:rPr>
      <w:rFonts w:ascii="Times New Roman" w:eastAsiaTheme="minorEastAsia" w:hAnsi="Times New Roman" w:cs="Times New Roman"/>
      <w:color w:val="FFFFFF"/>
      <w:sz w:val="24"/>
      <w:szCs w:val="24"/>
      <w:lang w:eastAsia="ru-RU"/>
    </w:rPr>
  </w:style>
  <w:style w:type="paragraph" w:customStyle="1" w:styleId="dialogtitle1">
    <w:name w:val="dialog_title1"/>
    <w:basedOn w:val="a"/>
    <w:rsid w:val="005137D5"/>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lang w:eastAsia="ru-RU"/>
    </w:rPr>
  </w:style>
  <w:style w:type="paragraph" w:customStyle="1" w:styleId="dialogtitlespan1">
    <w:name w:val="dialog_title&gt;span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alogheader1">
    <w:name w:val="dialog_header1"/>
    <w:basedOn w:val="a"/>
    <w:rsid w:val="005137D5"/>
    <w:pPr>
      <w:pBdr>
        <w:bottom w:val="single" w:sz="6" w:space="0" w:color="043B87"/>
      </w:pBdr>
      <w:spacing w:before="100" w:beforeAutospacing="1" w:after="100" w:afterAutospacing="1" w:line="240" w:lineRule="auto"/>
      <w:textAlignment w:val="center"/>
    </w:pPr>
    <w:rPr>
      <w:rFonts w:ascii="Helvetica" w:eastAsiaTheme="minorEastAsia" w:hAnsi="Helvetica" w:cs="Helvetica"/>
      <w:b/>
      <w:bCs/>
      <w:color w:val="FFFFFF"/>
      <w:sz w:val="21"/>
      <w:szCs w:val="21"/>
      <w:lang w:eastAsia="ru-RU"/>
    </w:rPr>
  </w:style>
  <w:style w:type="paragraph" w:customStyle="1" w:styleId="touchablebutton1">
    <w:name w:val="touchable_button1"/>
    <w:basedOn w:val="a"/>
    <w:rsid w:val="005137D5"/>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heme="minorEastAsia" w:hAnsi="Times New Roman" w:cs="Times New Roman"/>
      <w:sz w:val="24"/>
      <w:szCs w:val="24"/>
      <w:lang w:eastAsia="ru-RU"/>
    </w:rPr>
  </w:style>
  <w:style w:type="paragraph" w:customStyle="1" w:styleId="headercenter1">
    <w:name w:val="header_center1"/>
    <w:basedOn w:val="a"/>
    <w:rsid w:val="005137D5"/>
    <w:pPr>
      <w:spacing w:before="100" w:beforeAutospacing="1" w:after="100" w:afterAutospacing="1" w:line="270" w:lineRule="atLeast"/>
      <w:jc w:val="center"/>
      <w:textAlignment w:val="center"/>
    </w:pPr>
    <w:rPr>
      <w:rFonts w:ascii="Times New Roman" w:eastAsiaTheme="minorEastAsia" w:hAnsi="Times New Roman" w:cs="Times New Roman"/>
      <w:b/>
      <w:bCs/>
      <w:color w:val="FFFFFF"/>
      <w:sz w:val="24"/>
      <w:szCs w:val="24"/>
      <w:lang w:eastAsia="ru-RU"/>
    </w:rPr>
  </w:style>
  <w:style w:type="paragraph" w:customStyle="1" w:styleId="dialogcontent1">
    <w:name w:val="dialog_content1"/>
    <w:basedOn w:val="a"/>
    <w:rsid w:val="005137D5"/>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alogfooter1">
    <w:name w:val="dialog_footer1"/>
    <w:basedOn w:val="a"/>
    <w:rsid w:val="005137D5"/>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v240aa3391">
    <w:name w:val="v240aa339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4e5f6d061">
    <w:name w:val="d4e5f6d06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q2437ea511">
    <w:name w:val="q2437ea511"/>
    <w:basedOn w:val="a"/>
    <w:rsid w:val="005137D5"/>
    <w:pPr>
      <w:spacing w:before="100" w:beforeAutospacing="1" w:after="100" w:afterAutospacing="1" w:line="240" w:lineRule="auto"/>
      <w:ind w:left="12240"/>
    </w:pPr>
    <w:rPr>
      <w:rFonts w:ascii="Times New Roman" w:eastAsiaTheme="minorEastAsia" w:hAnsi="Times New Roman" w:cs="Times New Roman"/>
      <w:sz w:val="24"/>
      <w:szCs w:val="24"/>
      <w:lang w:eastAsia="ru-RU"/>
    </w:rPr>
  </w:style>
  <w:style w:type="paragraph" w:customStyle="1" w:styleId="s2b654eb01">
    <w:name w:val="s2b654eb01"/>
    <w:basedOn w:val="a"/>
    <w:rsid w:val="005137D5"/>
    <w:pPr>
      <w:shd w:val="clear" w:color="auto" w:fill="FFFFFF"/>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q2437ea512">
    <w:name w:val="q2437ea512"/>
    <w:basedOn w:val="a"/>
    <w:rsid w:val="005137D5"/>
    <w:pPr>
      <w:spacing w:before="100" w:beforeAutospacing="1" w:after="100" w:afterAutospacing="1" w:line="240" w:lineRule="auto"/>
      <w:ind w:left="12240"/>
    </w:pPr>
    <w:rPr>
      <w:rFonts w:ascii="Times New Roman" w:eastAsiaTheme="minorEastAsia" w:hAnsi="Times New Roman" w:cs="Times New Roman"/>
      <w:sz w:val="24"/>
      <w:szCs w:val="24"/>
      <w:lang w:eastAsia="ru-RU"/>
    </w:rPr>
  </w:style>
  <w:style w:type="paragraph" w:customStyle="1" w:styleId="ob378a3981">
    <w:name w:val="ob378a398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900a718d1">
    <w:name w:val="i900a718d1"/>
    <w:basedOn w:val="a"/>
    <w:rsid w:val="005137D5"/>
    <w:pPr>
      <w:shd w:val="clear" w:color="auto" w:fill="333333"/>
      <w:spacing w:after="100" w:afterAutospacing="1" w:line="270" w:lineRule="atLeast"/>
      <w:ind w:right="120"/>
    </w:pPr>
    <w:rPr>
      <w:rFonts w:ascii="Times New Roman" w:eastAsiaTheme="minorEastAsia" w:hAnsi="Times New Roman" w:cs="Times New Roman"/>
      <w:color w:val="FFFFFF"/>
      <w:sz w:val="17"/>
      <w:szCs w:val="17"/>
      <w:lang w:eastAsia="ru-RU"/>
    </w:rPr>
  </w:style>
  <w:style w:type="paragraph" w:customStyle="1" w:styleId="s47a18f991">
    <w:name w:val="s47a18f991"/>
    <w:basedOn w:val="a"/>
    <w:rsid w:val="005137D5"/>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j56c1d59d1">
    <w:name w:val="j56c1d59d1"/>
    <w:basedOn w:val="a"/>
    <w:rsid w:val="005137D5"/>
    <w:pPr>
      <w:spacing w:before="100" w:beforeAutospacing="1" w:after="100" w:afterAutospacing="1" w:line="240" w:lineRule="auto"/>
    </w:pPr>
    <w:rPr>
      <w:rFonts w:ascii="Times New Roman" w:eastAsiaTheme="minorEastAsia" w:hAnsi="Times New Roman" w:cs="Times New Roman"/>
      <w:color w:val="FFFFFF"/>
      <w:spacing w:val="10"/>
      <w:sz w:val="24"/>
      <w:szCs w:val="24"/>
      <w:lang w:eastAsia="ru-RU"/>
    </w:rPr>
  </w:style>
  <w:style w:type="paragraph" w:customStyle="1" w:styleId="ta7b9d8bf1">
    <w:name w:val="ta7b9d8bf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ldfcc663e1">
    <w:name w:val="ldfcc663e1"/>
    <w:basedOn w:val="a"/>
    <w:rsid w:val="005137D5"/>
    <w:pPr>
      <w:spacing w:after="0" w:line="240" w:lineRule="atLeast"/>
      <w:ind w:left="-45" w:right="-45"/>
      <w:jc w:val="center"/>
    </w:pPr>
    <w:rPr>
      <w:rFonts w:ascii="Times New Roman" w:eastAsiaTheme="minorEastAsia" w:hAnsi="Times New Roman" w:cs="Times New Roman"/>
      <w:sz w:val="27"/>
      <w:szCs w:val="27"/>
      <w:lang w:eastAsia="ru-RU"/>
    </w:rPr>
  </w:style>
  <w:style w:type="paragraph" w:customStyle="1" w:styleId="t854070be1">
    <w:name w:val="t854070be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900a718d2">
    <w:name w:val="i900a718d2"/>
    <w:basedOn w:val="a"/>
    <w:rsid w:val="005137D5"/>
    <w:pPr>
      <w:shd w:val="clear" w:color="auto" w:fill="333333"/>
      <w:spacing w:after="100" w:afterAutospacing="1" w:line="270" w:lineRule="atLeast"/>
      <w:ind w:right="120"/>
    </w:pPr>
    <w:rPr>
      <w:rFonts w:ascii="Times New Roman" w:eastAsiaTheme="minorEastAsia" w:hAnsi="Times New Roman" w:cs="Times New Roman"/>
      <w:vanish/>
      <w:color w:val="FFFFFF"/>
      <w:sz w:val="17"/>
      <w:szCs w:val="17"/>
      <w:lang w:eastAsia="ru-RU"/>
    </w:rPr>
  </w:style>
  <w:style w:type="paragraph" w:customStyle="1" w:styleId="i900a718d3">
    <w:name w:val="i900a718d3"/>
    <w:basedOn w:val="a"/>
    <w:rsid w:val="005137D5"/>
    <w:pPr>
      <w:shd w:val="clear" w:color="auto" w:fill="333333"/>
      <w:spacing w:after="100" w:afterAutospacing="1" w:line="270" w:lineRule="atLeast"/>
      <w:ind w:right="120"/>
    </w:pPr>
    <w:rPr>
      <w:rFonts w:ascii="Times New Roman" w:eastAsiaTheme="minorEastAsia" w:hAnsi="Times New Roman" w:cs="Times New Roman"/>
      <w:vanish/>
      <w:color w:val="FFFFFF"/>
      <w:sz w:val="17"/>
      <w:szCs w:val="17"/>
      <w:lang w:eastAsia="ru-RU"/>
    </w:rPr>
  </w:style>
  <w:style w:type="paragraph" w:customStyle="1" w:styleId="i900a718d4">
    <w:name w:val="i900a718d4"/>
    <w:basedOn w:val="a"/>
    <w:rsid w:val="005137D5"/>
    <w:pPr>
      <w:shd w:val="clear" w:color="auto" w:fill="333333"/>
      <w:spacing w:after="100" w:afterAutospacing="1" w:line="285" w:lineRule="atLeast"/>
      <w:ind w:right="120"/>
    </w:pPr>
    <w:rPr>
      <w:rFonts w:ascii="Times New Roman" w:eastAsiaTheme="minorEastAsia" w:hAnsi="Times New Roman" w:cs="Times New Roman"/>
      <w:color w:val="FFFFFF"/>
      <w:sz w:val="17"/>
      <w:szCs w:val="17"/>
      <w:lang w:eastAsia="ru-RU"/>
    </w:rPr>
  </w:style>
  <w:style w:type="paragraph" w:customStyle="1" w:styleId="ta7b9d8bf2">
    <w:name w:val="ta7b9d8bf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ldfcc663e2">
    <w:name w:val="ldfcc663e2"/>
    <w:basedOn w:val="a"/>
    <w:rsid w:val="005137D5"/>
    <w:pPr>
      <w:spacing w:after="0" w:line="240" w:lineRule="atLeast"/>
      <w:ind w:left="-75" w:right="-75"/>
      <w:jc w:val="center"/>
    </w:pPr>
    <w:rPr>
      <w:rFonts w:ascii="Times New Roman" w:eastAsiaTheme="minorEastAsia" w:hAnsi="Times New Roman" w:cs="Times New Roman"/>
      <w:sz w:val="38"/>
      <w:szCs w:val="38"/>
      <w:lang w:eastAsia="ru-RU"/>
    </w:rPr>
  </w:style>
  <w:style w:type="paragraph" w:customStyle="1" w:styleId="i900a718d5">
    <w:name w:val="i900a718d5"/>
    <w:basedOn w:val="a"/>
    <w:rsid w:val="005137D5"/>
    <w:pPr>
      <w:shd w:val="clear" w:color="auto" w:fill="333333"/>
      <w:spacing w:after="100" w:afterAutospacing="1" w:line="330" w:lineRule="atLeast"/>
      <w:ind w:right="135"/>
    </w:pPr>
    <w:rPr>
      <w:rFonts w:ascii="Times New Roman" w:eastAsiaTheme="minorEastAsia" w:hAnsi="Times New Roman" w:cs="Times New Roman"/>
      <w:color w:val="FFFFFF"/>
      <w:sz w:val="20"/>
      <w:szCs w:val="20"/>
      <w:lang w:eastAsia="ru-RU"/>
    </w:rPr>
  </w:style>
  <w:style w:type="paragraph" w:customStyle="1" w:styleId="s47a18f992">
    <w:name w:val="s47a18f992"/>
    <w:basedOn w:val="a"/>
    <w:rsid w:val="005137D5"/>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ta7b9d8bf3">
    <w:name w:val="ta7b9d8bf3"/>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ffbaf6181">
    <w:name w:val="bffbaf6181"/>
    <w:basedOn w:val="a"/>
    <w:rsid w:val="005137D5"/>
    <w:pPr>
      <w:spacing w:before="100" w:beforeAutospacing="1" w:after="100" w:afterAutospacing="1" w:line="240" w:lineRule="auto"/>
    </w:pPr>
    <w:rPr>
      <w:rFonts w:ascii="Times New Roman" w:eastAsiaTheme="minorEastAsia" w:hAnsi="Times New Roman" w:cs="Times New Roman"/>
      <w:color w:val="000000"/>
      <w:sz w:val="20"/>
      <w:szCs w:val="20"/>
      <w:lang w:eastAsia="ru-RU"/>
    </w:rPr>
  </w:style>
  <w:style w:type="paragraph" w:customStyle="1" w:styleId="dc34b7d851">
    <w:name w:val="dc34b7d851"/>
    <w:basedOn w:val="a"/>
    <w:rsid w:val="005137D5"/>
    <w:pPr>
      <w:spacing w:before="100" w:beforeAutospacing="1" w:after="100" w:afterAutospacing="1" w:line="240" w:lineRule="auto"/>
      <w:ind w:left="150"/>
    </w:pPr>
    <w:rPr>
      <w:rFonts w:ascii="Times New Roman" w:eastAsiaTheme="minorEastAsia" w:hAnsi="Times New Roman" w:cs="Times New Roman"/>
      <w:sz w:val="24"/>
      <w:szCs w:val="24"/>
      <w:lang w:eastAsia="ru-RU"/>
    </w:rPr>
  </w:style>
  <w:style w:type="paragraph" w:customStyle="1" w:styleId="qa4bedf8b1">
    <w:name w:val="qa4bedf8b1"/>
    <w:basedOn w:val="a"/>
    <w:rsid w:val="005137D5"/>
    <w:pPr>
      <w:spacing w:before="100" w:beforeAutospacing="1" w:after="100" w:afterAutospacing="1" w:line="240" w:lineRule="auto"/>
    </w:pPr>
    <w:rPr>
      <w:rFonts w:ascii="Times New Roman" w:eastAsiaTheme="minorEastAsia" w:hAnsi="Times New Roman" w:cs="Times New Roman"/>
      <w:sz w:val="23"/>
      <w:szCs w:val="23"/>
      <w:lang w:eastAsia="ru-RU"/>
    </w:rPr>
  </w:style>
  <w:style w:type="paragraph" w:customStyle="1" w:styleId="s294fbff71">
    <w:name w:val="s294fbff71"/>
    <w:basedOn w:val="a"/>
    <w:rsid w:val="005137D5"/>
    <w:pPr>
      <w:spacing w:before="100" w:beforeAutospacing="1" w:after="100" w:afterAutospacing="1" w:line="240" w:lineRule="auto"/>
    </w:pPr>
    <w:rPr>
      <w:rFonts w:ascii="Times New Roman" w:eastAsiaTheme="minorEastAsia" w:hAnsi="Times New Roman" w:cs="Times New Roman"/>
      <w:sz w:val="20"/>
      <w:szCs w:val="20"/>
      <w:lang w:eastAsia="ru-RU"/>
    </w:rPr>
  </w:style>
  <w:style w:type="paragraph" w:customStyle="1" w:styleId="q1797b8d01">
    <w:name w:val="q1797b8d0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l76a5b0fc1">
    <w:name w:val="l76a5b0fc1"/>
    <w:basedOn w:val="a"/>
    <w:rsid w:val="005137D5"/>
    <w:pPr>
      <w:spacing w:before="100" w:beforeAutospacing="1" w:after="100" w:afterAutospacing="1" w:line="240" w:lineRule="auto"/>
    </w:pPr>
    <w:rPr>
      <w:rFonts w:ascii="Times New Roman" w:eastAsiaTheme="minorEastAsia" w:hAnsi="Times New Roman" w:cs="Times New Roman"/>
      <w:b/>
      <w:bCs/>
      <w:sz w:val="24"/>
      <w:szCs w:val="24"/>
      <w:lang w:eastAsia="ru-RU"/>
    </w:rPr>
  </w:style>
  <w:style w:type="paragraph" w:customStyle="1" w:styleId="mb2f3cc5c1">
    <w:name w:val="mb2f3cc5c1"/>
    <w:basedOn w:val="a"/>
    <w:rsid w:val="005137D5"/>
    <w:pPr>
      <w:spacing w:before="100" w:beforeAutospacing="1" w:after="100" w:afterAutospacing="1" w:line="240" w:lineRule="auto"/>
    </w:pPr>
    <w:rPr>
      <w:rFonts w:ascii="Times New Roman" w:eastAsiaTheme="minorEastAsia" w:hAnsi="Times New Roman" w:cs="Times New Roman"/>
      <w:b/>
      <w:bCs/>
      <w:vanish/>
      <w:sz w:val="24"/>
      <w:szCs w:val="24"/>
      <w:lang w:eastAsia="ru-RU"/>
    </w:rPr>
  </w:style>
  <w:style w:type="paragraph" w:customStyle="1" w:styleId="k9eb203381">
    <w:name w:val="k9eb203381"/>
    <w:basedOn w:val="a"/>
    <w:rsid w:val="005137D5"/>
    <w:pPr>
      <w:spacing w:after="0" w:line="240" w:lineRule="auto"/>
    </w:pPr>
    <w:rPr>
      <w:rFonts w:ascii="Times New Roman" w:eastAsiaTheme="minorEastAsia" w:hAnsi="Times New Roman" w:cs="Times New Roman"/>
      <w:sz w:val="24"/>
      <w:szCs w:val="24"/>
      <w:lang w:eastAsia="ru-RU"/>
    </w:rPr>
  </w:style>
  <w:style w:type="paragraph" w:customStyle="1" w:styleId="g9124c1201">
    <w:name w:val="g9124c1201"/>
    <w:basedOn w:val="a"/>
    <w:rsid w:val="005137D5"/>
    <w:pPr>
      <w:spacing w:before="75" w:after="75" w:line="240" w:lineRule="auto"/>
    </w:pPr>
    <w:rPr>
      <w:rFonts w:ascii="Times New Roman" w:eastAsiaTheme="minorEastAsia" w:hAnsi="Times New Roman" w:cs="Times New Roman"/>
      <w:sz w:val="24"/>
      <w:szCs w:val="24"/>
      <w:lang w:eastAsia="ru-RU"/>
    </w:rPr>
  </w:style>
  <w:style w:type="paragraph" w:customStyle="1" w:styleId="pa9f5ba001">
    <w:name w:val="pa9f5ba001"/>
    <w:basedOn w:val="a"/>
    <w:rsid w:val="005137D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jbb8397f51">
    <w:name w:val="jbb8397f51"/>
    <w:basedOn w:val="a"/>
    <w:rsid w:val="005137D5"/>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heme="minorEastAsia" w:hAnsi="Times New Roman" w:cs="Times New Roman"/>
      <w:color w:val="555555"/>
      <w:sz w:val="24"/>
      <w:szCs w:val="24"/>
      <w:lang w:eastAsia="ru-RU"/>
    </w:rPr>
  </w:style>
  <w:style w:type="paragraph" w:customStyle="1" w:styleId="jbb8397f52">
    <w:name w:val="jbb8397f52"/>
    <w:basedOn w:val="a"/>
    <w:rsid w:val="005137D5"/>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heme="minorEastAsia" w:hAnsi="Times New Roman" w:cs="Times New Roman"/>
      <w:color w:val="555555"/>
      <w:sz w:val="24"/>
      <w:szCs w:val="24"/>
      <w:lang w:eastAsia="ru-RU"/>
    </w:rPr>
  </w:style>
  <w:style w:type="paragraph" w:customStyle="1" w:styleId="jbb8397f53">
    <w:name w:val="jbb8397f53"/>
    <w:basedOn w:val="a"/>
    <w:rsid w:val="005137D5"/>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heme="minorEastAsia" w:hAnsi="Times New Roman" w:cs="Times New Roman"/>
      <w:color w:val="555555"/>
      <w:sz w:val="24"/>
      <w:szCs w:val="24"/>
      <w:lang w:eastAsia="ru-RU"/>
    </w:rPr>
  </w:style>
  <w:style w:type="paragraph" w:customStyle="1" w:styleId="jbb8397f54">
    <w:name w:val="jbb8397f54"/>
    <w:basedOn w:val="a"/>
    <w:rsid w:val="005137D5"/>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ascii="Times New Roman" w:eastAsiaTheme="minorEastAsia" w:hAnsi="Times New Roman" w:cs="Times New Roman"/>
      <w:color w:val="333333"/>
      <w:sz w:val="24"/>
      <w:szCs w:val="24"/>
      <w:lang w:eastAsia="ru-RU"/>
    </w:rPr>
  </w:style>
  <w:style w:type="paragraph" w:customStyle="1" w:styleId="a8e437a541">
    <w:name w:val="a8e437a54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111ffa1b1">
    <w:name w:val="p111ffa1b1"/>
    <w:basedOn w:val="a"/>
    <w:rsid w:val="005137D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k461675791">
    <w:name w:val="k461675791"/>
    <w:basedOn w:val="a"/>
    <w:rsid w:val="005137D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x3420d5241">
    <w:name w:val="x3420d524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a2a2c9fd1">
    <w:name w:val="ia2a2c9fd1"/>
    <w:basedOn w:val="a"/>
    <w:rsid w:val="005137D5"/>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111ffa1b2">
    <w:name w:val="p111ffa1b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k461675792">
    <w:name w:val="k46167579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b7b1c5eb1">
    <w:name w:val="rb7b1c5eb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91">
    <w:name w:val="s_9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ctive2">
    <w:name w:val="active2"/>
    <w:basedOn w:val="a"/>
    <w:rsid w:val="005137D5"/>
    <w:pPr>
      <w:shd w:val="clear" w:color="auto" w:fill="FFFFFF"/>
      <w:spacing w:before="100" w:beforeAutospacing="1" w:after="100" w:afterAutospacing="1" w:line="240" w:lineRule="auto"/>
      <w:ind w:right="30"/>
    </w:pPr>
    <w:rPr>
      <w:rFonts w:ascii="Times New Roman" w:eastAsiaTheme="minorEastAsia" w:hAnsi="Times New Roman" w:cs="Times New Roman"/>
      <w:sz w:val="24"/>
      <w:szCs w:val="24"/>
      <w:lang w:eastAsia="ru-RU"/>
    </w:rPr>
  </w:style>
  <w:style w:type="paragraph" w:customStyle="1" w:styleId="save-to-file2">
    <w:name w:val="save-to-file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dit2">
    <w:name w:val="edit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hort2">
    <w:name w:val="short2"/>
    <w:basedOn w:val="a"/>
    <w:rsid w:val="005137D5"/>
    <w:pPr>
      <w:spacing w:before="100" w:beforeAutospacing="1" w:after="100" w:afterAutospacing="1" w:line="240" w:lineRule="auto"/>
      <w:ind w:left="375"/>
      <w:jc w:val="center"/>
    </w:pPr>
    <w:rPr>
      <w:rFonts w:ascii="Times New Roman" w:eastAsiaTheme="minorEastAsia" w:hAnsi="Times New Roman" w:cs="Times New Roman"/>
      <w:color w:val="22272F"/>
      <w:sz w:val="30"/>
      <w:szCs w:val="30"/>
      <w:lang w:eastAsia="ru-RU"/>
    </w:rPr>
  </w:style>
  <w:style w:type="paragraph" w:customStyle="1" w:styleId="long2">
    <w:name w:val="long2"/>
    <w:basedOn w:val="a"/>
    <w:rsid w:val="005137D5"/>
    <w:pPr>
      <w:spacing w:before="100" w:beforeAutospacing="1" w:after="100" w:afterAutospacing="1" w:line="240" w:lineRule="auto"/>
      <w:ind w:left="375"/>
    </w:pPr>
    <w:rPr>
      <w:rFonts w:ascii="Times New Roman" w:eastAsiaTheme="minorEastAsia" w:hAnsi="Times New Roman" w:cs="Times New Roman"/>
      <w:color w:val="22272F"/>
      <w:sz w:val="33"/>
      <w:szCs w:val="33"/>
      <w:lang w:eastAsia="ru-RU"/>
    </w:rPr>
  </w:style>
  <w:style w:type="paragraph" w:customStyle="1" w:styleId="huge2">
    <w:name w:val="huge2"/>
    <w:basedOn w:val="a"/>
    <w:rsid w:val="005137D5"/>
    <w:pPr>
      <w:spacing w:before="100" w:beforeAutospacing="1" w:after="100" w:afterAutospacing="1" w:line="240" w:lineRule="auto"/>
      <w:ind w:left="375"/>
    </w:pPr>
    <w:rPr>
      <w:rFonts w:ascii="Times New Roman" w:eastAsiaTheme="minorEastAsia" w:hAnsi="Times New Roman" w:cs="Times New Roman"/>
      <w:color w:val="22272F"/>
      <w:sz w:val="33"/>
      <w:szCs w:val="33"/>
      <w:lang w:eastAsia="ru-RU"/>
    </w:rPr>
  </w:style>
  <w:style w:type="paragraph" w:customStyle="1" w:styleId="s522">
    <w:name w:val="s_522"/>
    <w:basedOn w:val="a"/>
    <w:rsid w:val="005137D5"/>
    <w:pPr>
      <w:spacing w:before="100" w:beforeAutospacing="1" w:after="100" w:afterAutospacing="1" w:line="240" w:lineRule="auto"/>
    </w:pPr>
    <w:rPr>
      <w:rFonts w:ascii="Times New Roman" w:eastAsiaTheme="minorEastAsia" w:hAnsi="Times New Roman" w:cs="Times New Roman"/>
      <w:color w:val="464C55"/>
      <w:sz w:val="24"/>
      <w:szCs w:val="24"/>
      <w:lang w:eastAsia="ru-RU"/>
    </w:rPr>
  </w:style>
  <w:style w:type="character" w:customStyle="1" w:styleId="s102">
    <w:name w:val="s_102"/>
    <w:rsid w:val="005137D5"/>
    <w:rPr>
      <w:b/>
      <w:color w:val="22272F"/>
      <w:sz w:val="24"/>
    </w:rPr>
  </w:style>
  <w:style w:type="paragraph" w:customStyle="1" w:styleId="s12">
    <w:name w:val="s_12"/>
    <w:basedOn w:val="a"/>
    <w:rsid w:val="005137D5"/>
    <w:pPr>
      <w:spacing w:before="100" w:beforeAutospacing="1" w:after="300" w:line="240" w:lineRule="auto"/>
    </w:pPr>
    <w:rPr>
      <w:rFonts w:ascii="Times New Roman" w:eastAsiaTheme="minorEastAsia" w:hAnsi="Times New Roman" w:cs="Times New Roman"/>
      <w:color w:val="464C55"/>
      <w:sz w:val="24"/>
      <w:szCs w:val="24"/>
      <w:lang w:eastAsia="ru-RU"/>
    </w:rPr>
  </w:style>
  <w:style w:type="paragraph" w:customStyle="1" w:styleId="garantcommentwrap2">
    <w:name w:val="garantcommentwrap2"/>
    <w:basedOn w:val="a"/>
    <w:rsid w:val="005137D5"/>
    <w:pPr>
      <w:shd w:val="clear" w:color="auto" w:fill="F0E9D3"/>
      <w:spacing w:before="100" w:beforeAutospacing="1" w:after="300" w:line="264" w:lineRule="atLeast"/>
    </w:pPr>
    <w:rPr>
      <w:rFonts w:ascii="Times New Roman" w:eastAsiaTheme="minorEastAsia" w:hAnsi="Times New Roman" w:cs="Times New Roman"/>
      <w:color w:val="464C55"/>
      <w:sz w:val="24"/>
      <w:szCs w:val="24"/>
      <w:lang w:eastAsia="ru-RU"/>
    </w:rPr>
  </w:style>
  <w:style w:type="paragraph" w:customStyle="1" w:styleId="s32">
    <w:name w:val="s_32"/>
    <w:basedOn w:val="a"/>
    <w:rsid w:val="005137D5"/>
    <w:pPr>
      <w:spacing w:before="100" w:beforeAutospacing="1" w:after="300" w:line="240" w:lineRule="auto"/>
      <w:jc w:val="center"/>
    </w:pPr>
    <w:rPr>
      <w:rFonts w:ascii="Times New Roman" w:eastAsiaTheme="minorEastAsia" w:hAnsi="Times New Roman" w:cs="Times New Roman"/>
      <w:b/>
      <w:bCs/>
      <w:color w:val="22272F"/>
      <w:sz w:val="30"/>
      <w:szCs w:val="30"/>
      <w:lang w:eastAsia="ru-RU"/>
    </w:rPr>
  </w:style>
  <w:style w:type="paragraph" w:customStyle="1" w:styleId="s72">
    <w:name w:val="s_72"/>
    <w:basedOn w:val="a"/>
    <w:rsid w:val="005137D5"/>
    <w:pPr>
      <w:spacing w:before="100" w:beforeAutospacing="1" w:after="300" w:line="240" w:lineRule="auto"/>
    </w:pPr>
    <w:rPr>
      <w:rFonts w:ascii="Times New Roman" w:eastAsiaTheme="minorEastAsia" w:hAnsi="Times New Roman" w:cs="Times New Roman"/>
      <w:strike/>
      <w:color w:val="894958"/>
      <w:sz w:val="24"/>
      <w:szCs w:val="24"/>
      <w:lang w:eastAsia="ru-RU"/>
    </w:rPr>
  </w:style>
  <w:style w:type="paragraph" w:customStyle="1" w:styleId="navbottom2">
    <w:name w:val="nav_bottom2"/>
    <w:basedOn w:val="a"/>
    <w:rsid w:val="005137D5"/>
    <w:pPr>
      <w:spacing w:before="216" w:after="150" w:line="288" w:lineRule="atLeast"/>
    </w:pPr>
    <w:rPr>
      <w:rFonts w:ascii="Times New Roman" w:eastAsiaTheme="minorEastAsia" w:hAnsi="Times New Roman" w:cs="Times New Roman"/>
      <w:sz w:val="24"/>
      <w:szCs w:val="24"/>
      <w:lang w:eastAsia="ru-RU"/>
    </w:rPr>
  </w:style>
  <w:style w:type="paragraph" w:customStyle="1" w:styleId="yap-main2">
    <w:name w:val="yap-main2"/>
    <w:basedOn w:val="a"/>
    <w:rsid w:val="005137D5"/>
    <w:pPr>
      <w:spacing w:after="0" w:line="240" w:lineRule="auto"/>
    </w:pPr>
    <w:rPr>
      <w:rFonts w:ascii="Times New Roman" w:eastAsiaTheme="minorEastAsia" w:hAnsi="Times New Roman" w:cs="Times New Roman"/>
      <w:sz w:val="24"/>
      <w:szCs w:val="24"/>
      <w:lang w:eastAsia="ru-RU"/>
    </w:rPr>
  </w:style>
  <w:style w:type="paragraph" w:customStyle="1" w:styleId="error-type2">
    <w:name w:val="error-type2"/>
    <w:basedOn w:val="a"/>
    <w:rsid w:val="005137D5"/>
    <w:pPr>
      <w:spacing w:before="100" w:beforeAutospacing="1" w:after="100" w:afterAutospacing="1" w:line="240" w:lineRule="auto"/>
    </w:pPr>
    <w:rPr>
      <w:rFonts w:ascii="Times New Roman" w:eastAsiaTheme="minorEastAsia" w:hAnsi="Times New Roman" w:cs="Times New Roman"/>
      <w:b/>
      <w:bCs/>
      <w:color w:val="005FA8"/>
      <w:sz w:val="218"/>
      <w:szCs w:val="218"/>
      <w:lang w:eastAsia="ru-RU"/>
    </w:rPr>
  </w:style>
  <w:style w:type="paragraph" w:customStyle="1" w:styleId="error-type-slogan2">
    <w:name w:val="error-type-slogan2"/>
    <w:basedOn w:val="a"/>
    <w:rsid w:val="005137D5"/>
    <w:pPr>
      <w:spacing w:before="300" w:after="100" w:afterAutospacing="1" w:line="240" w:lineRule="auto"/>
    </w:pPr>
    <w:rPr>
      <w:rFonts w:ascii="Times New Roman" w:eastAsiaTheme="minorEastAsia" w:hAnsi="Times New Roman" w:cs="Times New Roman"/>
      <w:b/>
      <w:bCs/>
      <w:color w:val="005FA8"/>
      <w:sz w:val="36"/>
      <w:szCs w:val="36"/>
      <w:lang w:eastAsia="ru-RU"/>
    </w:rPr>
  </w:style>
  <w:style w:type="paragraph" w:customStyle="1" w:styleId="error-info2">
    <w:name w:val="error-info2"/>
    <w:basedOn w:val="a"/>
    <w:rsid w:val="005137D5"/>
    <w:pPr>
      <w:spacing w:before="765" w:after="100" w:afterAutospacing="1" w:line="240" w:lineRule="auto"/>
    </w:pPr>
    <w:rPr>
      <w:rFonts w:ascii="Times New Roman" w:eastAsiaTheme="minorEastAsia" w:hAnsi="Times New Roman" w:cs="Times New Roman"/>
      <w:sz w:val="21"/>
      <w:szCs w:val="21"/>
      <w:lang w:eastAsia="ru-RU"/>
    </w:rPr>
  </w:style>
  <w:style w:type="paragraph" w:customStyle="1" w:styleId="dialogtitle2">
    <w:name w:val="dialog_title2"/>
    <w:basedOn w:val="a"/>
    <w:rsid w:val="005137D5"/>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lang w:eastAsia="ru-RU"/>
    </w:rPr>
  </w:style>
  <w:style w:type="paragraph" w:customStyle="1" w:styleId="dialogtitlespan2">
    <w:name w:val="dialog_title&gt;span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alogheader2">
    <w:name w:val="dialog_header2"/>
    <w:basedOn w:val="a"/>
    <w:rsid w:val="005137D5"/>
    <w:pPr>
      <w:pBdr>
        <w:bottom w:val="single" w:sz="6" w:space="0" w:color="043B87"/>
      </w:pBdr>
      <w:spacing w:before="100" w:beforeAutospacing="1" w:after="100" w:afterAutospacing="1" w:line="240" w:lineRule="auto"/>
      <w:textAlignment w:val="center"/>
    </w:pPr>
    <w:rPr>
      <w:rFonts w:ascii="Helvetica" w:eastAsiaTheme="minorEastAsia" w:hAnsi="Helvetica" w:cs="Helvetica"/>
      <w:b/>
      <w:bCs/>
      <w:color w:val="FFFFFF"/>
      <w:sz w:val="21"/>
      <w:szCs w:val="21"/>
      <w:lang w:eastAsia="ru-RU"/>
    </w:rPr>
  </w:style>
  <w:style w:type="paragraph" w:customStyle="1" w:styleId="touchablebutton2">
    <w:name w:val="touchable_button2"/>
    <w:basedOn w:val="a"/>
    <w:rsid w:val="005137D5"/>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heme="minorEastAsia" w:hAnsi="Times New Roman" w:cs="Times New Roman"/>
      <w:sz w:val="24"/>
      <w:szCs w:val="24"/>
      <w:lang w:eastAsia="ru-RU"/>
    </w:rPr>
  </w:style>
  <w:style w:type="paragraph" w:customStyle="1" w:styleId="headercenter2">
    <w:name w:val="header_center2"/>
    <w:basedOn w:val="a"/>
    <w:rsid w:val="005137D5"/>
    <w:pPr>
      <w:spacing w:before="100" w:beforeAutospacing="1" w:after="100" w:afterAutospacing="1" w:line="270" w:lineRule="atLeast"/>
      <w:jc w:val="center"/>
      <w:textAlignment w:val="center"/>
    </w:pPr>
    <w:rPr>
      <w:rFonts w:ascii="Times New Roman" w:eastAsiaTheme="minorEastAsia" w:hAnsi="Times New Roman" w:cs="Times New Roman"/>
      <w:b/>
      <w:bCs/>
      <w:color w:val="FFFFFF"/>
      <w:sz w:val="24"/>
      <w:szCs w:val="24"/>
      <w:lang w:eastAsia="ru-RU"/>
    </w:rPr>
  </w:style>
  <w:style w:type="paragraph" w:customStyle="1" w:styleId="dialogcontent2">
    <w:name w:val="dialog_content2"/>
    <w:basedOn w:val="a"/>
    <w:rsid w:val="005137D5"/>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alogfooter2">
    <w:name w:val="dialog_footer2"/>
    <w:basedOn w:val="a"/>
    <w:rsid w:val="005137D5"/>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tl-site-link2">
    <w:name w:val="utl-site-link2"/>
    <w:basedOn w:val="a"/>
    <w:rsid w:val="005137D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sn-label3">
    <w:name w:val="sn-label3"/>
    <w:basedOn w:val="a"/>
    <w:rsid w:val="005137D5"/>
    <w:pPr>
      <w:spacing w:before="100" w:beforeAutospacing="1" w:after="100" w:afterAutospacing="1" w:line="240" w:lineRule="auto"/>
    </w:pPr>
    <w:rPr>
      <w:rFonts w:ascii="Arial" w:eastAsiaTheme="minorEastAsia" w:hAnsi="Arial" w:cs="Arial"/>
      <w:color w:val="595959"/>
      <w:sz w:val="24"/>
      <w:szCs w:val="24"/>
      <w:lang w:eastAsia="ru-RU"/>
    </w:rPr>
  </w:style>
  <w:style w:type="paragraph" w:customStyle="1" w:styleId="uptlsharemorepopuppanel2">
    <w:name w:val="uptl_share_more_popup_panel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sharepromoblock2">
    <w:name w:val="uptl_share_promo_block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sharemorepopupclose2">
    <w:name w:val="uptl_share_more_popup_close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lsharemorepopupnote2">
    <w:name w:val="uptl_share_more_popup__note2"/>
    <w:basedOn w:val="a"/>
    <w:rsid w:val="005137D5"/>
    <w:pPr>
      <w:spacing w:before="30" w:after="30" w:line="240" w:lineRule="auto"/>
    </w:pPr>
    <w:rPr>
      <w:rFonts w:ascii="Times New Roman" w:eastAsiaTheme="minorEastAsia" w:hAnsi="Times New Roman" w:cs="Times New Roman"/>
      <w:sz w:val="15"/>
      <w:szCs w:val="15"/>
      <w:lang w:eastAsia="ru-RU"/>
    </w:rPr>
  </w:style>
  <w:style w:type="paragraph" w:customStyle="1" w:styleId="uptlsharemorepopupnotemobile2">
    <w:name w:val="uptl_share_more_popup__note_mobile2"/>
    <w:basedOn w:val="a"/>
    <w:rsid w:val="005137D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small-logo2">
    <w:name w:val="small-logo2"/>
    <w:basedOn w:val="a"/>
    <w:rsid w:val="005137D5"/>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bold2">
    <w:name w:val="__bold2"/>
    <w:basedOn w:val="a"/>
    <w:rsid w:val="005137D5"/>
    <w:pPr>
      <w:spacing w:before="100" w:beforeAutospacing="1" w:after="100" w:afterAutospacing="1" w:line="240" w:lineRule="auto"/>
    </w:pPr>
    <w:rPr>
      <w:rFonts w:ascii="Times New Roman" w:eastAsiaTheme="minorEastAsia" w:hAnsi="Times New Roman" w:cs="Times New Roman"/>
      <w:b/>
      <w:bCs/>
      <w:sz w:val="24"/>
      <w:szCs w:val="24"/>
      <w:lang w:eastAsia="ru-RU"/>
    </w:rPr>
  </w:style>
  <w:style w:type="paragraph" w:customStyle="1" w:styleId="small-logo-icon2">
    <w:name w:val="small-logo-icon2"/>
    <w:basedOn w:val="a"/>
    <w:rsid w:val="005137D5"/>
    <w:pPr>
      <w:spacing w:before="100" w:beforeAutospacing="1" w:after="100" w:afterAutospacing="1" w:line="240" w:lineRule="auto"/>
      <w:ind w:right="45"/>
      <w:textAlignment w:val="center"/>
    </w:pPr>
    <w:rPr>
      <w:rFonts w:ascii="Times New Roman" w:eastAsiaTheme="minorEastAsia" w:hAnsi="Times New Roman" w:cs="Times New Roman"/>
      <w:sz w:val="24"/>
      <w:szCs w:val="24"/>
      <w:lang w:eastAsia="ru-RU"/>
    </w:rPr>
  </w:style>
  <w:style w:type="paragraph" w:customStyle="1" w:styleId="uptlsharemorepopuplist2">
    <w:name w:val="uptl_share_more_popup__list2"/>
    <w:basedOn w:val="a"/>
    <w:rsid w:val="005137D5"/>
    <w:pPr>
      <w:spacing w:after="0" w:line="240" w:lineRule="auto"/>
    </w:pPr>
    <w:rPr>
      <w:rFonts w:ascii="Times New Roman" w:eastAsiaTheme="minorEastAsia" w:hAnsi="Times New Roman" w:cs="Times New Roman"/>
      <w:sz w:val="24"/>
      <w:szCs w:val="24"/>
      <w:lang w:eastAsia="ru-RU"/>
    </w:rPr>
  </w:style>
  <w:style w:type="paragraph" w:customStyle="1" w:styleId="separator3">
    <w:name w:val="separator3"/>
    <w:basedOn w:val="a"/>
    <w:rsid w:val="005137D5"/>
    <w:pPr>
      <w:pBdr>
        <w:bottom w:val="single" w:sz="6" w:space="0" w:color="D6D6D6"/>
      </w:pBdr>
      <w:spacing w:before="90" w:after="90" w:line="15" w:lineRule="atLeast"/>
    </w:pPr>
    <w:rPr>
      <w:rFonts w:ascii="Times New Roman" w:eastAsiaTheme="minorEastAsia" w:hAnsi="Times New Roman" w:cs="Times New Roman"/>
      <w:sz w:val="24"/>
      <w:szCs w:val="24"/>
      <w:lang w:eastAsia="ru-RU"/>
    </w:rPr>
  </w:style>
  <w:style w:type="paragraph" w:customStyle="1" w:styleId="sn-icon20">
    <w:name w:val="sn-icon20"/>
    <w:basedOn w:val="a"/>
    <w:rsid w:val="005137D5"/>
    <w:pPr>
      <w:spacing w:before="100" w:beforeAutospacing="1" w:after="100" w:afterAutospacing="1" w:line="240" w:lineRule="auto"/>
      <w:textAlignment w:val="center"/>
    </w:pPr>
    <w:rPr>
      <w:rFonts w:ascii="Times New Roman" w:eastAsiaTheme="minorEastAsia" w:hAnsi="Times New Roman" w:cs="Times New Roman"/>
      <w:sz w:val="24"/>
      <w:szCs w:val="24"/>
      <w:lang w:eastAsia="ru-RU"/>
    </w:rPr>
  </w:style>
  <w:style w:type="paragraph" w:customStyle="1" w:styleId="sn-label4">
    <w:name w:val="sn-label4"/>
    <w:basedOn w:val="a"/>
    <w:rsid w:val="005137D5"/>
    <w:pPr>
      <w:spacing w:before="100" w:beforeAutospacing="1" w:after="100" w:afterAutospacing="1" w:line="288" w:lineRule="atLeast"/>
      <w:textAlignment w:val="center"/>
    </w:pPr>
    <w:rPr>
      <w:rFonts w:ascii="Arial" w:eastAsiaTheme="minorEastAsia" w:hAnsi="Arial" w:cs="Arial"/>
      <w:color w:val="595959"/>
      <w:sz w:val="21"/>
      <w:szCs w:val="21"/>
      <w:lang w:eastAsia="ru-RU"/>
    </w:rPr>
  </w:style>
  <w:style w:type="paragraph" w:customStyle="1" w:styleId="separator4">
    <w:name w:val="separator4"/>
    <w:basedOn w:val="a"/>
    <w:rsid w:val="005137D5"/>
    <w:pPr>
      <w:pBdr>
        <w:bottom w:val="single" w:sz="6" w:space="0" w:color="D6D6D6"/>
      </w:pBdr>
      <w:spacing w:after="15" w:line="240" w:lineRule="atLeast"/>
    </w:pPr>
    <w:rPr>
      <w:rFonts w:ascii="Times New Roman" w:eastAsiaTheme="minorEastAsia" w:hAnsi="Times New Roman" w:cs="Times New Roman"/>
      <w:sz w:val="24"/>
      <w:szCs w:val="24"/>
      <w:lang w:eastAsia="ru-RU"/>
    </w:rPr>
  </w:style>
  <w:style w:type="paragraph" w:customStyle="1" w:styleId="utlclose2">
    <w:name w:val="__utl_close2"/>
    <w:basedOn w:val="a"/>
    <w:rsid w:val="005137D5"/>
    <w:pPr>
      <w:spacing w:before="300" w:after="300" w:line="240" w:lineRule="auto"/>
    </w:pPr>
    <w:rPr>
      <w:rFonts w:ascii="Times New Roman" w:eastAsiaTheme="minorEastAsia" w:hAnsi="Times New Roman" w:cs="Times New Roman"/>
      <w:sz w:val="24"/>
      <w:szCs w:val="24"/>
      <w:lang w:eastAsia="ru-RU"/>
    </w:rPr>
  </w:style>
  <w:style w:type="paragraph" w:customStyle="1" w:styleId="utl-also-icon2">
    <w:name w:val="utl-also-icon2"/>
    <w:basedOn w:val="a"/>
    <w:rsid w:val="005137D5"/>
    <w:pPr>
      <w:spacing w:before="300" w:after="150" w:line="240" w:lineRule="auto"/>
    </w:pPr>
    <w:rPr>
      <w:rFonts w:ascii="Times New Roman" w:eastAsiaTheme="minorEastAsia" w:hAnsi="Times New Roman" w:cs="Times New Roman"/>
      <w:sz w:val="24"/>
      <w:szCs w:val="24"/>
      <w:lang w:eastAsia="ru-RU"/>
    </w:rPr>
  </w:style>
  <w:style w:type="paragraph" w:customStyle="1" w:styleId="utllogo2">
    <w:name w:val="__utl_logo2"/>
    <w:basedOn w:val="a"/>
    <w:rsid w:val="005137D5"/>
    <w:pPr>
      <w:spacing w:after="0" w:line="240" w:lineRule="auto"/>
      <w:ind w:left="45" w:right="45"/>
      <w:textAlignment w:val="bottom"/>
    </w:pPr>
    <w:rPr>
      <w:rFonts w:ascii="Times New Roman" w:eastAsiaTheme="minorEastAsia" w:hAnsi="Times New Roman" w:cs="Times New Roman"/>
      <w:sz w:val="24"/>
      <w:szCs w:val="24"/>
      <w:lang w:eastAsia="ru-RU"/>
    </w:rPr>
  </w:style>
  <w:style w:type="paragraph" w:customStyle="1" w:styleId="utlfollowusbtn3">
    <w:name w:val="__utl__followusbtn3"/>
    <w:basedOn w:val="a"/>
    <w:rsid w:val="005137D5"/>
    <w:pPr>
      <w:shd w:val="clear" w:color="auto" w:fill="CCCCCC"/>
      <w:spacing w:before="300" w:after="225" w:line="240" w:lineRule="auto"/>
    </w:pPr>
    <w:rPr>
      <w:rFonts w:ascii="Times New Roman" w:eastAsiaTheme="minorEastAsia" w:hAnsi="Times New Roman" w:cs="Times New Roman"/>
      <w:caps/>
      <w:color w:val="FFFFFF"/>
      <w:sz w:val="24"/>
      <w:szCs w:val="24"/>
      <w:lang w:eastAsia="ru-RU"/>
    </w:rPr>
  </w:style>
  <w:style w:type="paragraph" w:customStyle="1" w:styleId="utlfollowusbtn4">
    <w:name w:val="__utl__followusbtn4"/>
    <w:basedOn w:val="a"/>
    <w:rsid w:val="005137D5"/>
    <w:pPr>
      <w:shd w:val="clear" w:color="auto" w:fill="CCCCCC"/>
      <w:spacing w:before="300" w:after="225" w:line="240" w:lineRule="auto"/>
    </w:pPr>
    <w:rPr>
      <w:rFonts w:ascii="Times New Roman" w:eastAsiaTheme="minorEastAsia" w:hAnsi="Times New Roman" w:cs="Times New Roman"/>
      <w:caps/>
      <w:color w:val="FFFFFF"/>
      <w:sz w:val="24"/>
      <w:szCs w:val="24"/>
      <w:lang w:eastAsia="ru-RU"/>
    </w:rPr>
  </w:style>
  <w:style w:type="paragraph" w:customStyle="1" w:styleId="utlfollowusbtnsmall2">
    <w:name w:val="__utl__followusbtnsmall2"/>
    <w:basedOn w:val="a"/>
    <w:rsid w:val="005137D5"/>
    <w:pPr>
      <w:spacing w:before="300" w:after="300" w:line="450" w:lineRule="atLeast"/>
      <w:ind w:left="75"/>
      <w:textAlignment w:val="center"/>
    </w:pPr>
    <w:rPr>
      <w:rFonts w:ascii="Times New Roman" w:eastAsiaTheme="minorEastAsia" w:hAnsi="Times New Roman" w:cs="Times New Roman"/>
      <w:color w:val="FFFFFF"/>
      <w:sz w:val="45"/>
      <w:szCs w:val="45"/>
      <w:lang w:eastAsia="ru-RU"/>
    </w:rPr>
  </w:style>
  <w:style w:type="paragraph" w:customStyle="1" w:styleId="uptlcontainer-share2">
    <w:name w:val="uptl_container-share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llow-style-112">
    <w:name w:val="follow-style-112"/>
    <w:basedOn w:val="a"/>
    <w:rsid w:val="005137D5"/>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n-icon21">
    <w:name w:val="sn-icon21"/>
    <w:basedOn w:val="a"/>
    <w:rsid w:val="005137D5"/>
    <w:pPr>
      <w:pBdr>
        <w:top w:val="single" w:sz="12" w:space="0" w:color="auto"/>
        <w:left w:val="single" w:sz="12" w:space="0" w:color="auto"/>
        <w:bottom w:val="single" w:sz="12" w:space="0" w:color="auto"/>
        <w:right w:val="single" w:sz="12" w:space="0" w:color="auto"/>
      </w:pBdr>
      <w:spacing w:after="0" w:line="240" w:lineRule="auto"/>
    </w:pPr>
    <w:rPr>
      <w:rFonts w:ascii="Times New Roman" w:eastAsiaTheme="minorEastAsia" w:hAnsi="Times New Roman" w:cs="Times New Roman"/>
      <w:sz w:val="24"/>
      <w:szCs w:val="24"/>
      <w:lang w:eastAsia="ru-RU"/>
    </w:rPr>
  </w:style>
  <w:style w:type="paragraph" w:customStyle="1" w:styleId="sn-icon22">
    <w:name w:val="sn-icon22"/>
    <w:basedOn w:val="a"/>
    <w:rsid w:val="005137D5"/>
    <w:pPr>
      <w:pBdr>
        <w:top w:val="single" w:sz="12" w:space="0" w:color="auto"/>
        <w:left w:val="single" w:sz="12" w:space="0" w:color="auto"/>
        <w:bottom w:val="single" w:sz="12" w:space="0" w:color="auto"/>
        <w:right w:val="single" w:sz="12" w:space="0" w:color="auto"/>
      </w:pBdr>
      <w:spacing w:after="0" w:line="240" w:lineRule="auto"/>
    </w:pPr>
    <w:rPr>
      <w:rFonts w:ascii="Times New Roman" w:eastAsiaTheme="minorEastAsia" w:hAnsi="Times New Roman" w:cs="Times New Roman"/>
      <w:sz w:val="24"/>
      <w:szCs w:val="24"/>
      <w:lang w:eastAsia="ru-RU"/>
    </w:rPr>
  </w:style>
  <w:style w:type="paragraph" w:customStyle="1" w:styleId="sn-icon-165">
    <w:name w:val="sn-icon-165"/>
    <w:basedOn w:val="a"/>
    <w:rsid w:val="005137D5"/>
    <w:pPr>
      <w:spacing w:before="100" w:beforeAutospacing="1" w:after="100" w:afterAutospacing="1" w:line="240" w:lineRule="atLeast"/>
    </w:pPr>
    <w:rPr>
      <w:rFonts w:ascii="Times New Roman" w:eastAsiaTheme="minorEastAsia" w:hAnsi="Times New Roman" w:cs="Times New Roman"/>
      <w:sz w:val="24"/>
      <w:szCs w:val="24"/>
      <w:lang w:eastAsia="ru-RU"/>
    </w:rPr>
  </w:style>
  <w:style w:type="paragraph" w:customStyle="1" w:styleId="sn-icon-166">
    <w:name w:val="sn-icon-166"/>
    <w:basedOn w:val="a"/>
    <w:rsid w:val="005137D5"/>
    <w:pPr>
      <w:spacing w:before="100" w:beforeAutospacing="1" w:after="100" w:afterAutospacing="1" w:line="240" w:lineRule="atLeast"/>
    </w:pPr>
    <w:rPr>
      <w:rFonts w:ascii="Times New Roman" w:eastAsiaTheme="minorEastAsia" w:hAnsi="Times New Roman" w:cs="Times New Roman"/>
      <w:sz w:val="24"/>
      <w:szCs w:val="24"/>
      <w:lang w:eastAsia="ru-RU"/>
    </w:rPr>
  </w:style>
  <w:style w:type="paragraph" w:customStyle="1" w:styleId="sn-icon-167">
    <w:name w:val="sn-icon-167"/>
    <w:basedOn w:val="a"/>
    <w:rsid w:val="005137D5"/>
    <w:pPr>
      <w:spacing w:before="100" w:beforeAutospacing="1" w:after="100" w:afterAutospacing="1" w:line="240" w:lineRule="atLeast"/>
    </w:pPr>
    <w:rPr>
      <w:rFonts w:ascii="Times New Roman" w:eastAsiaTheme="minorEastAsia" w:hAnsi="Times New Roman" w:cs="Times New Roman"/>
      <w:sz w:val="24"/>
      <w:szCs w:val="24"/>
      <w:lang w:eastAsia="ru-RU"/>
    </w:rPr>
  </w:style>
  <w:style w:type="paragraph" w:customStyle="1" w:styleId="sn-icon-168">
    <w:name w:val="sn-icon-168"/>
    <w:basedOn w:val="a"/>
    <w:rsid w:val="005137D5"/>
    <w:pPr>
      <w:spacing w:before="100" w:beforeAutospacing="1" w:after="100" w:afterAutospacing="1" w:line="240" w:lineRule="atLeast"/>
    </w:pPr>
    <w:rPr>
      <w:rFonts w:ascii="Times New Roman" w:eastAsiaTheme="minorEastAsia" w:hAnsi="Times New Roman" w:cs="Times New Roman"/>
      <w:sz w:val="24"/>
      <w:szCs w:val="24"/>
      <w:lang w:eastAsia="ru-RU"/>
    </w:rPr>
  </w:style>
  <w:style w:type="paragraph" w:customStyle="1" w:styleId="sn-icon23">
    <w:name w:val="sn-icon23"/>
    <w:basedOn w:val="a"/>
    <w:rsid w:val="005137D5"/>
    <w:pPr>
      <w:spacing w:after="0" w:line="240" w:lineRule="auto"/>
    </w:pPr>
    <w:rPr>
      <w:rFonts w:ascii="Times New Roman" w:eastAsiaTheme="minorEastAsia" w:hAnsi="Times New Roman" w:cs="Times New Roman"/>
      <w:sz w:val="24"/>
      <w:szCs w:val="24"/>
      <w:lang w:eastAsia="ru-RU"/>
    </w:rPr>
  </w:style>
  <w:style w:type="paragraph" w:customStyle="1" w:styleId="sn-icon24">
    <w:name w:val="sn-icon24"/>
    <w:basedOn w:val="a"/>
    <w:rsid w:val="005137D5"/>
    <w:pPr>
      <w:spacing w:after="0" w:line="300" w:lineRule="atLeast"/>
    </w:pPr>
    <w:rPr>
      <w:rFonts w:ascii="Times New Roman" w:eastAsiaTheme="minorEastAsia" w:hAnsi="Times New Roman" w:cs="Times New Roman"/>
      <w:sz w:val="30"/>
      <w:szCs w:val="30"/>
      <w:lang w:eastAsia="ru-RU"/>
    </w:rPr>
  </w:style>
  <w:style w:type="paragraph" w:customStyle="1" w:styleId="sn-icon25">
    <w:name w:val="sn-icon25"/>
    <w:basedOn w:val="a"/>
    <w:rsid w:val="005137D5"/>
    <w:pPr>
      <w:spacing w:after="0" w:line="450" w:lineRule="atLeast"/>
    </w:pPr>
    <w:rPr>
      <w:rFonts w:ascii="Times New Roman" w:eastAsiaTheme="minorEastAsia" w:hAnsi="Times New Roman" w:cs="Times New Roman"/>
      <w:sz w:val="45"/>
      <w:szCs w:val="45"/>
      <w:lang w:eastAsia="ru-RU"/>
    </w:rPr>
  </w:style>
  <w:style w:type="paragraph" w:customStyle="1" w:styleId="sn-icon26">
    <w:name w:val="sn-icon26"/>
    <w:basedOn w:val="a"/>
    <w:rsid w:val="005137D5"/>
    <w:pPr>
      <w:spacing w:after="0" w:line="600" w:lineRule="atLeast"/>
    </w:pPr>
    <w:rPr>
      <w:rFonts w:ascii="Times New Roman" w:eastAsiaTheme="minorEastAsia" w:hAnsi="Times New Roman" w:cs="Times New Roman"/>
      <w:sz w:val="60"/>
      <w:szCs w:val="60"/>
      <w:lang w:eastAsia="ru-RU"/>
    </w:rPr>
  </w:style>
  <w:style w:type="paragraph" w:customStyle="1" w:styleId="sn-icon27">
    <w:name w:val="sn-icon27"/>
    <w:basedOn w:val="a"/>
    <w:rsid w:val="005137D5"/>
    <w:pPr>
      <w:shd w:val="clear" w:color="auto" w:fill="EFEFF0"/>
      <w:spacing w:before="100" w:beforeAutospacing="1" w:after="100" w:afterAutospacing="1" w:line="240" w:lineRule="auto"/>
    </w:pPr>
    <w:rPr>
      <w:rFonts w:ascii="Times New Roman" w:eastAsiaTheme="minorEastAsia" w:hAnsi="Times New Roman" w:cs="Times New Roman"/>
      <w:color w:val="AAB1B8"/>
      <w:sz w:val="24"/>
      <w:szCs w:val="24"/>
      <w:lang w:eastAsia="ru-RU"/>
    </w:rPr>
  </w:style>
  <w:style w:type="paragraph" w:customStyle="1" w:styleId="sn-icon28">
    <w:name w:val="sn-icon28"/>
    <w:basedOn w:val="a"/>
    <w:rsid w:val="005137D5"/>
    <w:pPr>
      <w:shd w:val="clear" w:color="auto" w:fill="EFEFF0"/>
      <w:spacing w:before="100" w:beforeAutospacing="1" w:after="100" w:afterAutospacing="1" w:line="240" w:lineRule="auto"/>
    </w:pPr>
    <w:rPr>
      <w:rFonts w:ascii="Times New Roman" w:eastAsiaTheme="minorEastAsia" w:hAnsi="Times New Roman" w:cs="Times New Roman"/>
      <w:color w:val="AAB1B8"/>
      <w:sz w:val="24"/>
      <w:szCs w:val="24"/>
      <w:lang w:eastAsia="ru-RU"/>
    </w:rPr>
  </w:style>
  <w:style w:type="paragraph" w:customStyle="1" w:styleId="sn-icon29">
    <w:name w:val="sn-icon29"/>
    <w:basedOn w:val="a"/>
    <w:rsid w:val="005137D5"/>
    <w:pPr>
      <w:shd w:val="clear" w:color="auto" w:fill="EFEFF0"/>
      <w:spacing w:before="100" w:beforeAutospacing="1" w:after="100" w:afterAutospacing="1" w:line="240" w:lineRule="auto"/>
    </w:pPr>
    <w:rPr>
      <w:rFonts w:ascii="Times New Roman" w:eastAsiaTheme="minorEastAsia" w:hAnsi="Times New Roman" w:cs="Times New Roman"/>
      <w:color w:val="AAB1B8"/>
      <w:sz w:val="24"/>
      <w:szCs w:val="24"/>
      <w:lang w:eastAsia="ru-RU"/>
    </w:rPr>
  </w:style>
  <w:style w:type="paragraph" w:customStyle="1" w:styleId="sn-icon30">
    <w:name w:val="sn-icon30"/>
    <w:basedOn w:val="a"/>
    <w:rsid w:val="005137D5"/>
    <w:pPr>
      <w:shd w:val="clear" w:color="auto" w:fill="EFEFF0"/>
      <w:spacing w:before="100" w:beforeAutospacing="1" w:after="100" w:afterAutospacing="1" w:line="240" w:lineRule="auto"/>
    </w:pPr>
    <w:rPr>
      <w:rFonts w:ascii="Times New Roman" w:eastAsiaTheme="minorEastAsia" w:hAnsi="Times New Roman" w:cs="Times New Roman"/>
      <w:color w:val="AAB1B8"/>
      <w:sz w:val="24"/>
      <w:szCs w:val="24"/>
      <w:lang w:eastAsia="ru-RU"/>
    </w:rPr>
  </w:style>
  <w:style w:type="paragraph" w:customStyle="1" w:styleId="sn-icon31">
    <w:name w:val="sn-icon3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n-icon32">
    <w:name w:val="sn-icon3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n-icon33">
    <w:name w:val="sn-icon33"/>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n-icon34">
    <w:name w:val="sn-icon34"/>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n-icon35">
    <w:name w:val="sn-icon35"/>
    <w:basedOn w:val="a"/>
    <w:rsid w:val="005137D5"/>
    <w:pPr>
      <w:shd w:val="clear" w:color="auto" w:fill="000000"/>
      <w:spacing w:before="100" w:beforeAutospacing="1" w:after="100" w:afterAutospacing="1" w:line="240" w:lineRule="auto"/>
    </w:pPr>
    <w:rPr>
      <w:rFonts w:ascii="Times New Roman" w:eastAsiaTheme="minorEastAsia" w:hAnsi="Times New Roman" w:cs="Times New Roman"/>
      <w:color w:val="FFFFFF"/>
      <w:sz w:val="24"/>
      <w:szCs w:val="24"/>
      <w:lang w:eastAsia="ru-RU"/>
    </w:rPr>
  </w:style>
  <w:style w:type="paragraph" w:customStyle="1" w:styleId="sn-icon36">
    <w:name w:val="sn-icon36"/>
    <w:basedOn w:val="a"/>
    <w:rsid w:val="005137D5"/>
    <w:pPr>
      <w:shd w:val="clear" w:color="auto" w:fill="000000"/>
      <w:spacing w:before="100" w:beforeAutospacing="1" w:after="100" w:afterAutospacing="1" w:line="240" w:lineRule="auto"/>
    </w:pPr>
    <w:rPr>
      <w:rFonts w:ascii="Times New Roman" w:eastAsiaTheme="minorEastAsia" w:hAnsi="Times New Roman" w:cs="Times New Roman"/>
      <w:color w:val="FFFFFF"/>
      <w:sz w:val="24"/>
      <w:szCs w:val="24"/>
      <w:lang w:eastAsia="ru-RU"/>
    </w:rPr>
  </w:style>
  <w:style w:type="paragraph" w:customStyle="1" w:styleId="sn-icon37">
    <w:name w:val="sn-icon37"/>
    <w:basedOn w:val="a"/>
    <w:rsid w:val="005137D5"/>
    <w:pPr>
      <w:shd w:val="clear" w:color="auto" w:fill="000000"/>
      <w:spacing w:before="100" w:beforeAutospacing="1" w:after="100" w:afterAutospacing="1" w:line="240" w:lineRule="auto"/>
    </w:pPr>
    <w:rPr>
      <w:rFonts w:ascii="Times New Roman" w:eastAsiaTheme="minorEastAsia" w:hAnsi="Times New Roman" w:cs="Times New Roman"/>
      <w:color w:val="FFFFFF"/>
      <w:sz w:val="24"/>
      <w:szCs w:val="24"/>
      <w:lang w:eastAsia="ru-RU"/>
    </w:rPr>
  </w:style>
  <w:style w:type="paragraph" w:customStyle="1" w:styleId="sn-icon38">
    <w:name w:val="sn-icon38"/>
    <w:basedOn w:val="a"/>
    <w:rsid w:val="005137D5"/>
    <w:pPr>
      <w:shd w:val="clear" w:color="auto" w:fill="000000"/>
      <w:spacing w:before="100" w:beforeAutospacing="1" w:after="100" w:afterAutospacing="1" w:line="240" w:lineRule="auto"/>
    </w:pPr>
    <w:rPr>
      <w:rFonts w:ascii="Times New Roman" w:eastAsiaTheme="minorEastAsia" w:hAnsi="Times New Roman" w:cs="Times New Roman"/>
      <w:color w:val="FFFFFF"/>
      <w:sz w:val="24"/>
      <w:szCs w:val="24"/>
      <w:lang w:eastAsia="ru-RU"/>
    </w:rPr>
  </w:style>
  <w:style w:type="paragraph" w:customStyle="1" w:styleId="v240aa3392">
    <w:name w:val="v240aa339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4e5f6d062">
    <w:name w:val="d4e5f6d06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q2437ea513">
    <w:name w:val="q2437ea513"/>
    <w:basedOn w:val="a"/>
    <w:rsid w:val="005137D5"/>
    <w:pPr>
      <w:spacing w:before="100" w:beforeAutospacing="1" w:after="100" w:afterAutospacing="1" w:line="240" w:lineRule="auto"/>
      <w:ind w:left="12240"/>
    </w:pPr>
    <w:rPr>
      <w:rFonts w:ascii="Times New Roman" w:eastAsiaTheme="minorEastAsia" w:hAnsi="Times New Roman" w:cs="Times New Roman"/>
      <w:sz w:val="24"/>
      <w:szCs w:val="24"/>
      <w:lang w:eastAsia="ru-RU"/>
    </w:rPr>
  </w:style>
  <w:style w:type="paragraph" w:customStyle="1" w:styleId="s2b654eb02">
    <w:name w:val="s2b654eb02"/>
    <w:basedOn w:val="a"/>
    <w:rsid w:val="005137D5"/>
    <w:pPr>
      <w:shd w:val="clear" w:color="auto" w:fill="FFFFFF"/>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q2437ea514">
    <w:name w:val="q2437ea514"/>
    <w:basedOn w:val="a"/>
    <w:rsid w:val="005137D5"/>
    <w:pPr>
      <w:spacing w:before="100" w:beforeAutospacing="1" w:after="100" w:afterAutospacing="1" w:line="240" w:lineRule="auto"/>
      <w:ind w:left="12240"/>
    </w:pPr>
    <w:rPr>
      <w:rFonts w:ascii="Times New Roman" w:eastAsiaTheme="minorEastAsia" w:hAnsi="Times New Roman" w:cs="Times New Roman"/>
      <w:sz w:val="24"/>
      <w:szCs w:val="24"/>
      <w:lang w:eastAsia="ru-RU"/>
    </w:rPr>
  </w:style>
  <w:style w:type="paragraph" w:customStyle="1" w:styleId="ob378a3982">
    <w:name w:val="ob378a398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900a718d6">
    <w:name w:val="i900a718d6"/>
    <w:basedOn w:val="a"/>
    <w:rsid w:val="005137D5"/>
    <w:pPr>
      <w:shd w:val="clear" w:color="auto" w:fill="333333"/>
      <w:spacing w:after="100" w:afterAutospacing="1" w:line="270" w:lineRule="atLeast"/>
      <w:ind w:right="120"/>
    </w:pPr>
    <w:rPr>
      <w:rFonts w:ascii="Times New Roman" w:eastAsiaTheme="minorEastAsia" w:hAnsi="Times New Roman" w:cs="Times New Roman"/>
      <w:color w:val="FFFFFF"/>
      <w:sz w:val="17"/>
      <w:szCs w:val="17"/>
      <w:lang w:eastAsia="ru-RU"/>
    </w:rPr>
  </w:style>
  <w:style w:type="paragraph" w:customStyle="1" w:styleId="s47a18f993">
    <w:name w:val="s47a18f993"/>
    <w:basedOn w:val="a"/>
    <w:rsid w:val="005137D5"/>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j56c1d59d2">
    <w:name w:val="j56c1d59d2"/>
    <w:basedOn w:val="a"/>
    <w:rsid w:val="005137D5"/>
    <w:pPr>
      <w:spacing w:before="100" w:beforeAutospacing="1" w:after="100" w:afterAutospacing="1" w:line="240" w:lineRule="auto"/>
    </w:pPr>
    <w:rPr>
      <w:rFonts w:ascii="Times New Roman" w:eastAsiaTheme="minorEastAsia" w:hAnsi="Times New Roman" w:cs="Times New Roman"/>
      <w:color w:val="FFFFFF"/>
      <w:spacing w:val="10"/>
      <w:sz w:val="24"/>
      <w:szCs w:val="24"/>
      <w:lang w:eastAsia="ru-RU"/>
    </w:rPr>
  </w:style>
  <w:style w:type="paragraph" w:customStyle="1" w:styleId="ta7b9d8bf4">
    <w:name w:val="ta7b9d8bf4"/>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ldfcc663e3">
    <w:name w:val="ldfcc663e3"/>
    <w:basedOn w:val="a"/>
    <w:rsid w:val="005137D5"/>
    <w:pPr>
      <w:spacing w:after="0" w:line="240" w:lineRule="atLeast"/>
      <w:ind w:left="-45" w:right="-45"/>
      <w:jc w:val="center"/>
    </w:pPr>
    <w:rPr>
      <w:rFonts w:ascii="Times New Roman" w:eastAsiaTheme="minorEastAsia" w:hAnsi="Times New Roman" w:cs="Times New Roman"/>
      <w:sz w:val="27"/>
      <w:szCs w:val="27"/>
      <w:lang w:eastAsia="ru-RU"/>
    </w:rPr>
  </w:style>
  <w:style w:type="paragraph" w:customStyle="1" w:styleId="t854070be2">
    <w:name w:val="t854070be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900a718d7">
    <w:name w:val="i900a718d7"/>
    <w:basedOn w:val="a"/>
    <w:rsid w:val="005137D5"/>
    <w:pPr>
      <w:shd w:val="clear" w:color="auto" w:fill="333333"/>
      <w:spacing w:after="100" w:afterAutospacing="1" w:line="270" w:lineRule="atLeast"/>
      <w:ind w:right="120"/>
    </w:pPr>
    <w:rPr>
      <w:rFonts w:ascii="Times New Roman" w:eastAsiaTheme="minorEastAsia" w:hAnsi="Times New Roman" w:cs="Times New Roman"/>
      <w:vanish/>
      <w:color w:val="FFFFFF"/>
      <w:sz w:val="17"/>
      <w:szCs w:val="17"/>
      <w:lang w:eastAsia="ru-RU"/>
    </w:rPr>
  </w:style>
  <w:style w:type="paragraph" w:customStyle="1" w:styleId="i900a718d8">
    <w:name w:val="i900a718d8"/>
    <w:basedOn w:val="a"/>
    <w:rsid w:val="005137D5"/>
    <w:pPr>
      <w:shd w:val="clear" w:color="auto" w:fill="333333"/>
      <w:spacing w:after="100" w:afterAutospacing="1" w:line="270" w:lineRule="atLeast"/>
      <w:ind w:right="120"/>
    </w:pPr>
    <w:rPr>
      <w:rFonts w:ascii="Times New Roman" w:eastAsiaTheme="minorEastAsia" w:hAnsi="Times New Roman" w:cs="Times New Roman"/>
      <w:vanish/>
      <w:color w:val="FFFFFF"/>
      <w:sz w:val="17"/>
      <w:szCs w:val="17"/>
      <w:lang w:eastAsia="ru-RU"/>
    </w:rPr>
  </w:style>
  <w:style w:type="paragraph" w:customStyle="1" w:styleId="i900a718d9">
    <w:name w:val="i900a718d9"/>
    <w:basedOn w:val="a"/>
    <w:rsid w:val="005137D5"/>
    <w:pPr>
      <w:shd w:val="clear" w:color="auto" w:fill="333333"/>
      <w:spacing w:after="100" w:afterAutospacing="1" w:line="285" w:lineRule="atLeast"/>
      <w:ind w:right="120"/>
    </w:pPr>
    <w:rPr>
      <w:rFonts w:ascii="Times New Roman" w:eastAsiaTheme="minorEastAsia" w:hAnsi="Times New Roman" w:cs="Times New Roman"/>
      <w:color w:val="FFFFFF"/>
      <w:sz w:val="17"/>
      <w:szCs w:val="17"/>
      <w:lang w:eastAsia="ru-RU"/>
    </w:rPr>
  </w:style>
  <w:style w:type="paragraph" w:customStyle="1" w:styleId="ta7b9d8bf5">
    <w:name w:val="ta7b9d8bf5"/>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ldfcc663e4">
    <w:name w:val="ldfcc663e4"/>
    <w:basedOn w:val="a"/>
    <w:rsid w:val="005137D5"/>
    <w:pPr>
      <w:spacing w:after="0" w:line="240" w:lineRule="atLeast"/>
      <w:ind w:left="-75" w:right="-75"/>
      <w:jc w:val="center"/>
    </w:pPr>
    <w:rPr>
      <w:rFonts w:ascii="Times New Roman" w:eastAsiaTheme="minorEastAsia" w:hAnsi="Times New Roman" w:cs="Times New Roman"/>
      <w:sz w:val="38"/>
      <w:szCs w:val="38"/>
      <w:lang w:eastAsia="ru-RU"/>
    </w:rPr>
  </w:style>
  <w:style w:type="paragraph" w:customStyle="1" w:styleId="i900a718d10">
    <w:name w:val="i900a718d10"/>
    <w:basedOn w:val="a"/>
    <w:rsid w:val="005137D5"/>
    <w:pPr>
      <w:shd w:val="clear" w:color="auto" w:fill="333333"/>
      <w:spacing w:after="100" w:afterAutospacing="1" w:line="330" w:lineRule="atLeast"/>
      <w:ind w:right="135"/>
    </w:pPr>
    <w:rPr>
      <w:rFonts w:ascii="Times New Roman" w:eastAsiaTheme="minorEastAsia" w:hAnsi="Times New Roman" w:cs="Times New Roman"/>
      <w:color w:val="FFFFFF"/>
      <w:sz w:val="20"/>
      <w:szCs w:val="20"/>
      <w:lang w:eastAsia="ru-RU"/>
    </w:rPr>
  </w:style>
  <w:style w:type="paragraph" w:customStyle="1" w:styleId="s47a18f994">
    <w:name w:val="s47a18f994"/>
    <w:basedOn w:val="a"/>
    <w:rsid w:val="005137D5"/>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ta7b9d8bf6">
    <w:name w:val="ta7b9d8bf6"/>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ffbaf6182">
    <w:name w:val="bffbaf6182"/>
    <w:basedOn w:val="a"/>
    <w:rsid w:val="005137D5"/>
    <w:pPr>
      <w:spacing w:before="100" w:beforeAutospacing="1" w:after="100" w:afterAutospacing="1" w:line="240" w:lineRule="auto"/>
    </w:pPr>
    <w:rPr>
      <w:rFonts w:ascii="Times New Roman" w:eastAsiaTheme="minorEastAsia" w:hAnsi="Times New Roman" w:cs="Times New Roman"/>
      <w:color w:val="000000"/>
      <w:sz w:val="20"/>
      <w:szCs w:val="20"/>
      <w:lang w:eastAsia="ru-RU"/>
    </w:rPr>
  </w:style>
  <w:style w:type="paragraph" w:customStyle="1" w:styleId="dc34b7d852">
    <w:name w:val="dc34b7d852"/>
    <w:basedOn w:val="a"/>
    <w:rsid w:val="005137D5"/>
    <w:pPr>
      <w:spacing w:before="100" w:beforeAutospacing="1" w:after="100" w:afterAutospacing="1" w:line="240" w:lineRule="auto"/>
      <w:ind w:left="150"/>
    </w:pPr>
    <w:rPr>
      <w:rFonts w:ascii="Times New Roman" w:eastAsiaTheme="minorEastAsia" w:hAnsi="Times New Roman" w:cs="Times New Roman"/>
      <w:sz w:val="24"/>
      <w:szCs w:val="24"/>
      <w:lang w:eastAsia="ru-RU"/>
    </w:rPr>
  </w:style>
  <w:style w:type="paragraph" w:customStyle="1" w:styleId="qa4bedf8b2">
    <w:name w:val="qa4bedf8b2"/>
    <w:basedOn w:val="a"/>
    <w:rsid w:val="005137D5"/>
    <w:pPr>
      <w:spacing w:before="100" w:beforeAutospacing="1" w:after="100" w:afterAutospacing="1" w:line="240" w:lineRule="auto"/>
    </w:pPr>
    <w:rPr>
      <w:rFonts w:ascii="Times New Roman" w:eastAsiaTheme="minorEastAsia" w:hAnsi="Times New Roman" w:cs="Times New Roman"/>
      <w:sz w:val="23"/>
      <w:szCs w:val="23"/>
      <w:lang w:eastAsia="ru-RU"/>
    </w:rPr>
  </w:style>
  <w:style w:type="paragraph" w:customStyle="1" w:styleId="s294fbff72">
    <w:name w:val="s294fbff72"/>
    <w:basedOn w:val="a"/>
    <w:rsid w:val="005137D5"/>
    <w:pPr>
      <w:spacing w:before="100" w:beforeAutospacing="1" w:after="100" w:afterAutospacing="1" w:line="240" w:lineRule="auto"/>
    </w:pPr>
    <w:rPr>
      <w:rFonts w:ascii="Times New Roman" w:eastAsiaTheme="minorEastAsia" w:hAnsi="Times New Roman" w:cs="Times New Roman"/>
      <w:sz w:val="20"/>
      <w:szCs w:val="20"/>
      <w:lang w:eastAsia="ru-RU"/>
    </w:rPr>
  </w:style>
  <w:style w:type="paragraph" w:customStyle="1" w:styleId="q1797b8d02">
    <w:name w:val="q1797b8d0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l76a5b0fc2">
    <w:name w:val="l76a5b0fc2"/>
    <w:basedOn w:val="a"/>
    <w:rsid w:val="005137D5"/>
    <w:pPr>
      <w:spacing w:before="100" w:beforeAutospacing="1" w:after="100" w:afterAutospacing="1" w:line="240" w:lineRule="auto"/>
    </w:pPr>
    <w:rPr>
      <w:rFonts w:ascii="Times New Roman" w:eastAsiaTheme="minorEastAsia" w:hAnsi="Times New Roman" w:cs="Times New Roman"/>
      <w:b/>
      <w:bCs/>
      <w:sz w:val="24"/>
      <w:szCs w:val="24"/>
      <w:lang w:eastAsia="ru-RU"/>
    </w:rPr>
  </w:style>
  <w:style w:type="paragraph" w:customStyle="1" w:styleId="mb2f3cc5c2">
    <w:name w:val="mb2f3cc5c2"/>
    <w:basedOn w:val="a"/>
    <w:rsid w:val="005137D5"/>
    <w:pPr>
      <w:spacing w:before="100" w:beforeAutospacing="1" w:after="100" w:afterAutospacing="1" w:line="240" w:lineRule="auto"/>
    </w:pPr>
    <w:rPr>
      <w:rFonts w:ascii="Times New Roman" w:eastAsiaTheme="minorEastAsia" w:hAnsi="Times New Roman" w:cs="Times New Roman"/>
      <w:b/>
      <w:bCs/>
      <w:vanish/>
      <w:sz w:val="24"/>
      <w:szCs w:val="24"/>
      <w:lang w:eastAsia="ru-RU"/>
    </w:rPr>
  </w:style>
  <w:style w:type="paragraph" w:customStyle="1" w:styleId="k9eb203382">
    <w:name w:val="k9eb203382"/>
    <w:basedOn w:val="a"/>
    <w:rsid w:val="005137D5"/>
    <w:pPr>
      <w:spacing w:after="0" w:line="240" w:lineRule="auto"/>
    </w:pPr>
    <w:rPr>
      <w:rFonts w:ascii="Times New Roman" w:eastAsiaTheme="minorEastAsia" w:hAnsi="Times New Roman" w:cs="Times New Roman"/>
      <w:sz w:val="24"/>
      <w:szCs w:val="24"/>
      <w:lang w:eastAsia="ru-RU"/>
    </w:rPr>
  </w:style>
  <w:style w:type="paragraph" w:customStyle="1" w:styleId="g9124c1202">
    <w:name w:val="g9124c1202"/>
    <w:basedOn w:val="a"/>
    <w:rsid w:val="005137D5"/>
    <w:pPr>
      <w:spacing w:before="75" w:after="75" w:line="240" w:lineRule="auto"/>
    </w:pPr>
    <w:rPr>
      <w:rFonts w:ascii="Times New Roman" w:eastAsiaTheme="minorEastAsia" w:hAnsi="Times New Roman" w:cs="Times New Roman"/>
      <w:sz w:val="24"/>
      <w:szCs w:val="24"/>
      <w:lang w:eastAsia="ru-RU"/>
    </w:rPr>
  </w:style>
  <w:style w:type="paragraph" w:customStyle="1" w:styleId="pa9f5ba002">
    <w:name w:val="pa9f5ba002"/>
    <w:basedOn w:val="a"/>
    <w:rsid w:val="005137D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jbb8397f55">
    <w:name w:val="jbb8397f55"/>
    <w:basedOn w:val="a"/>
    <w:rsid w:val="005137D5"/>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heme="minorEastAsia" w:hAnsi="Times New Roman" w:cs="Times New Roman"/>
      <w:color w:val="555555"/>
      <w:sz w:val="24"/>
      <w:szCs w:val="24"/>
      <w:lang w:eastAsia="ru-RU"/>
    </w:rPr>
  </w:style>
  <w:style w:type="paragraph" w:customStyle="1" w:styleId="jbb8397f56">
    <w:name w:val="jbb8397f56"/>
    <w:basedOn w:val="a"/>
    <w:rsid w:val="005137D5"/>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heme="minorEastAsia" w:hAnsi="Times New Roman" w:cs="Times New Roman"/>
      <w:color w:val="555555"/>
      <w:sz w:val="24"/>
      <w:szCs w:val="24"/>
      <w:lang w:eastAsia="ru-RU"/>
    </w:rPr>
  </w:style>
  <w:style w:type="paragraph" w:customStyle="1" w:styleId="jbb8397f57">
    <w:name w:val="jbb8397f57"/>
    <w:basedOn w:val="a"/>
    <w:rsid w:val="005137D5"/>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heme="minorEastAsia" w:hAnsi="Times New Roman" w:cs="Times New Roman"/>
      <w:color w:val="555555"/>
      <w:sz w:val="24"/>
      <w:szCs w:val="24"/>
      <w:lang w:eastAsia="ru-RU"/>
    </w:rPr>
  </w:style>
  <w:style w:type="paragraph" w:customStyle="1" w:styleId="jbb8397f58">
    <w:name w:val="jbb8397f58"/>
    <w:basedOn w:val="a"/>
    <w:rsid w:val="005137D5"/>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ascii="Times New Roman" w:eastAsiaTheme="minorEastAsia" w:hAnsi="Times New Roman" w:cs="Times New Roman"/>
      <w:color w:val="333333"/>
      <w:sz w:val="24"/>
      <w:szCs w:val="24"/>
      <w:lang w:eastAsia="ru-RU"/>
    </w:rPr>
  </w:style>
  <w:style w:type="paragraph" w:customStyle="1" w:styleId="a8e437a542">
    <w:name w:val="a8e437a54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111ffa1b3">
    <w:name w:val="p111ffa1b3"/>
    <w:basedOn w:val="a"/>
    <w:rsid w:val="005137D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k461675793">
    <w:name w:val="k461675793"/>
    <w:basedOn w:val="a"/>
    <w:rsid w:val="005137D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x3420d5242">
    <w:name w:val="x3420d524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a2a2c9fd2">
    <w:name w:val="ia2a2c9fd2"/>
    <w:basedOn w:val="a"/>
    <w:rsid w:val="005137D5"/>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111ffa1b4">
    <w:name w:val="p111ffa1b4"/>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k461675794">
    <w:name w:val="k461675794"/>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b7b1c5eb2">
    <w:name w:val="rb7b1c5eb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tl-icon-num-0">
    <w:name w:val="utl-icon-num-0"/>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tl-icon-num-1">
    <w:name w:val="utl-icon-num-1"/>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tl-icon-num-2">
    <w:name w:val="utl-icon-num-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tl-icon-num-3">
    <w:name w:val="utl-icon-num-3"/>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ptolike2">
    <w:name w:val="uptolike2"/>
    <w:basedOn w:val="a"/>
    <w:rsid w:val="005137D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n-icon39">
    <w:name w:val="sn-icon39"/>
    <w:rsid w:val="005137D5"/>
  </w:style>
  <w:style w:type="character" w:customStyle="1" w:styleId="sn-icon-169">
    <w:name w:val="sn-icon-169"/>
    <w:rsid w:val="005137D5"/>
    <w:rPr>
      <w:sz w:val="24"/>
    </w:rPr>
  </w:style>
  <w:style w:type="character" w:customStyle="1" w:styleId="sn-label5">
    <w:name w:val="sn-label5"/>
    <w:rsid w:val="005137D5"/>
  </w:style>
  <w:style w:type="character" w:customStyle="1" w:styleId="small-logo3">
    <w:name w:val="small-logo3"/>
    <w:rsid w:val="005137D5"/>
  </w:style>
  <w:style w:type="table" w:styleId="af2">
    <w:name w:val="Table Grid"/>
    <w:basedOn w:val="a1"/>
    <w:uiPriority w:val="39"/>
    <w:rsid w:val="005137D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65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emo.garant.ru/document/redirect/12180849/2023" TargetMode="External"/><Relationship Id="rId21" Type="http://schemas.openxmlformats.org/officeDocument/2006/relationships/hyperlink" Target="http://demo.garant.ru/document/redirect/70951956/53315" TargetMode="External"/><Relationship Id="rId42" Type="http://schemas.openxmlformats.org/officeDocument/2006/relationships/hyperlink" Target="http://demo.garant.ru/document/redirect/70951956/4330" TargetMode="External"/><Relationship Id="rId47" Type="http://schemas.openxmlformats.org/officeDocument/2006/relationships/hyperlink" Target="http://demo.garant.ru/document/redirect/70103036/1008" TargetMode="External"/><Relationship Id="rId63" Type="http://schemas.openxmlformats.org/officeDocument/2006/relationships/hyperlink" Target="http://demo.garant.ru/document/redirect/71183090/0" TargetMode="External"/><Relationship Id="rId68" Type="http://schemas.openxmlformats.org/officeDocument/2006/relationships/hyperlink" Target="http://demo.garant.ru/document/redirect/12180849/2011" TargetMode="External"/><Relationship Id="rId84" Type="http://schemas.openxmlformats.org/officeDocument/2006/relationships/hyperlink" Target="http://demo.garant.ru/document/redirect/12184447/0" TargetMode="External"/><Relationship Id="rId89" Type="http://schemas.openxmlformats.org/officeDocument/2006/relationships/hyperlink" Target="http://demo.garant.ru/document/redirect/12181732/1005" TargetMode="External"/><Relationship Id="rId112" Type="http://schemas.openxmlformats.org/officeDocument/2006/relationships/hyperlink" Target="http://demo.garant.ru/document/redirect/71153994/0" TargetMode="External"/><Relationship Id="rId133" Type="http://schemas.openxmlformats.org/officeDocument/2006/relationships/hyperlink" Target="http://demo.garant.ru/document/redirect/71589050/1010" TargetMode="External"/><Relationship Id="rId138" Type="http://schemas.openxmlformats.org/officeDocument/2006/relationships/hyperlink" Target="http://demo.garant.ru/document/redirect/70951956/4010" TargetMode="External"/><Relationship Id="rId154" Type="http://schemas.openxmlformats.org/officeDocument/2006/relationships/hyperlink" Target="http://demo.garant.ru/document/redirect/12159439/0" TargetMode="External"/><Relationship Id="rId159" Type="http://schemas.openxmlformats.org/officeDocument/2006/relationships/hyperlink" Target="http://demo.garant.ru/document/redirect/12180849/2106" TargetMode="External"/><Relationship Id="rId175" Type="http://schemas.openxmlformats.org/officeDocument/2006/relationships/hyperlink" Target="http://demo.garant.ru/document/redirect/12180849/2300" TargetMode="External"/><Relationship Id="rId170" Type="http://schemas.openxmlformats.org/officeDocument/2006/relationships/hyperlink" Target="http://demo.garant.ru/document/redirect/12180849/2202" TargetMode="External"/><Relationship Id="rId191" Type="http://schemas.openxmlformats.org/officeDocument/2006/relationships/hyperlink" Target="http://demo.garant.ru/document/redirect/58070920/0" TargetMode="External"/><Relationship Id="rId196" Type="http://schemas.openxmlformats.org/officeDocument/2006/relationships/theme" Target="theme/theme1.xml"/><Relationship Id="rId16" Type="http://schemas.openxmlformats.org/officeDocument/2006/relationships/hyperlink" Target="http://demo.garant.ru/document/redirect/12180849/2021" TargetMode="External"/><Relationship Id="rId107" Type="http://schemas.openxmlformats.org/officeDocument/2006/relationships/hyperlink" Target="http://demo.garant.ru/document/redirect/12180849/205302" TargetMode="External"/><Relationship Id="rId11" Type="http://schemas.openxmlformats.org/officeDocument/2006/relationships/hyperlink" Target="http://demo.garant.ru/document/redirect/70664762/4" TargetMode="External"/><Relationship Id="rId32" Type="http://schemas.openxmlformats.org/officeDocument/2006/relationships/hyperlink" Target="http://demo.garant.ru/document/redirect/71586636/1026" TargetMode="External"/><Relationship Id="rId37" Type="http://schemas.openxmlformats.org/officeDocument/2006/relationships/hyperlink" Target="http://demo.garant.ru/document/redirect/12180849/2010" TargetMode="External"/><Relationship Id="rId53" Type="http://schemas.openxmlformats.org/officeDocument/2006/relationships/hyperlink" Target="http://demo.garant.ru/document/redirect/12180849/2018" TargetMode="External"/><Relationship Id="rId58" Type="http://schemas.openxmlformats.org/officeDocument/2006/relationships/hyperlink" Target="http://demo.garant.ru/document/redirect/70951956/4040" TargetMode="External"/><Relationship Id="rId74" Type="http://schemas.openxmlformats.org/officeDocument/2006/relationships/hyperlink" Target="http://demo.garant.ru/document/redirect/12180849/2060" TargetMode="External"/><Relationship Id="rId79" Type="http://schemas.openxmlformats.org/officeDocument/2006/relationships/hyperlink" Target="http://demo.garant.ru/document/redirect/70103036/1103" TargetMode="External"/><Relationship Id="rId102" Type="http://schemas.openxmlformats.org/officeDocument/2006/relationships/hyperlink" Target="http://demo.garant.ru/document/redirect/70951956/2010" TargetMode="External"/><Relationship Id="rId123" Type="http://schemas.openxmlformats.org/officeDocument/2006/relationships/hyperlink" Target="http://demo.garant.ru/document/redirect/12180849/2106" TargetMode="External"/><Relationship Id="rId128" Type="http://schemas.openxmlformats.org/officeDocument/2006/relationships/hyperlink" Target="http://demo.garant.ru/document/redirect/12180849/40110" TargetMode="External"/><Relationship Id="rId144" Type="http://schemas.openxmlformats.org/officeDocument/2006/relationships/hyperlink" Target="http://demo.garant.ru/document/redirect/12180849/2055" TargetMode="External"/><Relationship Id="rId149" Type="http://schemas.openxmlformats.org/officeDocument/2006/relationships/hyperlink" Target="http://demo.garant.ru/document/redirect/71589050/1036" TargetMode="External"/><Relationship Id="rId5" Type="http://schemas.openxmlformats.org/officeDocument/2006/relationships/hyperlink" Target="http://demo.garant.ru/document/redirect/58070353/0" TargetMode="External"/><Relationship Id="rId90" Type="http://schemas.openxmlformats.org/officeDocument/2006/relationships/hyperlink" Target="http://demo.garant.ru/document/redirect/70103036/1901" TargetMode="External"/><Relationship Id="rId95" Type="http://schemas.openxmlformats.org/officeDocument/2006/relationships/hyperlink" Target="http://demo.garant.ru/document/redirect/71472098/0" TargetMode="External"/><Relationship Id="rId160" Type="http://schemas.openxmlformats.org/officeDocument/2006/relationships/hyperlink" Target="http://demo.garant.ru/document/redirect/70951956/2160" TargetMode="External"/><Relationship Id="rId165" Type="http://schemas.openxmlformats.org/officeDocument/2006/relationships/hyperlink" Target="http://demo.garant.ru/document/redirect/12180849/2217036" TargetMode="External"/><Relationship Id="rId181" Type="http://schemas.openxmlformats.org/officeDocument/2006/relationships/hyperlink" Target="http://demo.garant.ru/document/redirect/70951956/2240" TargetMode="External"/><Relationship Id="rId186" Type="http://schemas.openxmlformats.org/officeDocument/2006/relationships/hyperlink" Target="http://demo.garant.ru/document/redirect/12180849/9" TargetMode="External"/><Relationship Id="rId22" Type="http://schemas.openxmlformats.org/officeDocument/2006/relationships/hyperlink" Target="http://demo.garant.ru/document/redirect/70951956/1000" TargetMode="External"/><Relationship Id="rId27" Type="http://schemas.openxmlformats.org/officeDocument/2006/relationships/hyperlink" Target="http://demo.garant.ru/document/redirect/70103036/1005" TargetMode="External"/><Relationship Id="rId43" Type="http://schemas.openxmlformats.org/officeDocument/2006/relationships/hyperlink" Target="http://demo.garant.ru/document/redirect/70951956/4050" TargetMode="External"/><Relationship Id="rId48" Type="http://schemas.openxmlformats.org/officeDocument/2006/relationships/hyperlink" Target="http://demo.garant.ru/document/redirect/12180849/2018" TargetMode="External"/><Relationship Id="rId64" Type="http://schemas.openxmlformats.org/officeDocument/2006/relationships/hyperlink" Target="http://demo.garant.ru/document/redirect/199315/140041" TargetMode="External"/><Relationship Id="rId69" Type="http://schemas.openxmlformats.org/officeDocument/2006/relationships/hyperlink" Target="http://demo.garant.ru/document/redirect/12180849/2019" TargetMode="External"/><Relationship Id="rId113" Type="http://schemas.openxmlformats.org/officeDocument/2006/relationships/hyperlink" Target="http://demo.garant.ru/document/redirect/12180849/2045" TargetMode="External"/><Relationship Id="rId118" Type="http://schemas.openxmlformats.org/officeDocument/2006/relationships/hyperlink" Target="http://demo.garant.ru/document/redirect/71589050/1015" TargetMode="External"/><Relationship Id="rId134" Type="http://schemas.openxmlformats.org/officeDocument/2006/relationships/hyperlink" Target="http://demo.garant.ru/document/redirect/70951956/4010" TargetMode="External"/><Relationship Id="rId139" Type="http://schemas.openxmlformats.org/officeDocument/2006/relationships/hyperlink" Target="http://demo.garant.ru/document/redirect/12180849/2027" TargetMode="External"/><Relationship Id="rId80" Type="http://schemas.openxmlformats.org/officeDocument/2006/relationships/hyperlink" Target="http://demo.garant.ru/document/redirect/12180849/2006" TargetMode="External"/><Relationship Id="rId85" Type="http://schemas.openxmlformats.org/officeDocument/2006/relationships/hyperlink" Target="http://demo.garant.ru/document/redirect/71586636/1800" TargetMode="External"/><Relationship Id="rId150" Type="http://schemas.openxmlformats.org/officeDocument/2006/relationships/hyperlink" Target="http://demo.garant.ru/document/redirect/71589050/1040" TargetMode="External"/><Relationship Id="rId155" Type="http://schemas.openxmlformats.org/officeDocument/2006/relationships/hyperlink" Target="http://demo.garant.ru/document/redirect/194042/1203" TargetMode="External"/><Relationship Id="rId171" Type="http://schemas.openxmlformats.org/officeDocument/2006/relationships/hyperlink" Target="http://demo.garant.ru/document/redirect/12180849/2204" TargetMode="External"/><Relationship Id="rId176" Type="http://schemas.openxmlformats.org/officeDocument/2006/relationships/hyperlink" Target="http://demo.garant.ru/document/redirect/12180849/2301" TargetMode="External"/><Relationship Id="rId192" Type="http://schemas.openxmlformats.org/officeDocument/2006/relationships/image" Target="media/image1.jpeg"/><Relationship Id="rId12" Type="http://schemas.openxmlformats.org/officeDocument/2006/relationships/hyperlink" Target="http://demo.garant.ru/document/redirect/12180849/1000" TargetMode="External"/><Relationship Id="rId17" Type="http://schemas.openxmlformats.org/officeDocument/2006/relationships/hyperlink" Target="http://demo.garant.ru/document/redirect/12180849/200212" TargetMode="External"/><Relationship Id="rId33" Type="http://schemas.openxmlformats.org/officeDocument/2006/relationships/hyperlink" Target="http://demo.garant.ru/document/redirect/70103036/905" TargetMode="External"/><Relationship Id="rId38" Type="http://schemas.openxmlformats.org/officeDocument/2006/relationships/hyperlink" Target="http://demo.garant.ru/document/redirect/12180849/2011" TargetMode="External"/><Relationship Id="rId59" Type="http://schemas.openxmlformats.org/officeDocument/2006/relationships/hyperlink" Target="http://demo.garant.ru/document/redirect/70951956/4030" TargetMode="External"/><Relationship Id="rId103" Type="http://schemas.openxmlformats.org/officeDocument/2006/relationships/hyperlink" Target="http://demo.garant.ru/document/redirect/70951956/2130" TargetMode="External"/><Relationship Id="rId108" Type="http://schemas.openxmlformats.org/officeDocument/2006/relationships/hyperlink" Target="http://demo.garant.ru/document/redirect/12180849/2053" TargetMode="External"/><Relationship Id="rId124" Type="http://schemas.openxmlformats.org/officeDocument/2006/relationships/hyperlink" Target="http://demo.garant.ru/document/redirect/71589050/1019" TargetMode="External"/><Relationship Id="rId129" Type="http://schemas.openxmlformats.org/officeDocument/2006/relationships/hyperlink" Target="http://demo.garant.ru/document/redirect/71589050/1045" TargetMode="External"/><Relationship Id="rId54" Type="http://schemas.openxmlformats.org/officeDocument/2006/relationships/hyperlink" Target="http://demo.garant.ru/document/redirect/71947650/1034" TargetMode="External"/><Relationship Id="rId70" Type="http://schemas.openxmlformats.org/officeDocument/2006/relationships/hyperlink" Target="http://demo.garant.ru/document/redirect/12180849/2025" TargetMode="External"/><Relationship Id="rId75" Type="http://schemas.openxmlformats.org/officeDocument/2006/relationships/hyperlink" Target="http://demo.garant.ru/document/redirect/12180849/2061" TargetMode="External"/><Relationship Id="rId91" Type="http://schemas.openxmlformats.org/officeDocument/2006/relationships/hyperlink" Target="http://demo.garant.ru/document/redirect/12180849/2006" TargetMode="External"/><Relationship Id="rId96" Type="http://schemas.openxmlformats.org/officeDocument/2006/relationships/hyperlink" Target="http://demo.garant.ru/document/redirect/12180849/2014" TargetMode="External"/><Relationship Id="rId140" Type="http://schemas.openxmlformats.org/officeDocument/2006/relationships/hyperlink" Target="http://demo.garant.ru/document/redirect/70951956/4010" TargetMode="External"/><Relationship Id="rId145" Type="http://schemas.openxmlformats.org/officeDocument/2006/relationships/hyperlink" Target="http://demo.garant.ru/document/redirect/70951956/4320" TargetMode="External"/><Relationship Id="rId161" Type="http://schemas.openxmlformats.org/officeDocument/2006/relationships/hyperlink" Target="http://demo.garant.ru/document/redirect/70951956/2140" TargetMode="External"/><Relationship Id="rId166" Type="http://schemas.openxmlformats.org/officeDocument/2006/relationships/hyperlink" Target="http://demo.garant.ru/document/redirect/70951956/2240" TargetMode="External"/><Relationship Id="rId182" Type="http://schemas.openxmlformats.org/officeDocument/2006/relationships/hyperlink" Target="http://demo.garant.ru/document/redirect/180026/4012" TargetMode="External"/><Relationship Id="rId187" Type="http://schemas.openxmlformats.org/officeDocument/2006/relationships/hyperlink" Target="http://demo.garant.ru/document/redirect/12180849/2349" TargetMode="External"/><Relationship Id="rId1" Type="http://schemas.openxmlformats.org/officeDocument/2006/relationships/numbering" Target="numbering.xml"/><Relationship Id="rId6" Type="http://schemas.openxmlformats.org/officeDocument/2006/relationships/hyperlink" Target="http://demo.garant.ru/document/redirect/12112604/0" TargetMode="External"/><Relationship Id="rId23" Type="http://schemas.openxmlformats.org/officeDocument/2006/relationships/hyperlink" Target="http://demo.garant.ru/document/redirect/70951956/3000" TargetMode="External"/><Relationship Id="rId28" Type="http://schemas.openxmlformats.org/officeDocument/2006/relationships/hyperlink" Target="http://demo.garant.ru/document/redirect/71586636/1025" TargetMode="External"/><Relationship Id="rId49" Type="http://schemas.openxmlformats.org/officeDocument/2006/relationships/hyperlink" Target="http://demo.garant.ru/document/redirect/71586636/1022" TargetMode="External"/><Relationship Id="rId114" Type="http://schemas.openxmlformats.org/officeDocument/2006/relationships/hyperlink" Target="http://demo.garant.ru/document/redirect/71589050/1008" TargetMode="External"/><Relationship Id="rId119" Type="http://schemas.openxmlformats.org/officeDocument/2006/relationships/hyperlink" Target="http://demo.garant.ru/document/redirect/71589050/1019" TargetMode="External"/><Relationship Id="rId44" Type="http://schemas.openxmlformats.org/officeDocument/2006/relationships/hyperlink" Target="http://demo.garant.ru/document/redirect/70951956/4330" TargetMode="External"/><Relationship Id="rId60" Type="http://schemas.openxmlformats.org/officeDocument/2006/relationships/hyperlink" Target="http://demo.garant.ru/document/redirect/12180849/2011" TargetMode="External"/><Relationship Id="rId65" Type="http://schemas.openxmlformats.org/officeDocument/2006/relationships/hyperlink" Target="http://demo.garant.ru/document/redirect/199315/0" TargetMode="External"/><Relationship Id="rId81" Type="http://schemas.openxmlformats.org/officeDocument/2006/relationships/hyperlink" Target="http://demo.garant.ru/document/redirect/12181732/1007" TargetMode="External"/><Relationship Id="rId86" Type="http://schemas.openxmlformats.org/officeDocument/2006/relationships/hyperlink" Target="http://demo.garant.ru/document/redirect/70103036/1404" TargetMode="External"/><Relationship Id="rId130" Type="http://schemas.openxmlformats.org/officeDocument/2006/relationships/hyperlink" Target="http://demo.garant.ru/document/redirect/12180849/2051" TargetMode="External"/><Relationship Id="rId135" Type="http://schemas.openxmlformats.org/officeDocument/2006/relationships/hyperlink" Target="http://demo.garant.ru/document/redirect/12180849/2046" TargetMode="External"/><Relationship Id="rId151" Type="http://schemas.openxmlformats.org/officeDocument/2006/relationships/hyperlink" Target="http://demo.garant.ru/document/redirect/71589050/1015" TargetMode="External"/><Relationship Id="rId156" Type="http://schemas.openxmlformats.org/officeDocument/2006/relationships/hyperlink" Target="http://demo.garant.ru/document/redirect/12180849/2112" TargetMode="External"/><Relationship Id="rId177" Type="http://schemas.openxmlformats.org/officeDocument/2006/relationships/hyperlink" Target="http://demo.garant.ru/document/redirect/71588992/1025" TargetMode="External"/><Relationship Id="rId172" Type="http://schemas.openxmlformats.org/officeDocument/2006/relationships/hyperlink" Target="http://demo.garant.ru/document/redirect/12180849/2254" TargetMode="External"/><Relationship Id="rId193" Type="http://schemas.openxmlformats.org/officeDocument/2006/relationships/header" Target="header1.xml"/><Relationship Id="rId13" Type="http://schemas.openxmlformats.org/officeDocument/2006/relationships/hyperlink" Target="http://demo.garant.ru/document/redirect/12180849/0" TargetMode="External"/><Relationship Id="rId18" Type="http://schemas.openxmlformats.org/officeDocument/2006/relationships/hyperlink" Target="http://demo.garant.ru/document/redirect/71589050/1008" TargetMode="External"/><Relationship Id="rId39" Type="http://schemas.openxmlformats.org/officeDocument/2006/relationships/hyperlink" Target="http://demo.garant.ru/document/redirect/12180849/2019" TargetMode="External"/><Relationship Id="rId109" Type="http://schemas.openxmlformats.org/officeDocument/2006/relationships/hyperlink" Target="http://demo.garant.ru/document/redirect/12180849/40110" TargetMode="External"/><Relationship Id="rId34" Type="http://schemas.openxmlformats.org/officeDocument/2006/relationships/hyperlink" Target="http://demo.garant.ru/document/redirect/70103036/1006" TargetMode="External"/><Relationship Id="rId50" Type="http://schemas.openxmlformats.org/officeDocument/2006/relationships/hyperlink" Target="http://demo.garant.ru/document/redirect/71947648/1005" TargetMode="External"/><Relationship Id="rId55" Type="http://schemas.openxmlformats.org/officeDocument/2006/relationships/hyperlink" Target="http://demo.garant.ru/document/redirect/70951956/4010" TargetMode="External"/><Relationship Id="rId76" Type="http://schemas.openxmlformats.org/officeDocument/2006/relationships/hyperlink" Target="http://demo.garant.ru/document/redirect/12180849/2063" TargetMode="External"/><Relationship Id="rId97" Type="http://schemas.openxmlformats.org/officeDocument/2006/relationships/hyperlink" Target="http://demo.garant.ru/document/redirect/12180849/2027" TargetMode="External"/><Relationship Id="rId104" Type="http://schemas.openxmlformats.org/officeDocument/2006/relationships/hyperlink" Target="http://demo.garant.ru/document/redirect/71589050/1009" TargetMode="External"/><Relationship Id="rId120" Type="http://schemas.openxmlformats.org/officeDocument/2006/relationships/hyperlink" Target="http://demo.garant.ru/document/redirect/12180849/2025" TargetMode="External"/><Relationship Id="rId125" Type="http://schemas.openxmlformats.org/officeDocument/2006/relationships/hyperlink" Target="http://demo.garant.ru/document/redirect/70951956/4010" TargetMode="External"/><Relationship Id="rId141" Type="http://schemas.openxmlformats.org/officeDocument/2006/relationships/hyperlink" Target="http://demo.garant.ru/document/redirect/70951956/4010" TargetMode="External"/><Relationship Id="rId146" Type="http://schemas.openxmlformats.org/officeDocument/2006/relationships/hyperlink" Target="http://demo.garant.ru/document/redirect/12180849/2055" TargetMode="External"/><Relationship Id="rId167" Type="http://schemas.openxmlformats.org/officeDocument/2006/relationships/hyperlink" Target="http://demo.garant.ru/document/redirect/70951956/224011" TargetMode="External"/><Relationship Id="rId188" Type="http://schemas.openxmlformats.org/officeDocument/2006/relationships/hyperlink" Target="http://demo.garant.ru/document/redirect/58070403/0" TargetMode="External"/><Relationship Id="rId7" Type="http://schemas.openxmlformats.org/officeDocument/2006/relationships/hyperlink" Target="http://demo.garant.ru/document/redirect/70103036/0" TargetMode="External"/><Relationship Id="rId71" Type="http://schemas.openxmlformats.org/officeDocument/2006/relationships/hyperlink" Target="http://demo.garant.ru/document/redirect/12180849/2034" TargetMode="External"/><Relationship Id="rId92" Type="http://schemas.openxmlformats.org/officeDocument/2006/relationships/hyperlink" Target="http://demo.garant.ru/document/redirect/70951956/2210" TargetMode="External"/><Relationship Id="rId162" Type="http://schemas.openxmlformats.org/officeDocument/2006/relationships/hyperlink" Target="http://demo.garant.ru/document/redirect/12180849/2212" TargetMode="External"/><Relationship Id="rId183" Type="http://schemas.openxmlformats.org/officeDocument/2006/relationships/hyperlink" Target="http://demo.garant.ru/document/redirect/12180849/2332" TargetMode="External"/><Relationship Id="rId2" Type="http://schemas.openxmlformats.org/officeDocument/2006/relationships/styles" Target="styles.xml"/><Relationship Id="rId29" Type="http://schemas.openxmlformats.org/officeDocument/2006/relationships/hyperlink" Target="http://demo.garant.ru/document/redirect/12180849/2011" TargetMode="External"/><Relationship Id="rId24" Type="http://schemas.openxmlformats.org/officeDocument/2006/relationships/hyperlink" Target="http://demo.garant.ru/document/redirect/70951956/0" TargetMode="External"/><Relationship Id="rId40" Type="http://schemas.openxmlformats.org/officeDocument/2006/relationships/hyperlink" Target="http://demo.garant.ru/document/redirect/12180849/225702" TargetMode="External"/><Relationship Id="rId45" Type="http://schemas.openxmlformats.org/officeDocument/2006/relationships/hyperlink" Target="http://demo.garant.ru/document/redirect/70951956/4060" TargetMode="External"/><Relationship Id="rId66" Type="http://schemas.openxmlformats.org/officeDocument/2006/relationships/hyperlink" Target="http://demo.garant.ru/document/redirect/71586636/1013" TargetMode="External"/><Relationship Id="rId87" Type="http://schemas.openxmlformats.org/officeDocument/2006/relationships/hyperlink" Target="http://demo.garant.ru/document/redirect/12184447/6" TargetMode="External"/><Relationship Id="rId110" Type="http://schemas.openxmlformats.org/officeDocument/2006/relationships/hyperlink" Target="http://demo.garant.ru/document/redirect/12180849/2045" TargetMode="External"/><Relationship Id="rId115" Type="http://schemas.openxmlformats.org/officeDocument/2006/relationships/hyperlink" Target="http://demo.garant.ru/document/redirect/71589050/1010" TargetMode="External"/><Relationship Id="rId131" Type="http://schemas.openxmlformats.org/officeDocument/2006/relationships/hyperlink" Target="http://demo.garant.ru/document/redirect/70951956/4010" TargetMode="External"/><Relationship Id="rId136" Type="http://schemas.openxmlformats.org/officeDocument/2006/relationships/hyperlink" Target="http://demo.garant.ru/document/redirect/12180849/2023" TargetMode="External"/><Relationship Id="rId157" Type="http://schemas.openxmlformats.org/officeDocument/2006/relationships/hyperlink" Target="http://demo.garant.ru/document/redirect/70674094/2025" TargetMode="External"/><Relationship Id="rId178" Type="http://schemas.openxmlformats.org/officeDocument/2006/relationships/hyperlink" Target="http://demo.garant.ru/document/redirect/180026/4012" TargetMode="External"/><Relationship Id="rId61" Type="http://schemas.openxmlformats.org/officeDocument/2006/relationships/hyperlink" Target="http://demo.garant.ru/document/redirect/12180849/200112" TargetMode="External"/><Relationship Id="rId82" Type="http://schemas.openxmlformats.org/officeDocument/2006/relationships/hyperlink" Target="http://demo.garant.ru/document/redirect/12181732/0" TargetMode="External"/><Relationship Id="rId152" Type="http://schemas.openxmlformats.org/officeDocument/2006/relationships/hyperlink" Target="http://demo.garant.ru/document/redirect/12180849/2108" TargetMode="External"/><Relationship Id="rId173" Type="http://schemas.openxmlformats.org/officeDocument/2006/relationships/hyperlink" Target="http://demo.garant.ru/document/redirect/12180849/220491" TargetMode="External"/><Relationship Id="rId194" Type="http://schemas.openxmlformats.org/officeDocument/2006/relationships/footer" Target="footer1.xml"/><Relationship Id="rId19" Type="http://schemas.openxmlformats.org/officeDocument/2006/relationships/hyperlink" Target="http://demo.garant.ru/document/redirect/12180897/2002" TargetMode="External"/><Relationship Id="rId14" Type="http://schemas.openxmlformats.org/officeDocument/2006/relationships/hyperlink" Target="http://demo.garant.ru/document/redirect/71586636/1019" TargetMode="External"/><Relationship Id="rId30" Type="http://schemas.openxmlformats.org/officeDocument/2006/relationships/hyperlink" Target="http://demo.garant.ru/document/redirect/70103036/9026" TargetMode="External"/><Relationship Id="rId35" Type="http://schemas.openxmlformats.org/officeDocument/2006/relationships/hyperlink" Target="http://demo.garant.ru/document/redirect/70103036/2903" TargetMode="External"/><Relationship Id="rId56" Type="http://schemas.openxmlformats.org/officeDocument/2006/relationships/hyperlink" Target="http://demo.garant.ru/document/redirect/70951956/4020" TargetMode="External"/><Relationship Id="rId77" Type="http://schemas.openxmlformats.org/officeDocument/2006/relationships/hyperlink" Target="http://demo.garant.ru/document/redirect/12180849/2339" TargetMode="External"/><Relationship Id="rId100" Type="http://schemas.openxmlformats.org/officeDocument/2006/relationships/hyperlink" Target="http://demo.garant.ru/document/redirect/70951956/2010" TargetMode="External"/><Relationship Id="rId105" Type="http://schemas.openxmlformats.org/officeDocument/2006/relationships/hyperlink" Target="http://demo.garant.ru/document/redirect/12180849/2046" TargetMode="External"/><Relationship Id="rId126" Type="http://schemas.openxmlformats.org/officeDocument/2006/relationships/hyperlink" Target="http://demo.garant.ru/document/redirect/71589050/1027" TargetMode="External"/><Relationship Id="rId147" Type="http://schemas.openxmlformats.org/officeDocument/2006/relationships/hyperlink" Target="http://demo.garant.ru/document/redirect/12180849/2056" TargetMode="External"/><Relationship Id="rId168" Type="http://schemas.openxmlformats.org/officeDocument/2006/relationships/hyperlink" Target="http://demo.garant.ru/document/redirect/71960490/0" TargetMode="External"/><Relationship Id="rId8" Type="http://schemas.openxmlformats.org/officeDocument/2006/relationships/hyperlink" Target="http://demo.garant.ru/document/redirect/12180849/0" TargetMode="External"/><Relationship Id="rId51" Type="http://schemas.openxmlformats.org/officeDocument/2006/relationships/hyperlink" Target="http://demo.garant.ru/document/redirect/71947650/1029" TargetMode="External"/><Relationship Id="rId72" Type="http://schemas.openxmlformats.org/officeDocument/2006/relationships/hyperlink" Target="http://demo.garant.ru/document/redirect/12180849/2046" TargetMode="External"/><Relationship Id="rId93" Type="http://schemas.openxmlformats.org/officeDocument/2006/relationships/hyperlink" Target="http://demo.garant.ru/document/redirect/70951956/5022103" TargetMode="External"/><Relationship Id="rId98" Type="http://schemas.openxmlformats.org/officeDocument/2006/relationships/hyperlink" Target="http://demo.garant.ru/document/redirect/12180849/2085" TargetMode="External"/><Relationship Id="rId121" Type="http://schemas.openxmlformats.org/officeDocument/2006/relationships/hyperlink" Target="http://demo.garant.ru/document/redirect/12180849/2027" TargetMode="External"/><Relationship Id="rId142" Type="http://schemas.openxmlformats.org/officeDocument/2006/relationships/hyperlink" Target="http://demo.garant.ru/document/redirect/70951956/4320" TargetMode="External"/><Relationship Id="rId163" Type="http://schemas.openxmlformats.org/officeDocument/2006/relationships/hyperlink" Target="http://demo.garant.ru/document/redirect/12180849/2213" TargetMode="External"/><Relationship Id="rId184" Type="http://schemas.openxmlformats.org/officeDocument/2006/relationships/hyperlink" Target="http://demo.garant.ru/document/redirect/12180849/2394" TargetMode="External"/><Relationship Id="rId189" Type="http://schemas.openxmlformats.org/officeDocument/2006/relationships/hyperlink" Target="http://demo.garant.ru/document/redirect/58070322/0" TargetMode="External"/><Relationship Id="rId3" Type="http://schemas.openxmlformats.org/officeDocument/2006/relationships/settings" Target="settings.xml"/><Relationship Id="rId25" Type="http://schemas.openxmlformats.org/officeDocument/2006/relationships/hyperlink" Target="http://demo.garant.ru/document/redirect/70951956/2320" TargetMode="External"/><Relationship Id="rId46" Type="http://schemas.openxmlformats.org/officeDocument/2006/relationships/hyperlink" Target="http://demo.garant.ru/document/redirect/70951956/5350" TargetMode="External"/><Relationship Id="rId67" Type="http://schemas.openxmlformats.org/officeDocument/2006/relationships/hyperlink" Target="http://demo.garant.ru/document/redirect/71586636/1033" TargetMode="External"/><Relationship Id="rId116" Type="http://schemas.openxmlformats.org/officeDocument/2006/relationships/hyperlink" Target="http://demo.garant.ru/document/redirect/12180849/2027" TargetMode="External"/><Relationship Id="rId137" Type="http://schemas.openxmlformats.org/officeDocument/2006/relationships/hyperlink" Target="http://demo.garant.ru/document/redirect/71589050/1015" TargetMode="External"/><Relationship Id="rId158" Type="http://schemas.openxmlformats.org/officeDocument/2006/relationships/hyperlink" Target="http://demo.garant.ru/document/redirect/70951956/2130" TargetMode="External"/><Relationship Id="rId20" Type="http://schemas.openxmlformats.org/officeDocument/2006/relationships/hyperlink" Target="http://demo.garant.ru/document/redirect/12181735/20021" TargetMode="External"/><Relationship Id="rId41" Type="http://schemas.openxmlformats.org/officeDocument/2006/relationships/hyperlink" Target="http://demo.garant.ru/document/redirect/70951956/5000" TargetMode="External"/><Relationship Id="rId62" Type="http://schemas.openxmlformats.org/officeDocument/2006/relationships/hyperlink" Target="http://demo.garant.ru/document/redirect/71183090/1000" TargetMode="External"/><Relationship Id="rId83" Type="http://schemas.openxmlformats.org/officeDocument/2006/relationships/hyperlink" Target="http://demo.garant.ru/document/redirect/12184447/9" TargetMode="External"/><Relationship Id="rId88" Type="http://schemas.openxmlformats.org/officeDocument/2006/relationships/hyperlink" Target="http://demo.garant.ru/document/redirect/12181732/1004" TargetMode="External"/><Relationship Id="rId111" Type="http://schemas.openxmlformats.org/officeDocument/2006/relationships/hyperlink" Target="http://demo.garant.ru/document/redirect/71589050/1008" TargetMode="External"/><Relationship Id="rId132" Type="http://schemas.openxmlformats.org/officeDocument/2006/relationships/hyperlink" Target="http://demo.garant.ru/document/redirect/12180849/2045" TargetMode="External"/><Relationship Id="rId153" Type="http://schemas.openxmlformats.org/officeDocument/2006/relationships/hyperlink" Target="http://demo.garant.ru/document/redirect/12159439/1000" TargetMode="External"/><Relationship Id="rId174" Type="http://schemas.openxmlformats.org/officeDocument/2006/relationships/hyperlink" Target="http://demo.garant.ru/document/redirect/12180849/2299" TargetMode="External"/><Relationship Id="rId179" Type="http://schemas.openxmlformats.org/officeDocument/2006/relationships/hyperlink" Target="http://demo.garant.ru/document/redirect/180026/4012" TargetMode="External"/><Relationship Id="rId195" Type="http://schemas.openxmlformats.org/officeDocument/2006/relationships/fontTable" Target="fontTable.xml"/><Relationship Id="rId190" Type="http://schemas.openxmlformats.org/officeDocument/2006/relationships/hyperlink" Target="http://demo.garant.ru/document/redirect/55725460/0" TargetMode="External"/><Relationship Id="rId15" Type="http://schemas.openxmlformats.org/officeDocument/2006/relationships/hyperlink" Target="http://demo.garant.ru/document/redirect/12180849/2001" TargetMode="External"/><Relationship Id="rId36" Type="http://schemas.openxmlformats.org/officeDocument/2006/relationships/hyperlink" Target="http://demo.garant.ru/document/redirect/71586636/1032" TargetMode="External"/><Relationship Id="rId57" Type="http://schemas.openxmlformats.org/officeDocument/2006/relationships/hyperlink" Target="http://demo.garant.ru/document/redirect/70951956/4030" TargetMode="External"/><Relationship Id="rId106" Type="http://schemas.openxmlformats.org/officeDocument/2006/relationships/hyperlink" Target="http://demo.garant.ru/document/redirect/12180849/2047" TargetMode="External"/><Relationship Id="rId127" Type="http://schemas.openxmlformats.org/officeDocument/2006/relationships/hyperlink" Target="http://demo.garant.ru/document/redirect/72041364/0" TargetMode="External"/><Relationship Id="rId10" Type="http://schemas.openxmlformats.org/officeDocument/2006/relationships/hyperlink" Target="http://demo.garant.ru/document/redirect/12180897/0" TargetMode="External"/><Relationship Id="rId31" Type="http://schemas.openxmlformats.org/officeDocument/2006/relationships/hyperlink" Target="http://demo.garant.ru/document/redirect/70103036/9027" TargetMode="External"/><Relationship Id="rId52" Type="http://schemas.openxmlformats.org/officeDocument/2006/relationships/hyperlink" Target="http://demo.garant.ru/document/redirect/71947650/1033" TargetMode="External"/><Relationship Id="rId73" Type="http://schemas.openxmlformats.org/officeDocument/2006/relationships/hyperlink" Target="http://demo.garant.ru/document/redirect/12180849/2051" TargetMode="External"/><Relationship Id="rId78" Type="http://schemas.openxmlformats.org/officeDocument/2006/relationships/hyperlink" Target="http://demo.garant.ru/document/redirect/12180849/2377" TargetMode="External"/><Relationship Id="rId94" Type="http://schemas.openxmlformats.org/officeDocument/2006/relationships/hyperlink" Target="http://demo.garant.ru/document/redirect/70951956/0" TargetMode="External"/><Relationship Id="rId99" Type="http://schemas.openxmlformats.org/officeDocument/2006/relationships/hyperlink" Target="http://demo.garant.ru/document/redirect/12180849/2220" TargetMode="External"/><Relationship Id="rId101" Type="http://schemas.openxmlformats.org/officeDocument/2006/relationships/hyperlink" Target="http://demo.garant.ru/document/redirect/70951956/2130" TargetMode="External"/><Relationship Id="rId122" Type="http://schemas.openxmlformats.org/officeDocument/2006/relationships/hyperlink" Target="http://demo.garant.ru/document/redirect/12180849/2031" TargetMode="External"/><Relationship Id="rId143" Type="http://schemas.openxmlformats.org/officeDocument/2006/relationships/hyperlink" Target="http://demo.garant.ru/document/redirect/70951956/4320" TargetMode="External"/><Relationship Id="rId148" Type="http://schemas.openxmlformats.org/officeDocument/2006/relationships/hyperlink" Target="http://demo.garant.ru/document/redirect/12180849/2057" TargetMode="External"/><Relationship Id="rId164" Type="http://schemas.openxmlformats.org/officeDocument/2006/relationships/hyperlink" Target="http://demo.garant.ru/document/redirect/12180849/2216" TargetMode="External"/><Relationship Id="rId169" Type="http://schemas.openxmlformats.org/officeDocument/2006/relationships/hyperlink" Target="http://demo.garant.ru/document/redirect/72069292/0" TargetMode="External"/><Relationship Id="rId185" Type="http://schemas.openxmlformats.org/officeDocument/2006/relationships/hyperlink" Target="http://demo.garant.ru/document/redirect/12180849/9" TargetMode="External"/><Relationship Id="rId4" Type="http://schemas.openxmlformats.org/officeDocument/2006/relationships/webSettings" Target="webSettings.xml"/><Relationship Id="rId9" Type="http://schemas.openxmlformats.org/officeDocument/2006/relationships/hyperlink" Target="http://demo.garant.ru/document/redirect/70951956/0" TargetMode="External"/><Relationship Id="rId180" Type="http://schemas.openxmlformats.org/officeDocument/2006/relationships/hyperlink" Target="http://demo.garant.ru/document/redirect/180026/4012" TargetMode="External"/><Relationship Id="rId26" Type="http://schemas.openxmlformats.org/officeDocument/2006/relationships/hyperlink" Target="http://demo.garant.ru/document/redirect/70103036/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12033</Words>
  <Characters>68589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2</cp:revision>
  <cp:lastPrinted>2019-12-24T09:38:00Z</cp:lastPrinted>
  <dcterms:created xsi:type="dcterms:W3CDTF">2019-12-24T09:26:00Z</dcterms:created>
  <dcterms:modified xsi:type="dcterms:W3CDTF">2019-12-24T09:38:00Z</dcterms:modified>
</cp:coreProperties>
</file>