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A7" w:rsidRPr="003050A7" w:rsidRDefault="003050A7" w:rsidP="003050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МУНИЦИПАЛЬНОЕ ОБРАЗОВАНИЕ «УСТЬ-ТЫМСКОЕ СЕЛЬСКОЕ ПОСЕЛЕНИЕ»</w:t>
      </w:r>
    </w:p>
    <w:p w:rsidR="003050A7" w:rsidRPr="003050A7" w:rsidRDefault="003050A7" w:rsidP="0030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ТОМСКАЯ ОБЛАСТЬ</w:t>
      </w:r>
    </w:p>
    <w:p w:rsidR="003050A7" w:rsidRPr="003050A7" w:rsidRDefault="003050A7" w:rsidP="0030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КАРГАСОКСКИЙ РАЙОН</w:t>
      </w:r>
    </w:p>
    <w:p w:rsidR="003050A7" w:rsidRPr="003050A7" w:rsidRDefault="003050A7" w:rsidP="0030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СОВЕТ  УСТЬ-ТЫМСКОГО  СЕЛЬСКОГО ПОСЕЛЕНИЯ</w:t>
      </w:r>
    </w:p>
    <w:p w:rsidR="003050A7" w:rsidRPr="003050A7" w:rsidRDefault="003050A7" w:rsidP="003050A7">
      <w:pPr>
        <w:spacing w:before="240" w:after="6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3050A7">
        <w:rPr>
          <w:rFonts w:ascii="Times New Roman" w:eastAsiaTheme="majorEastAsia" w:hAnsi="Times New Roman" w:cs="Times New Roman"/>
          <w:b/>
          <w:bCs/>
          <w:color w:val="1D1B11"/>
          <w:sz w:val="24"/>
          <w:szCs w:val="24"/>
          <w:lang w:eastAsia="ru-RU"/>
        </w:rPr>
        <w:t>РЕШЕНИЕ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21.09.2022 г.                                                                                                   </w:t>
      </w:r>
      <w:r w:rsidRPr="00305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№ 02</w:t>
      </w: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счётной комиссии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Для проведения тайного голосования по выборам заместителя председателя Совета  </w:t>
      </w:r>
      <w:proofErr w:type="spellStart"/>
      <w:r w:rsidRPr="0030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 w:rsidRPr="0030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пятого созыва</w:t>
      </w:r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,</w:t>
      </w: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Совет </w:t>
      </w:r>
      <w:proofErr w:type="spellStart"/>
      <w:r w:rsidRPr="003050A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3050A7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  <w:t xml:space="preserve"> сельского поселения РЕШИЛ:</w:t>
      </w:r>
    </w:p>
    <w:p w:rsidR="003050A7" w:rsidRPr="003050A7" w:rsidRDefault="003050A7" w:rsidP="0030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Создать счётную комиссию в составе депутатов: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Ильина А.А. – председатель счётной комиссии 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proofErr w:type="spellStart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Лупятов</w:t>
      </w:r>
      <w:proofErr w:type="spellEnd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В.Б. – секретарь счётной комиссии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Волков М.В. – член счётной комиссии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Председатель Совета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proofErr w:type="spellStart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Усть-Тымского</w:t>
      </w:r>
      <w:proofErr w:type="spellEnd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сельского поселения                       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     Л.С. </w:t>
      </w:r>
      <w:proofErr w:type="spellStart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Бражникова</w:t>
      </w:r>
      <w:proofErr w:type="spellEnd"/>
      <w:r w:rsidRPr="003050A7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         </w:t>
      </w: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0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3050A7" w:rsidRPr="003050A7" w:rsidRDefault="003050A7" w:rsidP="003050A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</w:p>
    <w:p w:rsidR="007B7727" w:rsidRDefault="007B7727"/>
    <w:sectPr w:rsidR="007B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A7"/>
    <w:rsid w:val="003050A7"/>
    <w:rsid w:val="007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2022-10-04T02:05:00Z</dcterms:created>
  <dcterms:modified xsi:type="dcterms:W3CDTF">2022-10-04T02:06:00Z</dcterms:modified>
</cp:coreProperties>
</file>