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B3" w:rsidRDefault="00101EB3" w:rsidP="00101EB3">
      <w:pPr>
        <w:ind w:firstLine="0"/>
        <w:jc w:val="center"/>
        <w:rPr>
          <w:rFonts w:ascii="Times New Roman" w:hAnsi="Times New Roman"/>
          <w:color w:val="1D1B11" w:themeColor="background2" w:themeShade="1A"/>
          <w:sz w:val="22"/>
          <w:szCs w:val="22"/>
        </w:rPr>
      </w:pPr>
      <w:r>
        <w:rPr>
          <w:rFonts w:ascii="Times New Roman" w:hAnsi="Times New Roman"/>
          <w:color w:val="1D1B11" w:themeColor="background2" w:themeShade="1A"/>
          <w:sz w:val="22"/>
          <w:szCs w:val="22"/>
        </w:rPr>
        <w:t>МУНИЦИПАЛЬНОЕ ОБРАЗОВАНИЕ «УСТЬ-ТЫМСКОЕ СЕЛЬСКОЕ ПОСЕЛЕНИЕ»</w:t>
      </w:r>
    </w:p>
    <w:p w:rsidR="00101EB3" w:rsidRDefault="00101EB3" w:rsidP="00101EB3">
      <w:pPr>
        <w:jc w:val="center"/>
        <w:rPr>
          <w:rFonts w:ascii="Times New Roman" w:hAnsi="Times New Roman"/>
          <w:color w:val="1D1B11" w:themeColor="background2" w:themeShade="1A"/>
          <w:sz w:val="24"/>
        </w:rPr>
      </w:pPr>
      <w:r>
        <w:rPr>
          <w:rFonts w:ascii="Times New Roman" w:hAnsi="Times New Roman"/>
          <w:color w:val="1D1B11" w:themeColor="background2" w:themeShade="1A"/>
          <w:sz w:val="24"/>
        </w:rPr>
        <w:t>ТОМСКАЯ ОБЛАСТЬ</w:t>
      </w:r>
    </w:p>
    <w:p w:rsidR="00101EB3" w:rsidRDefault="00101EB3" w:rsidP="00101EB3">
      <w:pPr>
        <w:jc w:val="center"/>
        <w:rPr>
          <w:rFonts w:ascii="Times New Roman" w:hAnsi="Times New Roman"/>
          <w:color w:val="1D1B11" w:themeColor="background2" w:themeShade="1A"/>
          <w:sz w:val="24"/>
        </w:rPr>
      </w:pPr>
      <w:r>
        <w:rPr>
          <w:rFonts w:ascii="Times New Roman" w:hAnsi="Times New Roman"/>
          <w:color w:val="1D1B11" w:themeColor="background2" w:themeShade="1A"/>
          <w:sz w:val="24"/>
        </w:rPr>
        <w:t>КАРГАСОКСКИЙ РАЙОН</w:t>
      </w:r>
    </w:p>
    <w:p w:rsidR="00101EB3" w:rsidRDefault="00101EB3" w:rsidP="00101EB3">
      <w:pPr>
        <w:jc w:val="center"/>
        <w:rPr>
          <w:rFonts w:ascii="Times New Roman" w:hAnsi="Times New Roman"/>
          <w:color w:val="1D1B11" w:themeColor="background2" w:themeShade="1A"/>
          <w:sz w:val="24"/>
        </w:rPr>
      </w:pPr>
    </w:p>
    <w:p w:rsidR="00101EB3" w:rsidRDefault="00101EB3" w:rsidP="00101EB3">
      <w:pPr>
        <w:jc w:val="center"/>
        <w:rPr>
          <w:rFonts w:ascii="Times New Roman" w:hAnsi="Times New Roman"/>
          <w:b/>
          <w:color w:val="1D1B11" w:themeColor="background2" w:themeShade="1A"/>
          <w:sz w:val="24"/>
        </w:rPr>
      </w:pPr>
      <w:r>
        <w:rPr>
          <w:rFonts w:ascii="Times New Roman" w:hAnsi="Times New Roman"/>
          <w:b/>
          <w:color w:val="1D1B11" w:themeColor="background2" w:themeShade="1A"/>
          <w:sz w:val="24"/>
        </w:rPr>
        <w:t>СОВЕТ  УСТЬ-ТЫМСКОГО  СЕЛЬСКОГО ПОСЕЛЕНИЯ</w:t>
      </w:r>
    </w:p>
    <w:p w:rsidR="00101EB3" w:rsidRDefault="00101EB3" w:rsidP="00101EB3">
      <w:pPr>
        <w:pStyle w:val="9"/>
        <w:jc w:val="center"/>
        <w:rPr>
          <w:rFonts w:ascii="Times New Roman" w:hAnsi="Times New Roman" w:cs="Times New Roman"/>
          <w:b/>
          <w:bCs/>
          <w:color w:val="1D1B11" w:themeColor="background2" w:themeShade="1A"/>
          <w:sz w:val="24"/>
          <w:szCs w:val="24"/>
        </w:rPr>
      </w:pPr>
      <w:r>
        <w:rPr>
          <w:rFonts w:ascii="Times New Roman" w:hAnsi="Times New Roman" w:cs="Times New Roman"/>
          <w:b/>
          <w:bCs/>
          <w:color w:val="1D1B11" w:themeColor="background2" w:themeShade="1A"/>
          <w:sz w:val="24"/>
          <w:szCs w:val="24"/>
        </w:rPr>
        <w:t>РЕШЕНИЕ</w:t>
      </w:r>
      <w:r>
        <w:rPr>
          <w:rFonts w:ascii="Times New Roman" w:hAnsi="Times New Roman"/>
          <w:color w:val="1D1B11" w:themeColor="background2" w:themeShade="1A"/>
          <w:sz w:val="24"/>
        </w:rPr>
        <w:t xml:space="preserve">   </w:t>
      </w:r>
    </w:p>
    <w:p w:rsidR="00101EB3" w:rsidRDefault="00101EB3" w:rsidP="00101EB3">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12.05.2020 г.                                                                                                   </w:t>
      </w:r>
      <w:r w:rsidR="001B1DF4">
        <w:rPr>
          <w:rFonts w:ascii="Times New Roman" w:hAnsi="Times New Roman"/>
          <w:b/>
          <w:color w:val="1D1B11" w:themeColor="background2" w:themeShade="1A"/>
          <w:sz w:val="24"/>
        </w:rPr>
        <w:t xml:space="preserve">                    № 67</w:t>
      </w:r>
    </w:p>
    <w:p w:rsidR="00101EB3" w:rsidRDefault="00101EB3" w:rsidP="00101EB3">
      <w:pPr>
        <w:ind w:firstLine="0"/>
        <w:rPr>
          <w:rFonts w:ascii="Times New Roman" w:hAnsi="Times New Roman"/>
          <w:color w:val="1D1B11" w:themeColor="background2" w:themeShade="1A"/>
          <w:sz w:val="24"/>
        </w:rPr>
      </w:pPr>
    </w:p>
    <w:p w:rsidR="00101EB3" w:rsidRPr="00D80F6B" w:rsidRDefault="00101EB3" w:rsidP="00101EB3">
      <w:pPr>
        <w:pStyle w:val="Default"/>
        <w:rPr>
          <w:color w:val="auto"/>
        </w:rPr>
      </w:pPr>
      <w:r w:rsidRPr="00D80F6B">
        <w:rPr>
          <w:color w:val="auto"/>
        </w:rPr>
        <w:t xml:space="preserve">О </w:t>
      </w:r>
      <w:r w:rsidR="00D80F6B">
        <w:rPr>
          <w:color w:val="auto"/>
        </w:rPr>
        <w:t xml:space="preserve">  </w:t>
      </w:r>
      <w:r w:rsidRPr="00D80F6B">
        <w:rPr>
          <w:color w:val="auto"/>
        </w:rPr>
        <w:t xml:space="preserve">внесении </w:t>
      </w:r>
      <w:r w:rsidR="00D80F6B">
        <w:rPr>
          <w:color w:val="auto"/>
        </w:rPr>
        <w:t xml:space="preserve">   </w:t>
      </w:r>
      <w:r w:rsidRPr="00D80F6B">
        <w:rPr>
          <w:color w:val="auto"/>
        </w:rPr>
        <w:t>изменений</w:t>
      </w:r>
      <w:r w:rsidR="00D80F6B">
        <w:rPr>
          <w:color w:val="auto"/>
        </w:rPr>
        <w:t xml:space="preserve">     </w:t>
      </w:r>
      <w:r w:rsidRPr="00D80F6B">
        <w:rPr>
          <w:color w:val="auto"/>
        </w:rPr>
        <w:t xml:space="preserve"> в </w:t>
      </w:r>
      <w:r w:rsidR="00D80F6B">
        <w:rPr>
          <w:color w:val="auto"/>
        </w:rPr>
        <w:t xml:space="preserve"> </w:t>
      </w:r>
      <w:r w:rsidRPr="00D80F6B">
        <w:rPr>
          <w:color w:val="auto"/>
        </w:rPr>
        <w:t xml:space="preserve">Решение </w:t>
      </w:r>
      <w:r w:rsidR="00D80F6B">
        <w:rPr>
          <w:color w:val="auto"/>
        </w:rPr>
        <w:t xml:space="preserve">    </w:t>
      </w:r>
      <w:r w:rsidRPr="00D80F6B">
        <w:rPr>
          <w:color w:val="auto"/>
        </w:rPr>
        <w:t xml:space="preserve"> Совета</w:t>
      </w:r>
    </w:p>
    <w:p w:rsidR="00101EB3" w:rsidRPr="00D80F6B" w:rsidRDefault="00D80F6B" w:rsidP="00101EB3">
      <w:pPr>
        <w:pStyle w:val="Default"/>
        <w:rPr>
          <w:color w:val="auto"/>
        </w:rPr>
      </w:pPr>
      <w:proofErr w:type="spellStart"/>
      <w:r>
        <w:rPr>
          <w:color w:val="auto"/>
        </w:rPr>
        <w:t>Усть-</w:t>
      </w:r>
      <w:r w:rsidR="00101EB3" w:rsidRPr="00D80F6B">
        <w:rPr>
          <w:color w:val="auto"/>
        </w:rPr>
        <w:t>Ты</w:t>
      </w:r>
      <w:r w:rsidRPr="00D80F6B">
        <w:rPr>
          <w:color w:val="auto"/>
        </w:rPr>
        <w:t>мского</w:t>
      </w:r>
      <w:proofErr w:type="spellEnd"/>
      <w:r>
        <w:rPr>
          <w:color w:val="auto"/>
        </w:rPr>
        <w:t xml:space="preserve"> </w:t>
      </w:r>
      <w:r w:rsidRPr="00D80F6B">
        <w:rPr>
          <w:color w:val="auto"/>
        </w:rPr>
        <w:t>сельского поселения от 21.06</w:t>
      </w:r>
      <w:r w:rsidR="00101EB3" w:rsidRPr="00D80F6B">
        <w:rPr>
          <w:color w:val="auto"/>
        </w:rPr>
        <w:t xml:space="preserve">.2018 </w:t>
      </w:r>
    </w:p>
    <w:p w:rsidR="00101EB3" w:rsidRPr="00D80F6B" w:rsidRDefault="00D80F6B" w:rsidP="00101EB3">
      <w:pPr>
        <w:pStyle w:val="Default"/>
        <w:rPr>
          <w:color w:val="auto"/>
        </w:rPr>
      </w:pPr>
      <w:r w:rsidRPr="00D80F6B">
        <w:rPr>
          <w:color w:val="auto"/>
        </w:rPr>
        <w:t>№ 27</w:t>
      </w:r>
      <w:r>
        <w:rPr>
          <w:color w:val="auto"/>
        </w:rPr>
        <w:t xml:space="preserve">  </w:t>
      </w:r>
      <w:r w:rsidR="00101EB3" w:rsidRPr="00D80F6B">
        <w:rPr>
          <w:color w:val="auto"/>
        </w:rPr>
        <w:t xml:space="preserve"> «Об утверждении  Правил благоустройства </w:t>
      </w:r>
    </w:p>
    <w:p w:rsidR="00101EB3" w:rsidRPr="00D80F6B" w:rsidRDefault="00101EB3" w:rsidP="00101EB3">
      <w:pPr>
        <w:pStyle w:val="Default"/>
        <w:rPr>
          <w:color w:val="auto"/>
        </w:rPr>
      </w:pPr>
      <w:r w:rsidRPr="00D80F6B">
        <w:rPr>
          <w:color w:val="auto"/>
        </w:rPr>
        <w:t xml:space="preserve">на </w:t>
      </w:r>
      <w:r w:rsidR="00D80F6B">
        <w:rPr>
          <w:color w:val="auto"/>
        </w:rPr>
        <w:t xml:space="preserve">  </w:t>
      </w:r>
      <w:r w:rsidRPr="00D80F6B">
        <w:rPr>
          <w:color w:val="auto"/>
        </w:rPr>
        <w:t xml:space="preserve"> территории </w:t>
      </w:r>
      <w:r w:rsidR="00D80F6B">
        <w:rPr>
          <w:color w:val="auto"/>
        </w:rPr>
        <w:t xml:space="preserve">  </w:t>
      </w:r>
      <w:r w:rsidRPr="00D80F6B">
        <w:rPr>
          <w:color w:val="auto"/>
        </w:rPr>
        <w:t xml:space="preserve">муниципального </w:t>
      </w:r>
      <w:r w:rsidR="00D80F6B">
        <w:rPr>
          <w:color w:val="auto"/>
        </w:rPr>
        <w:t xml:space="preserve">     </w:t>
      </w:r>
      <w:r w:rsidRPr="00D80F6B">
        <w:rPr>
          <w:color w:val="auto"/>
        </w:rPr>
        <w:t xml:space="preserve">образования </w:t>
      </w:r>
    </w:p>
    <w:p w:rsidR="00101EB3" w:rsidRPr="00D80F6B" w:rsidRDefault="00101EB3" w:rsidP="00101EB3">
      <w:pPr>
        <w:pStyle w:val="Default"/>
        <w:rPr>
          <w:color w:val="auto"/>
        </w:rPr>
      </w:pPr>
      <w:r w:rsidRPr="00D80F6B">
        <w:rPr>
          <w:color w:val="auto"/>
        </w:rPr>
        <w:t>«</w:t>
      </w:r>
      <w:proofErr w:type="spellStart"/>
      <w:r w:rsidR="00D80F6B">
        <w:rPr>
          <w:color w:val="auto"/>
        </w:rPr>
        <w:t>Усть-</w:t>
      </w:r>
      <w:r w:rsidRPr="00D80F6B">
        <w:rPr>
          <w:color w:val="auto"/>
        </w:rPr>
        <w:t>Тымское</w:t>
      </w:r>
      <w:proofErr w:type="spellEnd"/>
      <w:r w:rsidRPr="00D80F6B">
        <w:rPr>
          <w:color w:val="auto"/>
        </w:rPr>
        <w:t xml:space="preserve">  сельское  поселение» </w:t>
      </w:r>
    </w:p>
    <w:p w:rsidR="00101EB3" w:rsidRPr="00101EB3" w:rsidRDefault="00101EB3" w:rsidP="00101EB3">
      <w:pPr>
        <w:pStyle w:val="Default"/>
        <w:rPr>
          <w:rFonts w:ascii="Arial" w:hAnsi="Arial" w:cs="Arial"/>
          <w:color w:val="auto"/>
        </w:rPr>
      </w:pPr>
    </w:p>
    <w:p w:rsidR="00101EB3" w:rsidRDefault="00101EB3" w:rsidP="00101EB3">
      <w:pPr>
        <w:shd w:val="clear" w:color="auto" w:fill="FFFFFF"/>
        <w:ind w:firstLine="720"/>
        <w:rPr>
          <w:rFonts w:ascii="Times New Roman" w:hAnsi="Times New Roman"/>
          <w:sz w:val="24"/>
        </w:rPr>
      </w:pPr>
      <w:r>
        <w:rPr>
          <w:rFonts w:ascii="Times New Roman" w:hAnsi="Times New Roman"/>
          <w:color w:val="1D1B11" w:themeColor="background2" w:themeShade="1A"/>
          <w:sz w:val="24"/>
        </w:rPr>
        <w:t xml:space="preserve">         В </w:t>
      </w:r>
      <w:r>
        <w:rPr>
          <w:rFonts w:ascii="Times New Roman" w:hAnsi="Times New Roman"/>
          <w:sz w:val="24"/>
        </w:rPr>
        <w:t>целях приведения с действующим законодательством,</w:t>
      </w:r>
    </w:p>
    <w:p w:rsidR="00101EB3" w:rsidRDefault="00101EB3" w:rsidP="00101EB3">
      <w:pPr>
        <w:rPr>
          <w:rFonts w:ascii="Times New Roman" w:hAnsi="Times New Roman"/>
          <w:color w:val="1D1B11" w:themeColor="background2" w:themeShade="1A"/>
          <w:sz w:val="24"/>
        </w:rPr>
      </w:pPr>
    </w:p>
    <w:p w:rsidR="00101EB3" w:rsidRDefault="00101EB3" w:rsidP="00101EB3">
      <w:pPr>
        <w:jc w:val="center"/>
        <w:rPr>
          <w:rFonts w:ascii="Times New Roman" w:hAnsi="Times New Roman"/>
          <w:b/>
          <w:color w:val="1D1B11" w:themeColor="background2" w:themeShade="1A"/>
          <w:sz w:val="24"/>
        </w:rPr>
      </w:pPr>
      <w:r>
        <w:rPr>
          <w:rFonts w:ascii="Times New Roman" w:hAnsi="Times New Roman"/>
          <w:b/>
          <w:color w:val="1D1B11" w:themeColor="background2" w:themeShade="1A"/>
          <w:sz w:val="24"/>
        </w:rPr>
        <w:t xml:space="preserve">Совет </w:t>
      </w:r>
      <w:proofErr w:type="spellStart"/>
      <w:r>
        <w:rPr>
          <w:rFonts w:ascii="Times New Roman" w:hAnsi="Times New Roman"/>
          <w:b/>
          <w:color w:val="1D1B11" w:themeColor="background2" w:themeShade="1A"/>
          <w:sz w:val="24"/>
        </w:rPr>
        <w:t>Усть-Тымского</w:t>
      </w:r>
      <w:proofErr w:type="spellEnd"/>
      <w:r>
        <w:rPr>
          <w:rFonts w:ascii="Times New Roman" w:hAnsi="Times New Roman"/>
          <w:b/>
          <w:color w:val="1D1B11" w:themeColor="background2" w:themeShade="1A"/>
          <w:sz w:val="24"/>
        </w:rPr>
        <w:t xml:space="preserve"> сельского поселения РЕШИЛ:</w:t>
      </w:r>
    </w:p>
    <w:p w:rsidR="00101EB3" w:rsidRDefault="00101EB3" w:rsidP="00101EB3">
      <w:pPr>
        <w:jc w:val="center"/>
        <w:rPr>
          <w:rFonts w:ascii="Times New Roman" w:hAnsi="Times New Roman"/>
          <w:b/>
          <w:color w:val="1D1B11" w:themeColor="background2" w:themeShade="1A"/>
          <w:sz w:val="24"/>
        </w:rPr>
      </w:pPr>
    </w:p>
    <w:p w:rsidR="00101EB3" w:rsidRPr="00101EB3" w:rsidRDefault="00101EB3" w:rsidP="00101EB3">
      <w:pPr>
        <w:ind w:firstLine="284"/>
        <w:rPr>
          <w:rFonts w:ascii="Times New Roman" w:hAnsi="Times New Roman"/>
          <w:sz w:val="24"/>
        </w:rPr>
      </w:pPr>
      <w:r w:rsidRPr="00101EB3">
        <w:rPr>
          <w:rFonts w:ascii="Times New Roman" w:hAnsi="Times New Roman"/>
          <w:spacing w:val="1"/>
          <w:sz w:val="24"/>
        </w:rPr>
        <w:t xml:space="preserve">1. Внести в </w:t>
      </w:r>
      <w:r w:rsidRPr="00101EB3">
        <w:rPr>
          <w:rFonts w:ascii="Times New Roman" w:hAnsi="Times New Roman"/>
          <w:sz w:val="24"/>
        </w:rPr>
        <w:t xml:space="preserve">решение Совета </w:t>
      </w:r>
      <w:proofErr w:type="spellStart"/>
      <w:r w:rsidR="00D80F6B">
        <w:rPr>
          <w:rFonts w:ascii="Times New Roman" w:hAnsi="Times New Roman"/>
          <w:sz w:val="24"/>
        </w:rPr>
        <w:t>Усть-</w:t>
      </w:r>
      <w:r w:rsidRPr="00101EB3">
        <w:rPr>
          <w:rFonts w:ascii="Times New Roman" w:hAnsi="Times New Roman"/>
          <w:sz w:val="24"/>
        </w:rPr>
        <w:t>Ты</w:t>
      </w:r>
      <w:r w:rsidR="00D80F6B">
        <w:rPr>
          <w:rFonts w:ascii="Times New Roman" w:hAnsi="Times New Roman"/>
          <w:sz w:val="24"/>
        </w:rPr>
        <w:t>мского</w:t>
      </w:r>
      <w:proofErr w:type="spellEnd"/>
      <w:r w:rsidR="00D80F6B">
        <w:rPr>
          <w:rFonts w:ascii="Times New Roman" w:hAnsi="Times New Roman"/>
          <w:sz w:val="24"/>
        </w:rPr>
        <w:t xml:space="preserve"> сельского поселения от 21.06.2018 № 27</w:t>
      </w:r>
      <w:r w:rsidRPr="00101EB3">
        <w:rPr>
          <w:rFonts w:ascii="Times New Roman" w:hAnsi="Times New Roman"/>
          <w:sz w:val="24"/>
        </w:rPr>
        <w:t xml:space="preserve"> «Об утверждении </w:t>
      </w:r>
      <w:r w:rsidRPr="00101EB3">
        <w:rPr>
          <w:rFonts w:ascii="Times New Roman" w:hAnsi="Times New Roman"/>
          <w:spacing w:val="1"/>
          <w:sz w:val="24"/>
        </w:rPr>
        <w:t xml:space="preserve">Правил благоустройства на </w:t>
      </w:r>
      <w:r w:rsidRPr="00101EB3">
        <w:rPr>
          <w:rFonts w:ascii="Times New Roman" w:hAnsi="Times New Roman"/>
          <w:sz w:val="24"/>
        </w:rPr>
        <w:t>территории муниципального образования «</w:t>
      </w:r>
      <w:proofErr w:type="spellStart"/>
      <w:r w:rsidR="00D80F6B">
        <w:rPr>
          <w:rFonts w:ascii="Times New Roman" w:hAnsi="Times New Roman"/>
          <w:sz w:val="24"/>
        </w:rPr>
        <w:t>Усть-</w:t>
      </w:r>
      <w:r w:rsidRPr="00101EB3">
        <w:rPr>
          <w:rFonts w:ascii="Times New Roman" w:hAnsi="Times New Roman"/>
          <w:sz w:val="24"/>
        </w:rPr>
        <w:t>Тымское</w:t>
      </w:r>
      <w:proofErr w:type="spellEnd"/>
      <w:r w:rsidRPr="00101EB3">
        <w:rPr>
          <w:rFonts w:ascii="Times New Roman" w:hAnsi="Times New Roman"/>
          <w:sz w:val="24"/>
        </w:rPr>
        <w:t xml:space="preserve"> сельское поселение» следующие</w:t>
      </w:r>
      <w:r w:rsidRPr="00101EB3">
        <w:rPr>
          <w:rFonts w:ascii="Times New Roman" w:hAnsi="Times New Roman"/>
          <w:spacing w:val="1"/>
          <w:sz w:val="24"/>
        </w:rPr>
        <w:t xml:space="preserve"> изменения</w:t>
      </w:r>
      <w:r w:rsidRPr="00101EB3">
        <w:rPr>
          <w:rFonts w:ascii="Times New Roman" w:hAnsi="Times New Roman"/>
          <w:sz w:val="24"/>
        </w:rPr>
        <w:t>:</w:t>
      </w:r>
    </w:p>
    <w:p w:rsidR="00101EB3" w:rsidRPr="00101EB3" w:rsidRDefault="00101EB3" w:rsidP="00101EB3">
      <w:pPr>
        <w:ind w:firstLine="284"/>
        <w:rPr>
          <w:rFonts w:ascii="Times New Roman" w:hAnsi="Times New Roman"/>
          <w:sz w:val="24"/>
        </w:rPr>
      </w:pPr>
      <w:r w:rsidRPr="00101EB3">
        <w:rPr>
          <w:rFonts w:ascii="Times New Roman" w:hAnsi="Times New Roman"/>
          <w:sz w:val="24"/>
        </w:rPr>
        <w:t xml:space="preserve">в </w:t>
      </w:r>
      <w:r w:rsidRPr="00101EB3">
        <w:rPr>
          <w:rFonts w:ascii="Times New Roman" w:hAnsi="Times New Roman"/>
          <w:spacing w:val="1"/>
          <w:sz w:val="24"/>
        </w:rPr>
        <w:t xml:space="preserve">Правилах благоустройства на </w:t>
      </w:r>
      <w:r w:rsidRPr="00101EB3">
        <w:rPr>
          <w:rFonts w:ascii="Times New Roman" w:hAnsi="Times New Roman"/>
          <w:sz w:val="24"/>
        </w:rPr>
        <w:t>территории муниципального образования «</w:t>
      </w:r>
      <w:proofErr w:type="spellStart"/>
      <w:r w:rsidR="00D80F6B">
        <w:rPr>
          <w:rFonts w:ascii="Times New Roman" w:hAnsi="Times New Roman"/>
          <w:sz w:val="24"/>
        </w:rPr>
        <w:t>Усть-</w:t>
      </w:r>
      <w:r w:rsidRPr="00101EB3">
        <w:rPr>
          <w:rFonts w:ascii="Times New Roman" w:hAnsi="Times New Roman"/>
          <w:sz w:val="24"/>
        </w:rPr>
        <w:t>Тымское</w:t>
      </w:r>
      <w:proofErr w:type="spellEnd"/>
      <w:r w:rsidRPr="00101EB3">
        <w:rPr>
          <w:rFonts w:ascii="Times New Roman" w:hAnsi="Times New Roman"/>
          <w:sz w:val="24"/>
        </w:rPr>
        <w:t xml:space="preserve"> сельское поселение», утвержденных названным решением:</w:t>
      </w:r>
    </w:p>
    <w:p w:rsidR="00101EB3" w:rsidRPr="00101EB3" w:rsidRDefault="00101EB3" w:rsidP="00101EB3">
      <w:pPr>
        <w:ind w:firstLine="284"/>
        <w:rPr>
          <w:rFonts w:ascii="Times New Roman" w:hAnsi="Times New Roman"/>
          <w:sz w:val="24"/>
        </w:rPr>
      </w:pPr>
      <w:r w:rsidRPr="00101EB3">
        <w:rPr>
          <w:rFonts w:ascii="Times New Roman" w:hAnsi="Times New Roman"/>
          <w:sz w:val="24"/>
        </w:rPr>
        <w:t>1.1. подпункт 1  пункта 1.6. раздела 1 исключить;</w:t>
      </w:r>
    </w:p>
    <w:p w:rsidR="00101EB3" w:rsidRPr="00101EB3" w:rsidRDefault="00101EB3" w:rsidP="00101EB3">
      <w:pPr>
        <w:ind w:firstLine="284"/>
        <w:rPr>
          <w:rFonts w:ascii="Times New Roman" w:hAnsi="Times New Roman"/>
          <w:sz w:val="24"/>
        </w:rPr>
      </w:pPr>
      <w:r w:rsidRPr="00101EB3">
        <w:rPr>
          <w:rFonts w:ascii="Times New Roman" w:hAnsi="Times New Roman"/>
          <w:sz w:val="24"/>
        </w:rPr>
        <w:t>1.2. пункта 1.8. раздела 1 изложить в новой редакции:</w:t>
      </w:r>
    </w:p>
    <w:p w:rsidR="00101EB3" w:rsidRPr="00101EB3" w:rsidRDefault="00101EB3" w:rsidP="00101EB3">
      <w:pPr>
        <w:rPr>
          <w:rFonts w:ascii="Times New Roman" w:hAnsi="Times New Roman"/>
          <w:sz w:val="24"/>
        </w:rPr>
      </w:pPr>
      <w:r w:rsidRPr="00101EB3">
        <w:rPr>
          <w:rFonts w:ascii="Times New Roman" w:hAnsi="Times New Roman"/>
          <w:sz w:val="24"/>
        </w:rPr>
        <w:t xml:space="preserve">    «1.8.Границы прилегающих территорий определяются:</w:t>
      </w:r>
    </w:p>
    <w:p w:rsidR="00101EB3" w:rsidRPr="00101EB3" w:rsidRDefault="00101EB3" w:rsidP="00101EB3">
      <w:pPr>
        <w:ind w:firstLine="284"/>
        <w:rPr>
          <w:rFonts w:ascii="Times New Roman" w:hAnsi="Times New Roman"/>
          <w:sz w:val="24"/>
        </w:rPr>
      </w:pPr>
      <w:r w:rsidRPr="00101EB3">
        <w:rPr>
          <w:rFonts w:ascii="Times New Roman" w:hAnsi="Times New Roman"/>
          <w:bCs/>
          <w:sz w:val="24"/>
        </w:rPr>
        <w:t xml:space="preserve">1) для индивидуальных жилых домов прилегающая территория определяется </w:t>
      </w:r>
      <w:r w:rsidRPr="00101EB3">
        <w:rPr>
          <w:rFonts w:ascii="Times New Roman" w:hAnsi="Times New Roman"/>
          <w:sz w:val="24"/>
        </w:rPr>
        <w:t>по длине занимаемого участка, по ширине – до края проезжей части улицы прилегающего к земельному участку;</w:t>
      </w:r>
    </w:p>
    <w:p w:rsidR="00101EB3" w:rsidRPr="00101EB3" w:rsidRDefault="00101EB3" w:rsidP="00101EB3">
      <w:pPr>
        <w:ind w:firstLine="284"/>
        <w:rPr>
          <w:rFonts w:ascii="Times New Roman" w:hAnsi="Times New Roman"/>
          <w:sz w:val="24"/>
        </w:rPr>
      </w:pPr>
      <w:r w:rsidRPr="00101EB3">
        <w:rPr>
          <w:rFonts w:ascii="Times New Roman" w:hAnsi="Times New Roman"/>
          <w:bCs/>
          <w:sz w:val="24"/>
        </w:rPr>
        <w:t xml:space="preserve">2) </w:t>
      </w:r>
      <w:r w:rsidRPr="00101EB3">
        <w:rPr>
          <w:rFonts w:ascii="Times New Roman" w:hAnsi="Times New Roman"/>
          <w:sz w:val="24"/>
        </w:rPr>
        <w:t>на улицах с двухсторонней застройкой по длине занимаемого участка, по ширине – до края проезжей части улицы прилегающего к земельному участку;</w:t>
      </w:r>
    </w:p>
    <w:p w:rsidR="00101EB3" w:rsidRPr="00101EB3" w:rsidRDefault="00101EB3" w:rsidP="00101EB3">
      <w:pPr>
        <w:ind w:firstLine="284"/>
        <w:rPr>
          <w:rFonts w:ascii="Times New Roman" w:hAnsi="Times New Roman"/>
          <w:sz w:val="24"/>
        </w:rPr>
      </w:pPr>
      <w:r w:rsidRPr="00101EB3">
        <w:rPr>
          <w:rFonts w:ascii="Times New Roman" w:hAnsi="Times New Roman"/>
          <w:sz w:val="24"/>
        </w:rPr>
        <w:t>3)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101EB3" w:rsidRPr="00101EB3" w:rsidRDefault="00101EB3" w:rsidP="00101EB3">
      <w:pPr>
        <w:ind w:firstLine="284"/>
        <w:rPr>
          <w:rFonts w:ascii="Times New Roman" w:hAnsi="Times New Roman"/>
          <w:sz w:val="24"/>
        </w:rPr>
      </w:pPr>
      <w:r w:rsidRPr="00101EB3">
        <w:rPr>
          <w:rFonts w:ascii="Times New Roman" w:hAnsi="Times New Roman"/>
          <w:sz w:val="24"/>
        </w:rPr>
        <w:t>4) для объектов торговли, общественного питания и бытового обслуживания населения (в том числе временных (некапитальных) объектов) – на расстоянии до 15 метров от границ территории земельного участка, на котором расположен соответствующий объект, по всему периметру указанного земельного участка;</w:t>
      </w:r>
    </w:p>
    <w:p w:rsidR="00101EB3" w:rsidRPr="00101EB3" w:rsidRDefault="00101EB3" w:rsidP="00101EB3">
      <w:pPr>
        <w:ind w:firstLine="284"/>
        <w:rPr>
          <w:rFonts w:ascii="Times New Roman" w:hAnsi="Times New Roman"/>
          <w:sz w:val="24"/>
        </w:rPr>
      </w:pPr>
      <w:r w:rsidRPr="00101EB3">
        <w:rPr>
          <w:rFonts w:ascii="Times New Roman" w:hAnsi="Times New Roman"/>
          <w:sz w:val="24"/>
        </w:rPr>
        <w:t>5) для обособленно расположенных зданий, строений, сооружений, земельных участков прилегающая территория определяется по всему периметру соответствующего здания, строения, сооружения, земельного участка (при наличии ограждения – по всему периметру ограждения) с обращенной к проезжей части стороны – шириной до края проезжей части, с других сторон – шириной до 10 метров от каждой точки периметра</w:t>
      </w:r>
      <w:proofErr w:type="gramStart"/>
      <w:r w:rsidRPr="00101EB3">
        <w:rPr>
          <w:rFonts w:ascii="Times New Roman" w:hAnsi="Times New Roman"/>
          <w:sz w:val="24"/>
        </w:rPr>
        <w:t>.»;</w:t>
      </w:r>
      <w:proofErr w:type="gramEnd"/>
    </w:p>
    <w:p w:rsidR="00101EB3" w:rsidRPr="00101EB3" w:rsidRDefault="00101EB3" w:rsidP="00101EB3">
      <w:pPr>
        <w:pStyle w:val="a3"/>
        <w:spacing w:before="0" w:after="0"/>
        <w:ind w:firstLine="284"/>
        <w:jc w:val="both"/>
      </w:pPr>
      <w:r w:rsidRPr="00101EB3">
        <w:rPr>
          <w:bCs/>
        </w:rPr>
        <w:t xml:space="preserve">1.3. раздел </w:t>
      </w:r>
      <w:r w:rsidRPr="00101EB3">
        <w:t xml:space="preserve">4 изложить в новой редакции: </w:t>
      </w:r>
    </w:p>
    <w:p w:rsidR="00101EB3" w:rsidRPr="00101EB3" w:rsidRDefault="00101EB3" w:rsidP="00101EB3">
      <w:pPr>
        <w:pStyle w:val="a3"/>
        <w:spacing w:before="0" w:after="0"/>
        <w:ind w:firstLine="284"/>
        <w:jc w:val="center"/>
      </w:pPr>
      <w:r w:rsidRPr="00101EB3">
        <w:t>«4. Организация благоустройства территорий размещения контейнерных площадок для сбора твердых коммунальных отходов, сбору и вывозу жидких бытовых отходов</w:t>
      </w:r>
    </w:p>
    <w:p w:rsidR="00101EB3" w:rsidRPr="00101EB3" w:rsidRDefault="00101EB3" w:rsidP="00101EB3">
      <w:pPr>
        <w:pStyle w:val="a3"/>
        <w:spacing w:before="0" w:after="0"/>
        <w:ind w:firstLine="284"/>
        <w:jc w:val="both"/>
      </w:pPr>
    </w:p>
    <w:p w:rsidR="00101EB3" w:rsidRPr="00101EB3" w:rsidRDefault="00101EB3" w:rsidP="00101EB3">
      <w:pPr>
        <w:ind w:firstLine="284"/>
        <w:rPr>
          <w:rFonts w:ascii="Times New Roman" w:hAnsi="Times New Roman"/>
          <w:sz w:val="24"/>
        </w:rPr>
      </w:pPr>
      <w:r w:rsidRPr="00101EB3">
        <w:rPr>
          <w:rFonts w:ascii="Times New Roman" w:hAnsi="Times New Roman"/>
          <w:sz w:val="24"/>
        </w:rPr>
        <w:t xml:space="preserve">4.1. Органы местного самоуправления обязаны обеспечить на территории </w:t>
      </w:r>
      <w:proofErr w:type="spellStart"/>
      <w:r w:rsidR="00D80F6B">
        <w:rPr>
          <w:rFonts w:ascii="Times New Roman" w:hAnsi="Times New Roman"/>
          <w:sz w:val="24"/>
        </w:rPr>
        <w:t>Усть-</w:t>
      </w:r>
      <w:r w:rsidRPr="00101EB3">
        <w:rPr>
          <w:rFonts w:ascii="Times New Roman" w:hAnsi="Times New Roman"/>
          <w:sz w:val="24"/>
        </w:rPr>
        <w:t>Тымского</w:t>
      </w:r>
      <w:proofErr w:type="spellEnd"/>
      <w:r w:rsidRPr="00101EB3">
        <w:rPr>
          <w:rFonts w:ascii="Times New Roman" w:hAnsi="Times New Roman"/>
          <w:sz w:val="24"/>
        </w:rPr>
        <w:t xml:space="preserve"> сельского поселения организацию мест накопления отходов - контейнерных площадок и площадок для сбора твердых бытовых отходов, а также вывоз отходов в соответствии с требованиями действующего законодательства Российской Федерации. </w:t>
      </w:r>
    </w:p>
    <w:p w:rsidR="00101EB3" w:rsidRPr="00101EB3" w:rsidRDefault="00101EB3" w:rsidP="00101EB3">
      <w:pPr>
        <w:ind w:firstLine="284"/>
        <w:rPr>
          <w:rFonts w:ascii="Times New Roman" w:hAnsi="Times New Roman"/>
          <w:sz w:val="24"/>
        </w:rPr>
      </w:pPr>
      <w:r w:rsidRPr="00101EB3">
        <w:rPr>
          <w:rFonts w:ascii="Times New Roman" w:hAnsi="Times New Roman"/>
          <w:sz w:val="24"/>
        </w:rPr>
        <w:lastRenderedPageBreak/>
        <w:t xml:space="preserve">4.1.1. Органы местного самоуправления определяют схему размещения площадок, предназначенных для размещения на них контейнеров сбора твердых коммунальных отходов (далее – площадка) на территории </w:t>
      </w:r>
      <w:proofErr w:type="spellStart"/>
      <w:r w:rsidR="00D80F6B">
        <w:rPr>
          <w:rFonts w:ascii="Times New Roman" w:hAnsi="Times New Roman"/>
          <w:sz w:val="24"/>
        </w:rPr>
        <w:t>Усть-</w:t>
      </w:r>
      <w:r w:rsidRPr="00101EB3">
        <w:rPr>
          <w:rFonts w:ascii="Times New Roman" w:hAnsi="Times New Roman"/>
          <w:sz w:val="24"/>
        </w:rPr>
        <w:t>Тымского</w:t>
      </w:r>
      <w:proofErr w:type="spellEnd"/>
      <w:r w:rsidRPr="00101EB3">
        <w:rPr>
          <w:rFonts w:ascii="Times New Roman" w:hAnsi="Times New Roman"/>
          <w:sz w:val="24"/>
        </w:rPr>
        <w:t xml:space="preserve"> сельского поселения и осуществляют ведение реестра площадок.</w:t>
      </w:r>
    </w:p>
    <w:p w:rsidR="00101EB3" w:rsidRPr="00101EB3" w:rsidRDefault="00101EB3" w:rsidP="00101EB3">
      <w:pPr>
        <w:ind w:firstLine="284"/>
        <w:rPr>
          <w:rFonts w:ascii="Times New Roman" w:hAnsi="Times New Roman"/>
          <w:sz w:val="24"/>
        </w:rPr>
      </w:pPr>
      <w:r w:rsidRPr="00101EB3">
        <w:rPr>
          <w:rFonts w:ascii="Times New Roman" w:hAnsi="Times New Roman"/>
          <w:sz w:val="24"/>
        </w:rPr>
        <w:t>Обустройство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101EB3" w:rsidRPr="00101EB3" w:rsidRDefault="00101EB3" w:rsidP="00101EB3">
      <w:pPr>
        <w:ind w:firstLine="284"/>
        <w:rPr>
          <w:rFonts w:ascii="Times New Roman" w:hAnsi="Times New Roman"/>
          <w:sz w:val="24"/>
        </w:rPr>
      </w:pPr>
      <w:r w:rsidRPr="00101EB3">
        <w:rPr>
          <w:rFonts w:ascii="Times New Roman" w:hAnsi="Times New Roman"/>
          <w:sz w:val="24"/>
        </w:rPr>
        <w:t xml:space="preserve">Площадки для установки контейнеров для сбора твердых коммунальных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w:t>
      </w:r>
    </w:p>
    <w:p w:rsidR="00101EB3" w:rsidRPr="00101EB3" w:rsidRDefault="00101EB3" w:rsidP="00101EB3">
      <w:pPr>
        <w:ind w:firstLine="284"/>
        <w:rPr>
          <w:rFonts w:ascii="Times New Roman" w:hAnsi="Times New Roman"/>
          <w:sz w:val="24"/>
        </w:rPr>
      </w:pPr>
      <w:r w:rsidRPr="00101EB3">
        <w:rPr>
          <w:rFonts w:ascii="Times New Roman" w:hAnsi="Times New Roman"/>
          <w:sz w:val="24"/>
        </w:rPr>
        <w:t xml:space="preserve">Размер площадок рассчитывается из необходимого количества контейнеров, но не более 5 контейнеров. </w:t>
      </w:r>
    </w:p>
    <w:p w:rsidR="00101EB3" w:rsidRPr="00101EB3" w:rsidRDefault="00101EB3" w:rsidP="00101EB3">
      <w:pPr>
        <w:ind w:firstLine="284"/>
        <w:rPr>
          <w:rFonts w:ascii="Times New Roman" w:hAnsi="Times New Roman"/>
          <w:sz w:val="24"/>
        </w:rPr>
      </w:pPr>
      <w:r w:rsidRPr="00101EB3">
        <w:rPr>
          <w:rFonts w:ascii="Times New Roman" w:hAnsi="Times New Roman"/>
          <w:sz w:val="24"/>
        </w:rPr>
        <w:t>Площадка ограждается с трех сторон. К площадке устраивается подъе</w:t>
      </w:r>
      <w:proofErr w:type="gramStart"/>
      <w:r w:rsidRPr="00101EB3">
        <w:rPr>
          <w:rFonts w:ascii="Times New Roman" w:hAnsi="Times New Roman"/>
          <w:sz w:val="24"/>
        </w:rPr>
        <w:t>зд с тв</w:t>
      </w:r>
      <w:proofErr w:type="gramEnd"/>
      <w:r w:rsidRPr="00101EB3">
        <w:rPr>
          <w:rFonts w:ascii="Times New Roman" w:hAnsi="Times New Roman"/>
          <w:sz w:val="24"/>
        </w:rPr>
        <w:t>ердым или щебеночным покрытием.</w:t>
      </w:r>
    </w:p>
    <w:p w:rsidR="00101EB3" w:rsidRPr="00101EB3" w:rsidRDefault="00101EB3" w:rsidP="00101EB3">
      <w:pPr>
        <w:ind w:firstLine="284"/>
        <w:rPr>
          <w:rFonts w:ascii="Times New Roman" w:hAnsi="Times New Roman"/>
          <w:sz w:val="24"/>
        </w:rPr>
      </w:pPr>
      <w:r w:rsidRPr="00101EB3">
        <w:rPr>
          <w:rFonts w:ascii="Times New Roman" w:hAnsi="Times New Roman"/>
          <w:sz w:val="24"/>
        </w:rPr>
        <w:t>На контейнерных площадках и площадках для сбора твердых коммунальных отходов должна быть размещена следующая информация:</w:t>
      </w:r>
    </w:p>
    <w:p w:rsidR="00101EB3" w:rsidRPr="00101EB3" w:rsidRDefault="00101EB3" w:rsidP="00101EB3">
      <w:pPr>
        <w:ind w:firstLine="284"/>
        <w:rPr>
          <w:rFonts w:ascii="Times New Roman" w:hAnsi="Times New Roman"/>
          <w:sz w:val="24"/>
        </w:rPr>
      </w:pPr>
      <w:r w:rsidRPr="00101EB3">
        <w:rPr>
          <w:rFonts w:ascii="Times New Roman" w:hAnsi="Times New Roman"/>
          <w:sz w:val="24"/>
        </w:rPr>
        <w:t>- информация о сроках вывоза твердых коммунальных отходов;</w:t>
      </w:r>
    </w:p>
    <w:p w:rsidR="00101EB3" w:rsidRPr="00101EB3" w:rsidRDefault="00101EB3" w:rsidP="00101EB3">
      <w:pPr>
        <w:ind w:firstLine="284"/>
        <w:rPr>
          <w:rFonts w:ascii="Times New Roman" w:hAnsi="Times New Roman"/>
          <w:sz w:val="24"/>
        </w:rPr>
      </w:pPr>
      <w:r w:rsidRPr="00101EB3">
        <w:rPr>
          <w:rFonts w:ascii="Times New Roman" w:hAnsi="Times New Roman"/>
          <w:sz w:val="24"/>
        </w:rPr>
        <w:t>- информация о контактах ответственных лиц за содержание площадок;</w:t>
      </w:r>
    </w:p>
    <w:p w:rsidR="00101EB3" w:rsidRPr="00101EB3" w:rsidRDefault="00101EB3" w:rsidP="00101EB3">
      <w:pPr>
        <w:ind w:firstLine="284"/>
        <w:rPr>
          <w:rFonts w:ascii="Times New Roman" w:hAnsi="Times New Roman"/>
          <w:sz w:val="24"/>
        </w:rPr>
      </w:pPr>
      <w:r w:rsidRPr="00101EB3">
        <w:rPr>
          <w:rFonts w:ascii="Times New Roman" w:hAnsi="Times New Roman"/>
          <w:sz w:val="24"/>
        </w:rPr>
        <w:t xml:space="preserve">-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 </w:t>
      </w:r>
    </w:p>
    <w:p w:rsidR="00101EB3" w:rsidRPr="00101EB3" w:rsidRDefault="00101EB3" w:rsidP="00101EB3">
      <w:pPr>
        <w:ind w:firstLine="284"/>
        <w:rPr>
          <w:rFonts w:ascii="Times New Roman" w:hAnsi="Times New Roman"/>
          <w:sz w:val="24"/>
        </w:rPr>
      </w:pPr>
      <w:r w:rsidRPr="00101EB3">
        <w:rPr>
          <w:rFonts w:ascii="Times New Roman" w:hAnsi="Times New Roman"/>
          <w:sz w:val="24"/>
        </w:rPr>
        <w:t>Ответственность за содержание контейнерных площадок и их зачистку (уборку) возлагается на органы местного самоуправления.</w:t>
      </w:r>
    </w:p>
    <w:p w:rsidR="00101EB3" w:rsidRPr="00101EB3" w:rsidRDefault="00101EB3" w:rsidP="00101EB3">
      <w:pPr>
        <w:ind w:firstLine="284"/>
        <w:rPr>
          <w:rFonts w:ascii="Times New Roman" w:hAnsi="Times New Roman"/>
          <w:sz w:val="24"/>
        </w:rPr>
      </w:pPr>
      <w:r w:rsidRPr="00101EB3">
        <w:rPr>
          <w:rFonts w:ascii="Times New Roman" w:hAnsi="Times New Roman"/>
          <w:sz w:val="24"/>
        </w:rPr>
        <w:t>4.1.2. Размещение контейнеров (бункеров) сбора отходов и содержание контейнерных площадок осуществляются в соответствии с действующим законодательством, настоящими Правилами и нормативно-правовыми актами муниципального образования «</w:t>
      </w:r>
      <w:proofErr w:type="spellStart"/>
      <w:r w:rsidR="00D80F6B">
        <w:rPr>
          <w:rFonts w:ascii="Times New Roman" w:hAnsi="Times New Roman"/>
          <w:sz w:val="24"/>
        </w:rPr>
        <w:t>Усть-</w:t>
      </w:r>
      <w:r w:rsidRPr="00101EB3">
        <w:rPr>
          <w:rFonts w:ascii="Times New Roman" w:hAnsi="Times New Roman"/>
          <w:sz w:val="24"/>
        </w:rPr>
        <w:t>Тымское</w:t>
      </w:r>
      <w:proofErr w:type="spellEnd"/>
      <w:r w:rsidRPr="00101EB3">
        <w:rPr>
          <w:rFonts w:ascii="Times New Roman" w:hAnsi="Times New Roman"/>
          <w:sz w:val="24"/>
        </w:rPr>
        <w:t xml:space="preserve"> сельское поселение». </w:t>
      </w:r>
    </w:p>
    <w:p w:rsidR="00101EB3" w:rsidRPr="00101EB3" w:rsidRDefault="00101EB3" w:rsidP="00101EB3">
      <w:pPr>
        <w:ind w:firstLine="284"/>
        <w:rPr>
          <w:rFonts w:ascii="Times New Roman" w:hAnsi="Times New Roman"/>
          <w:sz w:val="24"/>
        </w:rPr>
      </w:pPr>
      <w:r w:rsidRPr="00101EB3">
        <w:rPr>
          <w:rFonts w:ascii="Times New Roman" w:hAnsi="Times New Roman"/>
          <w:sz w:val="24"/>
        </w:rPr>
        <w:t>4.1.3. Органы местного самоуправления кроме соблюдения санитарных правил и норм по содержанию контейнеров (бункеров) сбора отходов, контейнерных площадок, должны обеспечить:</w:t>
      </w:r>
    </w:p>
    <w:p w:rsidR="00101EB3" w:rsidRPr="00101EB3" w:rsidRDefault="00101EB3" w:rsidP="00101EB3">
      <w:pPr>
        <w:ind w:firstLine="284"/>
        <w:rPr>
          <w:rFonts w:ascii="Times New Roman" w:hAnsi="Times New Roman"/>
          <w:sz w:val="24"/>
        </w:rPr>
      </w:pPr>
      <w:r w:rsidRPr="00101EB3">
        <w:rPr>
          <w:rFonts w:ascii="Times New Roman" w:hAnsi="Times New Roman"/>
          <w:sz w:val="24"/>
        </w:rPr>
        <w:t>1) содержание контейнеров в надлежащем техническом состоянии, обеспечение их ремонта или замены;</w:t>
      </w:r>
    </w:p>
    <w:p w:rsidR="00101EB3" w:rsidRPr="00101EB3" w:rsidRDefault="00101EB3" w:rsidP="00101EB3">
      <w:pPr>
        <w:ind w:firstLine="284"/>
        <w:rPr>
          <w:rFonts w:ascii="Times New Roman" w:hAnsi="Times New Roman"/>
          <w:sz w:val="24"/>
        </w:rPr>
      </w:pPr>
      <w:r w:rsidRPr="00101EB3">
        <w:rPr>
          <w:rFonts w:ascii="Times New Roman" w:hAnsi="Times New Roman"/>
          <w:sz w:val="24"/>
        </w:rPr>
        <w:t>2) окраску контейнеров (бункеров) сбора отходов по мере необходимости, но не менее двух раз в год (весной и осенью);</w:t>
      </w:r>
    </w:p>
    <w:p w:rsidR="00101EB3" w:rsidRPr="00101EB3" w:rsidRDefault="00101EB3" w:rsidP="00101EB3">
      <w:pPr>
        <w:ind w:firstLine="284"/>
        <w:rPr>
          <w:rFonts w:ascii="Times New Roman" w:hAnsi="Times New Roman"/>
          <w:sz w:val="24"/>
        </w:rPr>
      </w:pPr>
      <w:r w:rsidRPr="00101EB3">
        <w:rPr>
          <w:rFonts w:ascii="Times New Roman" w:hAnsi="Times New Roman"/>
          <w:sz w:val="24"/>
        </w:rPr>
        <w:t>3) недопущение попадания в контейнеры опасных отходов либо отходов другого вида, чем предусмотрено для соответствующего контейнера;</w:t>
      </w:r>
    </w:p>
    <w:p w:rsidR="00101EB3" w:rsidRPr="00101EB3" w:rsidRDefault="00101EB3" w:rsidP="00101EB3">
      <w:pPr>
        <w:ind w:firstLine="284"/>
        <w:rPr>
          <w:rFonts w:ascii="Times New Roman" w:hAnsi="Times New Roman"/>
          <w:sz w:val="24"/>
        </w:rPr>
      </w:pPr>
      <w:r w:rsidRPr="00101EB3">
        <w:rPr>
          <w:rFonts w:ascii="Times New Roman" w:hAnsi="Times New Roman"/>
          <w:sz w:val="24"/>
        </w:rPr>
        <w:t>4) уборку мусора, выпавшего в ходе выгрузки из контейнеров (бункеров) сбора отходов;</w:t>
      </w:r>
    </w:p>
    <w:p w:rsidR="00101EB3" w:rsidRPr="00101EB3" w:rsidRDefault="00101EB3" w:rsidP="00101EB3">
      <w:pPr>
        <w:ind w:firstLine="284"/>
        <w:rPr>
          <w:rFonts w:ascii="Times New Roman" w:hAnsi="Times New Roman"/>
          <w:sz w:val="24"/>
        </w:rPr>
      </w:pPr>
      <w:r w:rsidRPr="00101EB3">
        <w:rPr>
          <w:rFonts w:ascii="Times New Roman" w:hAnsi="Times New Roman"/>
          <w:sz w:val="24"/>
        </w:rPr>
        <w:t xml:space="preserve">5) своевременный вывоз твердых коммунальных отходов. </w:t>
      </w:r>
    </w:p>
    <w:p w:rsidR="00101EB3" w:rsidRPr="00101EB3" w:rsidRDefault="00101EB3" w:rsidP="00101EB3">
      <w:pPr>
        <w:ind w:firstLine="284"/>
        <w:rPr>
          <w:rFonts w:ascii="Times New Roman" w:hAnsi="Times New Roman"/>
          <w:sz w:val="24"/>
        </w:rPr>
      </w:pPr>
      <w:r w:rsidRPr="00101EB3">
        <w:rPr>
          <w:rFonts w:ascii="Times New Roman" w:hAnsi="Times New Roman"/>
          <w:sz w:val="24"/>
        </w:rPr>
        <w:t xml:space="preserve">4.1.4. Вывоз твердых коммунальных отходов с территории </w:t>
      </w:r>
      <w:proofErr w:type="spellStart"/>
      <w:r w:rsidR="00D80F6B">
        <w:rPr>
          <w:rFonts w:ascii="Times New Roman" w:hAnsi="Times New Roman"/>
          <w:sz w:val="24"/>
        </w:rPr>
        <w:t>Усть-</w:t>
      </w:r>
      <w:r w:rsidRPr="00101EB3">
        <w:rPr>
          <w:rFonts w:ascii="Times New Roman" w:hAnsi="Times New Roman"/>
          <w:sz w:val="24"/>
        </w:rPr>
        <w:t>Тымского</w:t>
      </w:r>
      <w:proofErr w:type="spellEnd"/>
      <w:r w:rsidRPr="00101EB3">
        <w:rPr>
          <w:rFonts w:ascii="Times New Roman" w:hAnsi="Times New Roman"/>
          <w:sz w:val="24"/>
        </w:rPr>
        <w:t xml:space="preserve"> сельского поселения производится специализированной организацией (при наличии) на договорной основе.</w:t>
      </w:r>
    </w:p>
    <w:p w:rsidR="00101EB3" w:rsidRPr="00101EB3" w:rsidRDefault="00101EB3" w:rsidP="00101EB3">
      <w:pPr>
        <w:pStyle w:val="ConsPlusNormal"/>
        <w:ind w:firstLine="284"/>
        <w:jc w:val="both"/>
        <w:outlineLvl w:val="1"/>
        <w:rPr>
          <w:rFonts w:ascii="Times New Roman" w:hAnsi="Times New Roman" w:cs="Times New Roman"/>
          <w:sz w:val="24"/>
          <w:szCs w:val="24"/>
        </w:rPr>
      </w:pPr>
      <w:r w:rsidRPr="00101EB3">
        <w:rPr>
          <w:rFonts w:ascii="Times New Roman" w:hAnsi="Times New Roman" w:cs="Times New Roman"/>
          <w:sz w:val="24"/>
          <w:szCs w:val="24"/>
        </w:rPr>
        <w:t xml:space="preserve">4.1.5. Запрещается выбрасывать мусор на улицах, в парках и скверах, на придомовых территориях, в местах торговли, в местах общего пользования и других общественных местах. </w:t>
      </w:r>
    </w:p>
    <w:p w:rsidR="00101EB3" w:rsidRPr="00101EB3" w:rsidRDefault="00101EB3" w:rsidP="00101EB3">
      <w:pPr>
        <w:ind w:firstLine="284"/>
        <w:rPr>
          <w:rFonts w:ascii="Times New Roman" w:hAnsi="Times New Roman"/>
          <w:sz w:val="24"/>
        </w:rPr>
      </w:pPr>
      <w:r w:rsidRPr="00101EB3">
        <w:rPr>
          <w:rFonts w:ascii="Times New Roman" w:hAnsi="Times New Roman"/>
          <w:sz w:val="24"/>
        </w:rPr>
        <w:t>4.2. Сбор и вывоз жидких бытовых отходов (ЖБО).</w:t>
      </w:r>
    </w:p>
    <w:p w:rsidR="00101EB3" w:rsidRPr="00101EB3" w:rsidRDefault="00101EB3" w:rsidP="00101EB3">
      <w:pPr>
        <w:ind w:firstLine="284"/>
        <w:rPr>
          <w:rFonts w:ascii="Times New Roman" w:hAnsi="Times New Roman"/>
          <w:sz w:val="24"/>
        </w:rPr>
      </w:pPr>
      <w:r w:rsidRPr="00101EB3">
        <w:rPr>
          <w:rFonts w:ascii="Times New Roman" w:hAnsi="Times New Roman"/>
          <w:sz w:val="24"/>
        </w:rPr>
        <w:t xml:space="preserve">4.2.1. Отвод жидких бытовых отходов (стоков) допускается в водонепроницаемый выгреб (яму), устроенный в соответствии с установленными требованиями. </w:t>
      </w:r>
    </w:p>
    <w:p w:rsidR="00101EB3" w:rsidRPr="00101EB3" w:rsidRDefault="00101EB3" w:rsidP="00101EB3">
      <w:pPr>
        <w:pStyle w:val="ConsPlusNormal"/>
        <w:ind w:firstLine="284"/>
        <w:jc w:val="both"/>
        <w:outlineLvl w:val="1"/>
        <w:rPr>
          <w:rFonts w:ascii="Times New Roman" w:hAnsi="Times New Roman" w:cs="Times New Roman"/>
          <w:sz w:val="24"/>
          <w:szCs w:val="24"/>
        </w:rPr>
      </w:pPr>
      <w:r w:rsidRPr="00101EB3">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101EB3" w:rsidRPr="00101EB3" w:rsidRDefault="00101EB3" w:rsidP="00101EB3">
      <w:pPr>
        <w:ind w:firstLine="284"/>
        <w:rPr>
          <w:rFonts w:ascii="Times New Roman" w:hAnsi="Times New Roman"/>
          <w:sz w:val="24"/>
        </w:rPr>
      </w:pPr>
      <w:r w:rsidRPr="00101EB3">
        <w:rPr>
          <w:rFonts w:ascii="Times New Roman" w:hAnsi="Times New Roman"/>
          <w:sz w:val="24"/>
        </w:rPr>
        <w:lastRenderedPageBreak/>
        <w:t>4.2.2. Запрещается устройство и эксплуатация дренирующих выгребных ям за границей земельного участка частного домовладения, а также слив (выпуск) жидких отходов и канализационных стоков открытым способом в дренажные канавы, на проезжую часть, водные объекты и на рельеф местности.</w:t>
      </w:r>
    </w:p>
    <w:p w:rsidR="00101EB3" w:rsidRPr="00101EB3" w:rsidRDefault="00101EB3" w:rsidP="00101EB3">
      <w:pPr>
        <w:ind w:firstLine="284"/>
        <w:rPr>
          <w:rFonts w:ascii="Times New Roman" w:hAnsi="Times New Roman"/>
          <w:sz w:val="24"/>
        </w:rPr>
      </w:pPr>
      <w:r w:rsidRPr="00101EB3">
        <w:rPr>
          <w:rFonts w:ascii="Times New Roman" w:hAnsi="Times New Roman"/>
          <w:sz w:val="24"/>
        </w:rPr>
        <w:t>Сливные (помойные) ямы должны располагаться не ближе 1 метра от границ смежных участков частных домовладений.</w:t>
      </w:r>
    </w:p>
    <w:p w:rsidR="00101EB3" w:rsidRPr="00101EB3" w:rsidRDefault="00101EB3" w:rsidP="00101EB3">
      <w:pPr>
        <w:rPr>
          <w:rFonts w:ascii="Times New Roman" w:hAnsi="Times New Roman"/>
          <w:sz w:val="24"/>
        </w:rPr>
      </w:pPr>
      <w:r w:rsidRPr="00101EB3">
        <w:rPr>
          <w:rFonts w:ascii="Times New Roman" w:hAnsi="Times New Roman"/>
          <w:sz w:val="24"/>
        </w:rPr>
        <w:t xml:space="preserve">      4.2.3.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roofErr w:type="gramStart"/>
      <w:r w:rsidRPr="00101EB3">
        <w:rPr>
          <w:rFonts w:ascii="Times New Roman" w:hAnsi="Times New Roman"/>
          <w:sz w:val="24"/>
        </w:rPr>
        <w:t>.».</w:t>
      </w:r>
      <w:proofErr w:type="gramEnd"/>
    </w:p>
    <w:p w:rsidR="00101EB3" w:rsidRPr="00101EB3" w:rsidRDefault="00101EB3" w:rsidP="00101EB3">
      <w:pPr>
        <w:ind w:firstLine="284"/>
        <w:rPr>
          <w:rFonts w:ascii="Times New Roman" w:hAnsi="Times New Roman"/>
          <w:bCs/>
          <w:sz w:val="24"/>
        </w:rPr>
      </w:pPr>
    </w:p>
    <w:p w:rsidR="00101EB3" w:rsidRPr="00101EB3" w:rsidRDefault="00101EB3" w:rsidP="00101EB3">
      <w:pPr>
        <w:ind w:firstLine="284"/>
        <w:rPr>
          <w:rFonts w:ascii="Times New Roman" w:hAnsi="Times New Roman"/>
          <w:sz w:val="24"/>
        </w:rPr>
      </w:pPr>
      <w:r w:rsidRPr="00101EB3">
        <w:rPr>
          <w:rFonts w:ascii="Times New Roman" w:hAnsi="Times New Roman"/>
          <w:sz w:val="24"/>
        </w:rPr>
        <w:t>2. Настоящее решение вступает в силу со дня, следующего за днем их официального обнародования.</w:t>
      </w:r>
    </w:p>
    <w:p w:rsidR="00101EB3" w:rsidRPr="00101EB3" w:rsidRDefault="00101EB3" w:rsidP="00101EB3">
      <w:pPr>
        <w:ind w:firstLine="284"/>
        <w:rPr>
          <w:rFonts w:ascii="Times New Roman" w:hAnsi="Times New Roman"/>
          <w:sz w:val="24"/>
        </w:rPr>
      </w:pPr>
    </w:p>
    <w:p w:rsidR="00101EB3" w:rsidRPr="00101EB3" w:rsidRDefault="00101EB3" w:rsidP="00101EB3">
      <w:pPr>
        <w:pStyle w:val="11"/>
        <w:ind w:firstLine="284"/>
        <w:jc w:val="both"/>
        <w:rPr>
          <w:rFonts w:ascii="Times New Roman" w:hAnsi="Times New Roman"/>
          <w:sz w:val="24"/>
          <w:szCs w:val="24"/>
        </w:rPr>
      </w:pPr>
      <w:r w:rsidRPr="00101EB3">
        <w:rPr>
          <w:rFonts w:ascii="Times New Roman" w:hAnsi="Times New Roman"/>
          <w:sz w:val="24"/>
          <w:szCs w:val="24"/>
        </w:rPr>
        <w:t>3. Настоящее решение подлежит официальному обнародованию  в  соответствии с Уставом муниципального образования «</w:t>
      </w:r>
      <w:proofErr w:type="spellStart"/>
      <w:r w:rsidR="00D80F6B">
        <w:rPr>
          <w:rFonts w:ascii="Times New Roman" w:hAnsi="Times New Roman"/>
          <w:sz w:val="24"/>
          <w:szCs w:val="24"/>
        </w:rPr>
        <w:t>Усть-</w:t>
      </w:r>
      <w:r w:rsidRPr="00101EB3">
        <w:rPr>
          <w:rFonts w:ascii="Times New Roman" w:hAnsi="Times New Roman"/>
          <w:sz w:val="24"/>
          <w:szCs w:val="24"/>
        </w:rPr>
        <w:t>Тымское</w:t>
      </w:r>
      <w:proofErr w:type="spellEnd"/>
      <w:r w:rsidRPr="00101EB3">
        <w:rPr>
          <w:rFonts w:ascii="Times New Roman" w:hAnsi="Times New Roman"/>
          <w:sz w:val="24"/>
          <w:szCs w:val="24"/>
        </w:rPr>
        <w:t xml:space="preserve"> сельское поселение»</w:t>
      </w:r>
      <w:r w:rsidRPr="00101EB3">
        <w:rPr>
          <w:rFonts w:ascii="Times New Roman" w:hAnsi="Times New Roman"/>
          <w:bCs/>
          <w:sz w:val="24"/>
          <w:szCs w:val="24"/>
        </w:rPr>
        <w:t>.</w:t>
      </w:r>
    </w:p>
    <w:p w:rsidR="00101EB3" w:rsidRPr="00894674" w:rsidRDefault="00101EB3" w:rsidP="00101EB3">
      <w:pPr>
        <w:pStyle w:val="11"/>
        <w:ind w:firstLine="567"/>
        <w:jc w:val="both"/>
        <w:rPr>
          <w:rFonts w:ascii="Arial" w:hAnsi="Arial" w:cs="Arial"/>
          <w:sz w:val="24"/>
          <w:szCs w:val="24"/>
        </w:rPr>
      </w:pPr>
    </w:p>
    <w:p w:rsidR="00101EB3" w:rsidRPr="00894674" w:rsidRDefault="00101EB3" w:rsidP="00101EB3">
      <w:pPr>
        <w:pStyle w:val="a3"/>
        <w:shd w:val="clear" w:color="auto" w:fill="FFFFFF"/>
        <w:spacing w:before="0" w:after="0"/>
        <w:ind w:left="14"/>
        <w:jc w:val="both"/>
        <w:textAlignment w:val="top"/>
        <w:rPr>
          <w:rFonts w:ascii="Arial" w:hAnsi="Arial" w:cs="Arial"/>
        </w:rPr>
      </w:pPr>
    </w:p>
    <w:p w:rsidR="00101EB3" w:rsidRDefault="00101EB3" w:rsidP="00101EB3">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Председатель Совета</w:t>
      </w:r>
    </w:p>
    <w:p w:rsidR="00101EB3" w:rsidRDefault="00101EB3" w:rsidP="00101EB3">
      <w:pPr>
        <w:ind w:firstLine="0"/>
        <w:rPr>
          <w:rFonts w:ascii="Times New Roman" w:hAnsi="Times New Roman"/>
          <w:color w:val="1D1B11" w:themeColor="background2" w:themeShade="1A"/>
          <w:sz w:val="24"/>
        </w:rPr>
      </w:pPr>
      <w:proofErr w:type="spellStart"/>
      <w:r>
        <w:rPr>
          <w:rFonts w:ascii="Times New Roman" w:hAnsi="Times New Roman"/>
          <w:color w:val="1D1B11" w:themeColor="background2" w:themeShade="1A"/>
          <w:sz w:val="24"/>
        </w:rPr>
        <w:t>Усть-Тымского</w:t>
      </w:r>
      <w:proofErr w:type="spellEnd"/>
      <w:r>
        <w:rPr>
          <w:rFonts w:ascii="Times New Roman" w:hAnsi="Times New Roman"/>
          <w:color w:val="1D1B11" w:themeColor="background2" w:themeShade="1A"/>
          <w:sz w:val="24"/>
        </w:rPr>
        <w:t xml:space="preserve"> сельского поселения                                                              А. А. </w:t>
      </w:r>
      <w:proofErr w:type="spellStart"/>
      <w:r>
        <w:rPr>
          <w:rFonts w:ascii="Times New Roman" w:hAnsi="Times New Roman"/>
          <w:color w:val="1D1B11" w:themeColor="background2" w:themeShade="1A"/>
          <w:sz w:val="24"/>
        </w:rPr>
        <w:t>Сысолин</w:t>
      </w:r>
      <w:proofErr w:type="spellEnd"/>
    </w:p>
    <w:p w:rsidR="00101EB3" w:rsidRDefault="00101EB3" w:rsidP="00101EB3">
      <w:pPr>
        <w:ind w:firstLine="0"/>
        <w:rPr>
          <w:rFonts w:ascii="Times New Roman" w:hAnsi="Times New Roman"/>
          <w:color w:val="1D1B11" w:themeColor="background2" w:themeShade="1A"/>
          <w:sz w:val="24"/>
        </w:rPr>
      </w:pPr>
    </w:p>
    <w:p w:rsidR="00101EB3" w:rsidRDefault="00101EB3" w:rsidP="00101EB3">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Глава </w:t>
      </w:r>
      <w:proofErr w:type="spellStart"/>
      <w:r>
        <w:rPr>
          <w:rFonts w:ascii="Times New Roman" w:hAnsi="Times New Roman"/>
          <w:color w:val="1D1B11" w:themeColor="background2" w:themeShade="1A"/>
          <w:sz w:val="24"/>
        </w:rPr>
        <w:t>Усть-Тымского</w:t>
      </w:r>
      <w:proofErr w:type="spellEnd"/>
    </w:p>
    <w:p w:rsidR="00101EB3" w:rsidRDefault="00101EB3" w:rsidP="00101EB3">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сельского поселения                                                                                     А. А. </w:t>
      </w:r>
      <w:proofErr w:type="spellStart"/>
      <w:r>
        <w:rPr>
          <w:rFonts w:ascii="Times New Roman" w:hAnsi="Times New Roman"/>
          <w:color w:val="1D1B11" w:themeColor="background2" w:themeShade="1A"/>
          <w:sz w:val="24"/>
        </w:rPr>
        <w:t>Сысолин</w:t>
      </w:r>
      <w:proofErr w:type="spellEnd"/>
    </w:p>
    <w:p w:rsidR="00101EB3" w:rsidRDefault="00101EB3" w:rsidP="00101EB3"/>
    <w:p w:rsidR="004F748F" w:rsidRDefault="004F748F"/>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Default="00D80F6B"/>
    <w:p w:rsidR="00D80F6B" w:rsidRPr="005600AD" w:rsidRDefault="00D80F6B" w:rsidP="00D80F6B">
      <w:pPr>
        <w:jc w:val="center"/>
        <w:rPr>
          <w:rFonts w:ascii="Times New Roman" w:hAnsi="Times New Roman"/>
          <w:color w:val="1D1B11" w:themeColor="background2" w:themeShade="1A"/>
          <w:sz w:val="24"/>
        </w:rPr>
      </w:pPr>
      <w:r>
        <w:rPr>
          <w:rFonts w:ascii="Times New Roman" w:hAnsi="Times New Roman"/>
          <w:color w:val="1D1B11" w:themeColor="background2" w:themeShade="1A"/>
          <w:sz w:val="24"/>
        </w:rPr>
        <w:lastRenderedPageBreak/>
        <w:t>МУНИЦИПАЛЬНОЕ ОБРАЗОВАНИЕ «УСТЬ-ТЫМСКОЕ</w:t>
      </w:r>
      <w:r w:rsidRPr="005600AD">
        <w:rPr>
          <w:rFonts w:ascii="Times New Roman" w:hAnsi="Times New Roman"/>
          <w:color w:val="1D1B11" w:themeColor="background2" w:themeShade="1A"/>
          <w:sz w:val="24"/>
        </w:rPr>
        <w:t xml:space="preserve"> СЕЛЬСКОЕ ПОСЕЛЕНИЕ»</w:t>
      </w:r>
    </w:p>
    <w:p w:rsidR="00D80F6B" w:rsidRPr="005600AD" w:rsidRDefault="00D80F6B" w:rsidP="00D80F6B">
      <w:pPr>
        <w:jc w:val="center"/>
        <w:rPr>
          <w:rFonts w:ascii="Times New Roman" w:hAnsi="Times New Roman"/>
          <w:color w:val="1D1B11" w:themeColor="background2" w:themeShade="1A"/>
          <w:sz w:val="24"/>
        </w:rPr>
      </w:pPr>
      <w:r w:rsidRPr="005600AD">
        <w:rPr>
          <w:rFonts w:ascii="Times New Roman" w:hAnsi="Times New Roman"/>
          <w:color w:val="1D1B11" w:themeColor="background2" w:themeShade="1A"/>
          <w:sz w:val="24"/>
        </w:rPr>
        <w:t>ТОМСКАЯ ОБЛАСТЬ</w:t>
      </w:r>
    </w:p>
    <w:p w:rsidR="00D80F6B" w:rsidRPr="005600AD" w:rsidRDefault="00D80F6B" w:rsidP="00D80F6B">
      <w:pPr>
        <w:jc w:val="center"/>
        <w:rPr>
          <w:rFonts w:ascii="Times New Roman" w:hAnsi="Times New Roman"/>
          <w:color w:val="1D1B11" w:themeColor="background2" w:themeShade="1A"/>
          <w:sz w:val="24"/>
        </w:rPr>
      </w:pPr>
      <w:r w:rsidRPr="005600AD">
        <w:rPr>
          <w:rFonts w:ascii="Times New Roman" w:hAnsi="Times New Roman"/>
          <w:color w:val="1D1B11" w:themeColor="background2" w:themeShade="1A"/>
          <w:sz w:val="24"/>
        </w:rPr>
        <w:t>КАРГАСОКСКИЙ РАЙОН</w:t>
      </w:r>
    </w:p>
    <w:p w:rsidR="00D80F6B" w:rsidRPr="005600AD" w:rsidRDefault="00D80F6B" w:rsidP="00D80F6B">
      <w:pPr>
        <w:jc w:val="center"/>
        <w:rPr>
          <w:rFonts w:ascii="Times New Roman" w:hAnsi="Times New Roman"/>
          <w:color w:val="1D1B11" w:themeColor="background2" w:themeShade="1A"/>
          <w:sz w:val="24"/>
        </w:rPr>
      </w:pPr>
    </w:p>
    <w:p w:rsidR="00D80F6B" w:rsidRPr="005600AD" w:rsidRDefault="00D80F6B" w:rsidP="00D80F6B">
      <w:pPr>
        <w:jc w:val="center"/>
        <w:rPr>
          <w:rFonts w:ascii="Times New Roman" w:hAnsi="Times New Roman"/>
          <w:b/>
          <w:color w:val="1D1B11" w:themeColor="background2" w:themeShade="1A"/>
          <w:sz w:val="24"/>
        </w:rPr>
      </w:pPr>
      <w:r>
        <w:rPr>
          <w:rFonts w:ascii="Times New Roman" w:hAnsi="Times New Roman"/>
          <w:b/>
          <w:color w:val="1D1B11" w:themeColor="background2" w:themeShade="1A"/>
          <w:sz w:val="24"/>
        </w:rPr>
        <w:t>СОВЕТ УСТЬ-ТЫМСКОГО</w:t>
      </w:r>
      <w:r w:rsidRPr="005600AD">
        <w:rPr>
          <w:rFonts w:ascii="Times New Roman" w:hAnsi="Times New Roman"/>
          <w:b/>
          <w:color w:val="1D1B11" w:themeColor="background2" w:themeShade="1A"/>
          <w:sz w:val="24"/>
        </w:rPr>
        <w:t xml:space="preserve">  СЕЛЬСКОГО ПОСЕЛЕНИЯ</w:t>
      </w:r>
    </w:p>
    <w:p w:rsidR="00D80F6B" w:rsidRDefault="00D80F6B" w:rsidP="00D80F6B">
      <w:pPr>
        <w:pStyle w:val="9"/>
        <w:spacing w:before="0" w:after="0"/>
        <w:jc w:val="center"/>
        <w:rPr>
          <w:rFonts w:ascii="Times New Roman" w:hAnsi="Times New Roman" w:cs="Times New Roman"/>
          <w:b/>
          <w:bCs/>
          <w:color w:val="1D1B11" w:themeColor="background2" w:themeShade="1A"/>
          <w:sz w:val="24"/>
          <w:szCs w:val="24"/>
        </w:rPr>
      </w:pPr>
      <w:r w:rsidRPr="005600AD">
        <w:rPr>
          <w:rFonts w:ascii="Times New Roman" w:hAnsi="Times New Roman" w:cs="Times New Roman"/>
          <w:b/>
          <w:bCs/>
          <w:color w:val="1D1B11" w:themeColor="background2" w:themeShade="1A"/>
          <w:sz w:val="24"/>
          <w:szCs w:val="24"/>
        </w:rPr>
        <w:t>РЕШЕНИЕ</w:t>
      </w:r>
    </w:p>
    <w:p w:rsidR="00D80F6B" w:rsidRPr="00D80F6B" w:rsidRDefault="00D80F6B" w:rsidP="00D80F6B">
      <w:pPr>
        <w:pStyle w:val="a5"/>
        <w:jc w:val="center"/>
        <w:rPr>
          <w:rFonts w:ascii="Times New Roman" w:hAnsi="Times New Roman" w:cs="Times New Roman"/>
          <w:sz w:val="24"/>
          <w:szCs w:val="24"/>
          <w:u w:val="single"/>
        </w:rPr>
      </w:pPr>
      <w:r w:rsidRPr="00894674">
        <w:rPr>
          <w:rFonts w:ascii="Arial" w:hAnsi="Arial" w:cs="Arial"/>
          <w:sz w:val="24"/>
          <w:szCs w:val="24"/>
          <w:u w:val="single"/>
        </w:rPr>
        <w:t>(</w:t>
      </w:r>
      <w:r w:rsidRPr="00D80F6B">
        <w:rPr>
          <w:rFonts w:ascii="Times New Roman" w:hAnsi="Times New Roman" w:cs="Times New Roman"/>
          <w:sz w:val="24"/>
          <w:szCs w:val="24"/>
          <w:u w:val="single"/>
        </w:rPr>
        <w:t>в редакции решений</w:t>
      </w:r>
      <w:r>
        <w:rPr>
          <w:rFonts w:ascii="Times New Roman" w:hAnsi="Times New Roman" w:cs="Times New Roman"/>
          <w:sz w:val="24"/>
          <w:szCs w:val="24"/>
          <w:u w:val="single"/>
        </w:rPr>
        <w:t xml:space="preserve"> Совета от 05.03.2019 № 43</w:t>
      </w:r>
      <w:r w:rsidRPr="00D80F6B">
        <w:rPr>
          <w:rFonts w:ascii="Times New Roman" w:hAnsi="Times New Roman" w:cs="Times New Roman"/>
          <w:sz w:val="24"/>
          <w:szCs w:val="24"/>
          <w:u w:val="single"/>
        </w:rPr>
        <w:t xml:space="preserve">,  от  </w:t>
      </w:r>
      <w:r>
        <w:rPr>
          <w:rFonts w:ascii="Times New Roman" w:hAnsi="Times New Roman" w:cs="Times New Roman"/>
          <w:sz w:val="24"/>
          <w:szCs w:val="24"/>
          <w:u w:val="single"/>
        </w:rPr>
        <w:t>12</w:t>
      </w:r>
      <w:r w:rsidRPr="00D80F6B">
        <w:rPr>
          <w:rFonts w:ascii="Times New Roman" w:hAnsi="Times New Roman" w:cs="Times New Roman"/>
          <w:sz w:val="24"/>
          <w:szCs w:val="24"/>
          <w:u w:val="single"/>
        </w:rPr>
        <w:t>.</w:t>
      </w:r>
      <w:r>
        <w:rPr>
          <w:rFonts w:ascii="Times New Roman" w:hAnsi="Times New Roman" w:cs="Times New Roman"/>
          <w:sz w:val="24"/>
          <w:szCs w:val="24"/>
          <w:u w:val="single"/>
        </w:rPr>
        <w:t>05</w:t>
      </w:r>
      <w:r w:rsidRPr="00D80F6B">
        <w:rPr>
          <w:rFonts w:ascii="Times New Roman" w:hAnsi="Times New Roman" w:cs="Times New Roman"/>
          <w:sz w:val="24"/>
          <w:szCs w:val="24"/>
          <w:u w:val="single"/>
        </w:rPr>
        <w:t>.2020 №</w:t>
      </w:r>
      <w:r>
        <w:rPr>
          <w:rFonts w:ascii="Times New Roman" w:hAnsi="Times New Roman" w:cs="Times New Roman"/>
          <w:sz w:val="24"/>
          <w:szCs w:val="24"/>
          <w:u w:val="single"/>
        </w:rPr>
        <w:t xml:space="preserve"> 67</w:t>
      </w:r>
      <w:r w:rsidRPr="00D80F6B">
        <w:rPr>
          <w:rFonts w:ascii="Times New Roman" w:hAnsi="Times New Roman" w:cs="Times New Roman"/>
          <w:sz w:val="24"/>
          <w:szCs w:val="24"/>
          <w:u w:val="single"/>
        </w:rPr>
        <w:t>)</w:t>
      </w:r>
    </w:p>
    <w:p w:rsidR="00D80F6B" w:rsidRPr="00894674" w:rsidRDefault="00D80F6B" w:rsidP="00D80F6B">
      <w:pPr>
        <w:pStyle w:val="a5"/>
        <w:jc w:val="center"/>
        <w:rPr>
          <w:rFonts w:ascii="Arial" w:hAnsi="Arial" w:cs="Arial"/>
          <w:sz w:val="24"/>
          <w:szCs w:val="24"/>
        </w:rPr>
      </w:pPr>
    </w:p>
    <w:p w:rsidR="00D80F6B" w:rsidRPr="005600AD" w:rsidRDefault="00D80F6B" w:rsidP="00D80F6B">
      <w:pPr>
        <w:ind w:firstLine="0"/>
        <w:rPr>
          <w:rFonts w:ascii="Times New Roman" w:hAnsi="Times New Roman"/>
          <w:color w:val="1D1B11" w:themeColor="background2" w:themeShade="1A"/>
          <w:sz w:val="24"/>
        </w:rPr>
      </w:pPr>
      <w:r w:rsidRPr="005600AD">
        <w:rPr>
          <w:rFonts w:ascii="Times New Roman" w:hAnsi="Times New Roman"/>
          <w:color w:val="1D1B11" w:themeColor="background2" w:themeShade="1A"/>
          <w:sz w:val="24"/>
        </w:rPr>
        <w:t xml:space="preserve">             </w:t>
      </w:r>
    </w:p>
    <w:p w:rsidR="00D80F6B" w:rsidRDefault="00D80F6B" w:rsidP="00D80F6B">
      <w:pPr>
        <w:ind w:firstLine="0"/>
        <w:rPr>
          <w:rFonts w:ascii="Times New Roman" w:hAnsi="Times New Roman"/>
          <w:b/>
          <w:color w:val="1D1B11" w:themeColor="background2" w:themeShade="1A"/>
          <w:sz w:val="24"/>
        </w:rPr>
      </w:pPr>
      <w:r>
        <w:rPr>
          <w:rFonts w:ascii="Times New Roman" w:hAnsi="Times New Roman"/>
          <w:color w:val="1D1B11" w:themeColor="background2" w:themeShade="1A"/>
          <w:sz w:val="24"/>
        </w:rPr>
        <w:t>21.06.2018</w:t>
      </w:r>
      <w:r w:rsidRPr="005600AD">
        <w:rPr>
          <w:rFonts w:ascii="Times New Roman" w:hAnsi="Times New Roman"/>
          <w:color w:val="1D1B11" w:themeColor="background2" w:themeShade="1A"/>
          <w:sz w:val="24"/>
        </w:rPr>
        <w:t xml:space="preserve"> г.                                                                                                   </w:t>
      </w:r>
      <w:r w:rsidRPr="005600AD">
        <w:rPr>
          <w:rFonts w:ascii="Times New Roman" w:hAnsi="Times New Roman"/>
          <w:b/>
          <w:color w:val="1D1B11" w:themeColor="background2" w:themeShade="1A"/>
          <w:sz w:val="24"/>
        </w:rPr>
        <w:t xml:space="preserve">                    № </w:t>
      </w:r>
      <w:r>
        <w:rPr>
          <w:rFonts w:ascii="Times New Roman" w:hAnsi="Times New Roman"/>
          <w:b/>
          <w:color w:val="1D1B11" w:themeColor="background2" w:themeShade="1A"/>
          <w:sz w:val="24"/>
        </w:rPr>
        <w:t>27</w:t>
      </w:r>
    </w:p>
    <w:p w:rsidR="00D80F6B" w:rsidRPr="005600AD" w:rsidRDefault="00D80F6B" w:rsidP="00D80F6B">
      <w:pPr>
        <w:ind w:firstLine="0"/>
        <w:rPr>
          <w:rFonts w:ascii="Times New Roman" w:hAnsi="Times New Roman"/>
          <w:color w:val="1D1B11" w:themeColor="background2" w:themeShade="1A"/>
          <w:sz w:val="24"/>
        </w:rPr>
      </w:pPr>
    </w:p>
    <w:p w:rsidR="00D80F6B" w:rsidRPr="005600AD" w:rsidRDefault="00D80F6B" w:rsidP="00D80F6B">
      <w:pPr>
        <w:rPr>
          <w:rFonts w:ascii="Times New Roman" w:hAnsi="Times New Roman"/>
          <w:color w:val="1D1B11" w:themeColor="background2" w:themeShade="1A"/>
          <w:sz w:val="24"/>
        </w:rPr>
      </w:pPr>
    </w:p>
    <w:p w:rsidR="00D80F6B" w:rsidRDefault="00D80F6B" w:rsidP="00D80F6B">
      <w:pPr>
        <w:jc w:val="left"/>
        <w:rPr>
          <w:rFonts w:ascii="Times New Roman" w:hAnsi="Times New Roman"/>
          <w:sz w:val="24"/>
        </w:rPr>
      </w:pPr>
      <w:r w:rsidRPr="008B6833">
        <w:rPr>
          <w:rFonts w:ascii="Times New Roman" w:hAnsi="Times New Roman"/>
          <w:sz w:val="24"/>
        </w:rPr>
        <w:t>Об</w:t>
      </w:r>
      <w:r>
        <w:rPr>
          <w:rFonts w:ascii="Times New Roman" w:hAnsi="Times New Roman"/>
          <w:sz w:val="24"/>
        </w:rPr>
        <w:t xml:space="preserve"> </w:t>
      </w:r>
      <w:r w:rsidRPr="008B6833">
        <w:rPr>
          <w:rFonts w:ascii="Times New Roman" w:hAnsi="Times New Roman"/>
          <w:sz w:val="24"/>
        </w:rPr>
        <w:t xml:space="preserve"> утверждении</w:t>
      </w:r>
      <w:r>
        <w:rPr>
          <w:rFonts w:ascii="Times New Roman" w:hAnsi="Times New Roman"/>
          <w:sz w:val="24"/>
        </w:rPr>
        <w:t xml:space="preserve"> </w:t>
      </w:r>
      <w:r w:rsidRPr="008B6833">
        <w:rPr>
          <w:rFonts w:ascii="Times New Roman" w:hAnsi="Times New Roman"/>
          <w:sz w:val="24"/>
        </w:rPr>
        <w:t xml:space="preserve"> Правил благоустройства </w:t>
      </w:r>
    </w:p>
    <w:p w:rsidR="00D80F6B" w:rsidRDefault="00D80F6B" w:rsidP="00D80F6B">
      <w:pPr>
        <w:jc w:val="left"/>
        <w:rPr>
          <w:rFonts w:ascii="Times New Roman" w:hAnsi="Times New Roman"/>
          <w:sz w:val="24"/>
        </w:rPr>
      </w:pPr>
      <w:r w:rsidRPr="008B6833">
        <w:rPr>
          <w:rFonts w:ascii="Times New Roman" w:hAnsi="Times New Roman"/>
          <w:sz w:val="24"/>
        </w:rPr>
        <w:t xml:space="preserve"> </w:t>
      </w:r>
      <w:r>
        <w:rPr>
          <w:rFonts w:ascii="Times New Roman" w:hAnsi="Times New Roman"/>
          <w:sz w:val="24"/>
        </w:rPr>
        <w:t>т</w:t>
      </w:r>
      <w:r w:rsidRPr="008B6833">
        <w:rPr>
          <w:rFonts w:ascii="Times New Roman" w:hAnsi="Times New Roman"/>
          <w:sz w:val="24"/>
        </w:rPr>
        <w:t>ерритории</w:t>
      </w:r>
      <w:r>
        <w:rPr>
          <w:rFonts w:ascii="Times New Roman" w:hAnsi="Times New Roman"/>
          <w:sz w:val="24"/>
        </w:rPr>
        <w:t xml:space="preserve"> муниципального образования </w:t>
      </w:r>
    </w:p>
    <w:p w:rsidR="00D80F6B" w:rsidRPr="008B6833" w:rsidRDefault="00D80F6B" w:rsidP="00D80F6B">
      <w:pPr>
        <w:jc w:val="left"/>
        <w:rPr>
          <w:rFonts w:ascii="Times New Roman" w:hAnsi="Times New Roman"/>
          <w:sz w:val="24"/>
        </w:rPr>
      </w:pPr>
      <w:proofErr w:type="spellStart"/>
      <w:r>
        <w:rPr>
          <w:rFonts w:ascii="Times New Roman" w:hAnsi="Times New Roman"/>
          <w:sz w:val="24"/>
        </w:rPr>
        <w:t>Усть-Тымского</w:t>
      </w:r>
      <w:proofErr w:type="spellEnd"/>
      <w:r w:rsidRPr="008B6833">
        <w:rPr>
          <w:rFonts w:ascii="Times New Roman" w:hAnsi="Times New Roman"/>
          <w:sz w:val="24"/>
        </w:rPr>
        <w:t xml:space="preserve"> сельского поселения</w:t>
      </w:r>
    </w:p>
    <w:p w:rsidR="00D80F6B" w:rsidRPr="005600AD" w:rsidRDefault="00D80F6B" w:rsidP="00D80F6B">
      <w:pPr>
        <w:rPr>
          <w:rFonts w:ascii="Times New Roman" w:hAnsi="Times New Roman"/>
          <w:color w:val="1D1B11" w:themeColor="background2" w:themeShade="1A"/>
          <w:sz w:val="24"/>
        </w:rPr>
      </w:pPr>
    </w:p>
    <w:p w:rsidR="00D80F6B" w:rsidRPr="00B4655C" w:rsidRDefault="00D80F6B" w:rsidP="00D80F6B">
      <w:pPr>
        <w:pStyle w:val="Default"/>
        <w:jc w:val="both"/>
      </w:pPr>
      <w:r w:rsidRPr="008B6833">
        <w:t xml:space="preserve">           </w:t>
      </w:r>
      <w:r w:rsidRPr="00B4655C">
        <w:t>В соответствии с Федеральным Законом от 06.10.2003 года  № 131 – ФЗ «Об общих принципах местного самоуправления в Российской Федерации», Законом Томской области от 15.08.2002 года № 61-ОЗ  «Об основах благоустройства территории городов и других населенных пунктов Томской области»,  Уставом муниципального образования «</w:t>
      </w:r>
      <w:proofErr w:type="spellStart"/>
      <w:r>
        <w:t>Усть-Тымское</w:t>
      </w:r>
      <w:proofErr w:type="spellEnd"/>
      <w:r w:rsidRPr="00B4655C">
        <w:t xml:space="preserve"> сельское поселение»</w:t>
      </w:r>
    </w:p>
    <w:p w:rsidR="00D80F6B" w:rsidRPr="008B6833" w:rsidRDefault="00D80F6B" w:rsidP="00D80F6B">
      <w:pPr>
        <w:rPr>
          <w:rFonts w:ascii="Times New Roman" w:hAnsi="Times New Roman"/>
          <w:color w:val="1D1B11" w:themeColor="background2" w:themeShade="1A"/>
          <w:sz w:val="24"/>
        </w:rPr>
      </w:pPr>
    </w:p>
    <w:p w:rsidR="00D80F6B" w:rsidRPr="008B6833" w:rsidRDefault="00D80F6B" w:rsidP="00D80F6B">
      <w:pPr>
        <w:jc w:val="center"/>
        <w:rPr>
          <w:rFonts w:ascii="Times New Roman" w:hAnsi="Times New Roman"/>
          <w:b/>
          <w:color w:val="1D1B11" w:themeColor="background2" w:themeShade="1A"/>
          <w:sz w:val="24"/>
        </w:rPr>
      </w:pPr>
      <w:r>
        <w:rPr>
          <w:rFonts w:ascii="Times New Roman" w:hAnsi="Times New Roman"/>
          <w:b/>
          <w:color w:val="1D1B11" w:themeColor="background2" w:themeShade="1A"/>
          <w:sz w:val="24"/>
        </w:rPr>
        <w:t xml:space="preserve">Совет </w:t>
      </w:r>
      <w:proofErr w:type="spellStart"/>
      <w:r>
        <w:rPr>
          <w:rFonts w:ascii="Times New Roman" w:hAnsi="Times New Roman"/>
          <w:b/>
          <w:color w:val="1D1B11" w:themeColor="background2" w:themeShade="1A"/>
          <w:sz w:val="24"/>
        </w:rPr>
        <w:t>Усть-Тымского</w:t>
      </w:r>
      <w:proofErr w:type="spellEnd"/>
      <w:r w:rsidRPr="008B6833">
        <w:rPr>
          <w:rFonts w:ascii="Times New Roman" w:hAnsi="Times New Roman"/>
          <w:b/>
          <w:color w:val="1D1B11" w:themeColor="background2" w:themeShade="1A"/>
          <w:sz w:val="24"/>
        </w:rPr>
        <w:t xml:space="preserve"> сельского поселения РЕШИЛ:</w:t>
      </w:r>
    </w:p>
    <w:p w:rsidR="00D80F6B" w:rsidRPr="008B6833" w:rsidRDefault="00D80F6B" w:rsidP="00D80F6B">
      <w:pPr>
        <w:jc w:val="center"/>
        <w:rPr>
          <w:rFonts w:ascii="Times New Roman" w:hAnsi="Times New Roman"/>
          <w:b/>
          <w:color w:val="1D1B11" w:themeColor="background2" w:themeShade="1A"/>
          <w:sz w:val="24"/>
        </w:rPr>
      </w:pPr>
    </w:p>
    <w:p w:rsidR="00D80F6B" w:rsidRPr="00B4655C" w:rsidRDefault="00D80F6B" w:rsidP="00D80F6B">
      <w:pPr>
        <w:pStyle w:val="Default"/>
        <w:spacing w:after="27"/>
        <w:jc w:val="both"/>
      </w:pPr>
      <w:r w:rsidRPr="00B4655C">
        <w:t xml:space="preserve">            1. Утвердить Правила благоуст</w:t>
      </w:r>
      <w:r>
        <w:t xml:space="preserve">ройства на  территории </w:t>
      </w:r>
      <w:proofErr w:type="spellStart"/>
      <w:r>
        <w:t>Усть-Тымского</w:t>
      </w:r>
      <w:proofErr w:type="spellEnd"/>
      <w:r w:rsidRPr="00B4655C">
        <w:t xml:space="preserve">  сельского поселения (приложение). </w:t>
      </w:r>
    </w:p>
    <w:p w:rsidR="00D80F6B" w:rsidRPr="00B4655C" w:rsidRDefault="00D80F6B" w:rsidP="00D80F6B">
      <w:pPr>
        <w:pStyle w:val="Default"/>
        <w:spacing w:after="27"/>
        <w:jc w:val="both"/>
      </w:pPr>
      <w:r w:rsidRPr="00B4655C">
        <w:tab/>
        <w:t xml:space="preserve">2. Считать утратившими силу Решения Совета </w:t>
      </w:r>
      <w:proofErr w:type="spellStart"/>
      <w:r>
        <w:t>Усть-Тымского</w:t>
      </w:r>
      <w:proofErr w:type="spellEnd"/>
      <w:r w:rsidRPr="00B4655C">
        <w:t xml:space="preserve"> сельского поселения:</w:t>
      </w:r>
    </w:p>
    <w:p w:rsidR="00D80F6B" w:rsidRPr="00B4655C" w:rsidRDefault="00D80F6B" w:rsidP="00D80F6B">
      <w:pPr>
        <w:pStyle w:val="Default"/>
        <w:spacing w:after="27"/>
        <w:jc w:val="both"/>
      </w:pPr>
      <w:r w:rsidRPr="00B4655C">
        <w:t xml:space="preserve">        </w:t>
      </w:r>
      <w:r>
        <w:t xml:space="preserve">  - от 04.07.2012 № 152</w:t>
      </w:r>
      <w:r w:rsidRPr="00B4655C">
        <w:t xml:space="preserve"> «Об утверждении Правил благоустройства территории </w:t>
      </w:r>
      <w:proofErr w:type="spellStart"/>
      <w:r>
        <w:t>Усть-Тымского</w:t>
      </w:r>
      <w:proofErr w:type="spellEnd"/>
      <w:r w:rsidRPr="00B4655C">
        <w:t xml:space="preserve"> сельского поселения»;</w:t>
      </w:r>
    </w:p>
    <w:p w:rsidR="00D80F6B" w:rsidRPr="00B4655C" w:rsidRDefault="00D80F6B" w:rsidP="00D80F6B">
      <w:pPr>
        <w:pStyle w:val="Default"/>
        <w:spacing w:after="27"/>
        <w:jc w:val="both"/>
      </w:pPr>
      <w:r>
        <w:t xml:space="preserve">          - от 16.09.2013 № 40</w:t>
      </w:r>
      <w:r w:rsidRPr="00B4655C">
        <w:t xml:space="preserve"> «О внесении изменений в решение Совета </w:t>
      </w:r>
      <w:proofErr w:type="spellStart"/>
      <w:r>
        <w:t>Усть-Тымского</w:t>
      </w:r>
      <w:proofErr w:type="spellEnd"/>
      <w:r>
        <w:t xml:space="preserve"> сельского поселения от 04.09.2013</w:t>
      </w:r>
      <w:r w:rsidRPr="00B4655C">
        <w:t xml:space="preserve"> № 14 «Об утверждении Правил благоустройства территории </w:t>
      </w:r>
      <w:proofErr w:type="spellStart"/>
      <w:r>
        <w:t>Усть-Тымского</w:t>
      </w:r>
      <w:proofErr w:type="spellEnd"/>
      <w:r w:rsidRPr="00B4655C">
        <w:t xml:space="preserve"> сельского поселения».</w:t>
      </w:r>
    </w:p>
    <w:p w:rsidR="00D80F6B" w:rsidRPr="00B4655C" w:rsidRDefault="00D80F6B" w:rsidP="00D80F6B">
      <w:pPr>
        <w:pStyle w:val="Default"/>
        <w:spacing w:after="27"/>
        <w:jc w:val="both"/>
      </w:pPr>
      <w:r w:rsidRPr="00B4655C">
        <w:tab/>
        <w:t xml:space="preserve">3. Решение вступает в силу со дня его официального обнародования. </w:t>
      </w:r>
    </w:p>
    <w:p w:rsidR="00D80F6B" w:rsidRPr="00B4655C" w:rsidRDefault="00D80F6B" w:rsidP="00D80F6B">
      <w:pPr>
        <w:rPr>
          <w:rFonts w:ascii="Times New Roman" w:hAnsi="Times New Roman"/>
          <w:color w:val="000000"/>
          <w:sz w:val="24"/>
        </w:rPr>
      </w:pPr>
    </w:p>
    <w:p w:rsidR="00D80F6B" w:rsidRDefault="00D80F6B" w:rsidP="00D80F6B">
      <w:pPr>
        <w:widowControl w:val="0"/>
        <w:shd w:val="clear" w:color="auto" w:fill="FFFFFF"/>
        <w:tabs>
          <w:tab w:val="left" w:leader="underscore" w:pos="2016"/>
          <w:tab w:val="left" w:leader="underscore" w:pos="2844"/>
        </w:tabs>
        <w:autoSpaceDE w:val="0"/>
        <w:autoSpaceDN w:val="0"/>
        <w:adjustRightInd w:val="0"/>
        <w:contextualSpacing/>
        <w:rPr>
          <w:rFonts w:ascii="Times New Roman" w:hAnsi="Times New Roman"/>
          <w:sz w:val="24"/>
        </w:rPr>
      </w:pPr>
    </w:p>
    <w:p w:rsidR="00D80F6B" w:rsidRDefault="00D80F6B" w:rsidP="00D80F6B">
      <w:pPr>
        <w:widowControl w:val="0"/>
        <w:shd w:val="clear" w:color="auto" w:fill="FFFFFF"/>
        <w:tabs>
          <w:tab w:val="left" w:leader="underscore" w:pos="2016"/>
          <w:tab w:val="left" w:leader="underscore" w:pos="2844"/>
        </w:tabs>
        <w:autoSpaceDE w:val="0"/>
        <w:autoSpaceDN w:val="0"/>
        <w:adjustRightInd w:val="0"/>
        <w:contextualSpacing/>
        <w:rPr>
          <w:rFonts w:ascii="Times New Roman" w:hAnsi="Times New Roman"/>
          <w:sz w:val="24"/>
        </w:rPr>
      </w:pPr>
    </w:p>
    <w:p w:rsidR="00D80F6B" w:rsidRPr="00365EA4" w:rsidRDefault="00D80F6B" w:rsidP="00D80F6B">
      <w:pPr>
        <w:rPr>
          <w:rFonts w:ascii="Times New Roman" w:hAnsi="Times New Roman"/>
          <w:color w:val="1D1B11" w:themeColor="background2" w:themeShade="1A"/>
          <w:sz w:val="24"/>
        </w:rPr>
      </w:pPr>
      <w:r w:rsidRPr="00365EA4">
        <w:rPr>
          <w:rFonts w:ascii="Times New Roman" w:hAnsi="Times New Roman"/>
          <w:color w:val="1D1B11" w:themeColor="background2" w:themeShade="1A"/>
          <w:sz w:val="24"/>
        </w:rPr>
        <w:t>Председатель Совета</w:t>
      </w:r>
    </w:p>
    <w:p w:rsidR="00D80F6B" w:rsidRPr="00365EA4" w:rsidRDefault="00D80F6B" w:rsidP="00D80F6B">
      <w:pPr>
        <w:rPr>
          <w:rFonts w:ascii="Times New Roman" w:hAnsi="Times New Roman"/>
          <w:color w:val="1D1B11" w:themeColor="background2" w:themeShade="1A"/>
          <w:sz w:val="24"/>
        </w:rPr>
      </w:pPr>
      <w:proofErr w:type="spellStart"/>
      <w:r>
        <w:rPr>
          <w:rFonts w:ascii="Times New Roman" w:hAnsi="Times New Roman"/>
          <w:color w:val="1D1B11" w:themeColor="background2" w:themeShade="1A"/>
          <w:sz w:val="24"/>
        </w:rPr>
        <w:t>Усть-Тымского</w:t>
      </w:r>
      <w:proofErr w:type="spellEnd"/>
      <w:r w:rsidRPr="00365EA4">
        <w:rPr>
          <w:rFonts w:ascii="Times New Roman" w:hAnsi="Times New Roman"/>
          <w:color w:val="1D1B11" w:themeColor="background2" w:themeShade="1A"/>
          <w:sz w:val="24"/>
        </w:rPr>
        <w:t xml:space="preserve"> сельского поселения                             </w:t>
      </w:r>
      <w:r>
        <w:rPr>
          <w:rFonts w:ascii="Times New Roman" w:hAnsi="Times New Roman"/>
          <w:color w:val="1D1B11" w:themeColor="background2" w:themeShade="1A"/>
          <w:sz w:val="24"/>
        </w:rPr>
        <w:t xml:space="preserve">                               </w:t>
      </w:r>
      <w:r w:rsidRPr="00365EA4">
        <w:rPr>
          <w:rFonts w:ascii="Times New Roman" w:hAnsi="Times New Roman"/>
          <w:color w:val="1D1B11" w:themeColor="background2" w:themeShade="1A"/>
          <w:sz w:val="24"/>
        </w:rPr>
        <w:t xml:space="preserve"> А. А. </w:t>
      </w:r>
      <w:proofErr w:type="spellStart"/>
      <w:r w:rsidRPr="00365EA4">
        <w:rPr>
          <w:rFonts w:ascii="Times New Roman" w:hAnsi="Times New Roman"/>
          <w:color w:val="1D1B11" w:themeColor="background2" w:themeShade="1A"/>
          <w:sz w:val="24"/>
        </w:rPr>
        <w:t>Сысолин</w:t>
      </w:r>
      <w:proofErr w:type="spellEnd"/>
    </w:p>
    <w:p w:rsidR="00D80F6B" w:rsidRPr="00365EA4" w:rsidRDefault="00D80F6B" w:rsidP="00D80F6B">
      <w:pPr>
        <w:rPr>
          <w:rFonts w:ascii="Times New Roman" w:hAnsi="Times New Roman"/>
          <w:color w:val="1D1B11" w:themeColor="background2" w:themeShade="1A"/>
          <w:sz w:val="24"/>
        </w:rPr>
      </w:pPr>
    </w:p>
    <w:p w:rsidR="00D80F6B" w:rsidRPr="00365EA4" w:rsidRDefault="00D80F6B" w:rsidP="00D80F6B">
      <w:pPr>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Глава </w:t>
      </w:r>
      <w:proofErr w:type="spellStart"/>
      <w:r>
        <w:rPr>
          <w:rFonts w:ascii="Times New Roman" w:hAnsi="Times New Roman"/>
          <w:color w:val="1D1B11" w:themeColor="background2" w:themeShade="1A"/>
          <w:sz w:val="24"/>
        </w:rPr>
        <w:t>Усть-Тымского</w:t>
      </w:r>
      <w:proofErr w:type="spellEnd"/>
    </w:p>
    <w:p w:rsidR="00D80F6B" w:rsidRDefault="00D80F6B" w:rsidP="00D80F6B">
      <w:pPr>
        <w:rPr>
          <w:rFonts w:ascii="Times New Roman" w:hAnsi="Times New Roman"/>
          <w:color w:val="1D1B11" w:themeColor="background2" w:themeShade="1A"/>
          <w:sz w:val="24"/>
        </w:rPr>
      </w:pPr>
      <w:r w:rsidRPr="00365EA4">
        <w:rPr>
          <w:rFonts w:ascii="Times New Roman" w:hAnsi="Times New Roman"/>
          <w:color w:val="1D1B11" w:themeColor="background2" w:themeShade="1A"/>
          <w:sz w:val="24"/>
        </w:rPr>
        <w:t xml:space="preserve">сельского поселения                                                                                         А. А. </w:t>
      </w:r>
      <w:proofErr w:type="spellStart"/>
      <w:r w:rsidRPr="00365EA4">
        <w:rPr>
          <w:rFonts w:ascii="Times New Roman" w:hAnsi="Times New Roman"/>
          <w:color w:val="1D1B11" w:themeColor="background2" w:themeShade="1A"/>
          <w:sz w:val="24"/>
        </w:rPr>
        <w:t>Сысолин</w:t>
      </w:r>
      <w:proofErr w:type="spellEnd"/>
    </w:p>
    <w:p w:rsidR="00D80F6B" w:rsidRDefault="00D80F6B" w:rsidP="00D80F6B">
      <w:pPr>
        <w:rPr>
          <w:rFonts w:ascii="Times New Roman" w:hAnsi="Times New Roman"/>
          <w:color w:val="1D1B11" w:themeColor="background2" w:themeShade="1A"/>
          <w:sz w:val="24"/>
        </w:rPr>
      </w:pPr>
    </w:p>
    <w:p w:rsidR="00D80F6B" w:rsidRDefault="00D80F6B" w:rsidP="00D80F6B">
      <w:pPr>
        <w:rPr>
          <w:rFonts w:ascii="Times New Roman" w:hAnsi="Times New Roman"/>
          <w:color w:val="1D1B11" w:themeColor="background2" w:themeShade="1A"/>
          <w:sz w:val="24"/>
        </w:rPr>
      </w:pPr>
    </w:p>
    <w:p w:rsidR="00D80F6B" w:rsidRDefault="00D80F6B" w:rsidP="00D80F6B">
      <w:pPr>
        <w:rPr>
          <w:rFonts w:ascii="Times New Roman" w:hAnsi="Times New Roman"/>
          <w:color w:val="1D1B11" w:themeColor="background2" w:themeShade="1A"/>
          <w:sz w:val="24"/>
        </w:rPr>
      </w:pPr>
    </w:p>
    <w:p w:rsidR="00D80F6B" w:rsidRDefault="00D80F6B" w:rsidP="00D80F6B">
      <w:pPr>
        <w:rPr>
          <w:rFonts w:ascii="Times New Roman" w:hAnsi="Times New Roman"/>
          <w:color w:val="1D1B11" w:themeColor="background2" w:themeShade="1A"/>
          <w:sz w:val="24"/>
        </w:rPr>
      </w:pPr>
    </w:p>
    <w:p w:rsidR="00D80F6B" w:rsidRDefault="00D80F6B" w:rsidP="00D80F6B">
      <w:pPr>
        <w:rPr>
          <w:rFonts w:ascii="Times New Roman" w:hAnsi="Times New Roman"/>
          <w:color w:val="1D1B11" w:themeColor="background2" w:themeShade="1A"/>
          <w:sz w:val="24"/>
        </w:rPr>
      </w:pPr>
    </w:p>
    <w:p w:rsidR="00D80F6B" w:rsidRDefault="00D80F6B" w:rsidP="00D80F6B">
      <w:pPr>
        <w:rPr>
          <w:rFonts w:ascii="Times New Roman" w:hAnsi="Times New Roman"/>
          <w:color w:val="1D1B11" w:themeColor="background2" w:themeShade="1A"/>
          <w:sz w:val="24"/>
        </w:rPr>
      </w:pPr>
    </w:p>
    <w:p w:rsidR="00D80F6B" w:rsidRDefault="00D80F6B" w:rsidP="00D80F6B">
      <w:pPr>
        <w:rPr>
          <w:rFonts w:ascii="Times New Roman" w:hAnsi="Times New Roman"/>
          <w:color w:val="1D1B11" w:themeColor="background2" w:themeShade="1A"/>
          <w:sz w:val="24"/>
        </w:rPr>
      </w:pPr>
    </w:p>
    <w:p w:rsidR="00D80F6B" w:rsidRPr="00F11EDC" w:rsidRDefault="00D80F6B" w:rsidP="00D80F6B">
      <w:pPr>
        <w:jc w:val="right"/>
        <w:rPr>
          <w:rFonts w:ascii="Times New Roman" w:hAnsi="Times New Roman"/>
          <w:sz w:val="24"/>
        </w:rPr>
      </w:pPr>
      <w:r w:rsidRPr="00F11EDC">
        <w:rPr>
          <w:rFonts w:ascii="Times New Roman" w:hAnsi="Times New Roman"/>
          <w:sz w:val="24"/>
        </w:rPr>
        <w:lastRenderedPageBreak/>
        <w:t>УТВЕРЖДЕНЫ</w:t>
      </w:r>
      <w:r w:rsidRPr="00F11EDC">
        <w:rPr>
          <w:rFonts w:ascii="Times New Roman" w:hAnsi="Times New Roman"/>
          <w:sz w:val="24"/>
        </w:rPr>
        <w:br/>
        <w:t xml:space="preserve">решением Совета </w:t>
      </w:r>
      <w:r w:rsidRPr="00F11EDC">
        <w:rPr>
          <w:rFonts w:ascii="Times New Roman" w:hAnsi="Times New Roman"/>
          <w:sz w:val="24"/>
        </w:rPr>
        <w:br/>
      </w:r>
      <w:proofErr w:type="spellStart"/>
      <w:r>
        <w:rPr>
          <w:rFonts w:ascii="Times New Roman" w:hAnsi="Times New Roman"/>
          <w:sz w:val="24"/>
        </w:rPr>
        <w:t>Усть-Тымского</w:t>
      </w:r>
      <w:proofErr w:type="spellEnd"/>
      <w:r w:rsidRPr="00F11EDC">
        <w:rPr>
          <w:rFonts w:ascii="Times New Roman" w:hAnsi="Times New Roman"/>
          <w:sz w:val="24"/>
        </w:rPr>
        <w:t xml:space="preserve"> сельского поселения</w:t>
      </w:r>
      <w:r w:rsidRPr="00F11EDC">
        <w:rPr>
          <w:rFonts w:ascii="Times New Roman" w:hAnsi="Times New Roman"/>
          <w:sz w:val="24"/>
        </w:rPr>
        <w:br/>
        <w:t xml:space="preserve">от </w:t>
      </w:r>
      <w:r>
        <w:rPr>
          <w:rFonts w:ascii="Times New Roman" w:hAnsi="Times New Roman"/>
          <w:sz w:val="24"/>
        </w:rPr>
        <w:t xml:space="preserve"> 21.06</w:t>
      </w:r>
      <w:r w:rsidRPr="00F11EDC">
        <w:rPr>
          <w:rFonts w:ascii="Times New Roman" w:hAnsi="Times New Roman"/>
          <w:sz w:val="24"/>
        </w:rPr>
        <w:t xml:space="preserve">.2018 № </w:t>
      </w:r>
      <w:r>
        <w:rPr>
          <w:rFonts w:ascii="Times New Roman" w:hAnsi="Times New Roman"/>
          <w:sz w:val="24"/>
        </w:rPr>
        <w:t xml:space="preserve"> 27</w:t>
      </w:r>
    </w:p>
    <w:p w:rsidR="00D80F6B" w:rsidRPr="00F11EDC" w:rsidRDefault="00D80F6B" w:rsidP="00D80F6B">
      <w:pPr>
        <w:jc w:val="right"/>
        <w:rPr>
          <w:rFonts w:ascii="Times New Roman" w:hAnsi="Times New Roman"/>
          <w:sz w:val="24"/>
        </w:rPr>
      </w:pPr>
      <w:r w:rsidRPr="00F11EDC">
        <w:rPr>
          <w:rFonts w:ascii="Times New Roman" w:hAnsi="Times New Roman"/>
          <w:sz w:val="24"/>
        </w:rPr>
        <w:t>Приложение</w:t>
      </w:r>
    </w:p>
    <w:p w:rsidR="00D80F6B" w:rsidRPr="00F11EDC" w:rsidRDefault="00D80F6B" w:rsidP="00D80F6B">
      <w:pPr>
        <w:rPr>
          <w:rFonts w:ascii="Times New Roman" w:hAnsi="Times New Roman"/>
          <w:b/>
          <w:sz w:val="24"/>
        </w:rPr>
      </w:pPr>
    </w:p>
    <w:p w:rsidR="00D80F6B" w:rsidRPr="00F11EDC" w:rsidRDefault="00D80F6B" w:rsidP="00D80F6B">
      <w:pPr>
        <w:jc w:val="center"/>
        <w:rPr>
          <w:rFonts w:ascii="Times New Roman" w:hAnsi="Times New Roman"/>
          <w:b/>
          <w:sz w:val="24"/>
        </w:rPr>
      </w:pPr>
      <w:r w:rsidRPr="00F11EDC">
        <w:rPr>
          <w:rFonts w:ascii="Times New Roman" w:hAnsi="Times New Roman"/>
          <w:b/>
          <w:bCs/>
          <w:sz w:val="24"/>
        </w:rPr>
        <w:t>ПРАВИЛА</w:t>
      </w:r>
    </w:p>
    <w:p w:rsidR="00D80F6B" w:rsidRPr="00F11EDC" w:rsidRDefault="00D80F6B" w:rsidP="00D80F6B">
      <w:pPr>
        <w:jc w:val="center"/>
        <w:rPr>
          <w:rFonts w:ascii="Times New Roman" w:hAnsi="Times New Roman"/>
          <w:b/>
          <w:sz w:val="24"/>
        </w:rPr>
      </w:pPr>
      <w:r w:rsidRPr="00F11EDC">
        <w:rPr>
          <w:rFonts w:ascii="Times New Roman" w:hAnsi="Times New Roman"/>
          <w:b/>
          <w:sz w:val="24"/>
        </w:rPr>
        <w:t>благоустройства на территории</w:t>
      </w:r>
    </w:p>
    <w:p w:rsidR="00D80F6B" w:rsidRPr="00F11EDC" w:rsidRDefault="00D80F6B" w:rsidP="00D80F6B">
      <w:pPr>
        <w:jc w:val="center"/>
        <w:rPr>
          <w:rFonts w:ascii="Times New Roman" w:hAnsi="Times New Roman"/>
          <w:b/>
          <w:sz w:val="24"/>
        </w:rPr>
      </w:pPr>
      <w:r w:rsidRPr="00F11EDC">
        <w:rPr>
          <w:rFonts w:ascii="Times New Roman" w:hAnsi="Times New Roman"/>
          <w:b/>
          <w:sz w:val="24"/>
        </w:rPr>
        <w:t xml:space="preserve"> муниципального образования «</w:t>
      </w:r>
      <w:proofErr w:type="spellStart"/>
      <w:r>
        <w:rPr>
          <w:rFonts w:ascii="Times New Roman" w:hAnsi="Times New Roman"/>
          <w:b/>
          <w:sz w:val="24"/>
        </w:rPr>
        <w:t>Усть-Тымское</w:t>
      </w:r>
      <w:proofErr w:type="spellEnd"/>
      <w:r w:rsidRPr="00F11EDC">
        <w:rPr>
          <w:rFonts w:ascii="Times New Roman" w:hAnsi="Times New Roman"/>
          <w:b/>
          <w:sz w:val="24"/>
        </w:rPr>
        <w:t xml:space="preserve"> сельское поселение»</w:t>
      </w:r>
    </w:p>
    <w:p w:rsidR="00D80F6B" w:rsidRPr="00F11EDC" w:rsidRDefault="00D80F6B" w:rsidP="00D80F6B">
      <w:pPr>
        <w:jc w:val="center"/>
        <w:rPr>
          <w:rFonts w:ascii="Times New Roman" w:hAnsi="Times New Roman"/>
          <w:b/>
          <w:sz w:val="24"/>
        </w:rPr>
      </w:pPr>
      <w:r w:rsidRPr="00F11EDC">
        <w:rPr>
          <w:rFonts w:ascii="Times New Roman" w:hAnsi="Times New Roman"/>
          <w:b/>
          <w:sz w:val="24"/>
        </w:rPr>
        <w:t xml:space="preserve"> Каргасокского района Томской области</w:t>
      </w:r>
    </w:p>
    <w:p w:rsidR="00D80F6B" w:rsidRPr="00F11EDC" w:rsidRDefault="00D80F6B" w:rsidP="00D80F6B">
      <w:pPr>
        <w:jc w:val="center"/>
        <w:rPr>
          <w:rFonts w:ascii="Times New Roman" w:hAnsi="Times New Roman"/>
          <w:b/>
          <w:sz w:val="24"/>
        </w:rPr>
      </w:pPr>
    </w:p>
    <w:p w:rsidR="00D80F6B" w:rsidRPr="00F11EDC" w:rsidRDefault="00D80F6B" w:rsidP="00D80F6B">
      <w:pPr>
        <w:ind w:firstLine="540"/>
        <w:jc w:val="center"/>
        <w:rPr>
          <w:rFonts w:ascii="Times New Roman" w:hAnsi="Times New Roman"/>
          <w:sz w:val="24"/>
        </w:rPr>
      </w:pPr>
      <w:r w:rsidRPr="00F11EDC">
        <w:rPr>
          <w:rFonts w:ascii="Times New Roman" w:hAnsi="Times New Roman"/>
          <w:bCs/>
          <w:sz w:val="24"/>
        </w:rPr>
        <w:t>1. Общие положения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1.1. </w:t>
      </w:r>
      <w:proofErr w:type="gramStart"/>
      <w:r w:rsidRPr="00F11EDC">
        <w:rPr>
          <w:rFonts w:ascii="Times New Roman" w:hAnsi="Times New Roman"/>
          <w:sz w:val="24"/>
        </w:rPr>
        <w:t>Правила благоустройства на территории муниципального образования «</w:t>
      </w:r>
      <w:proofErr w:type="spellStart"/>
      <w:r>
        <w:rPr>
          <w:rFonts w:ascii="Times New Roman" w:hAnsi="Times New Roman"/>
          <w:sz w:val="24"/>
        </w:rPr>
        <w:t>Усть-Тымское</w:t>
      </w:r>
      <w:proofErr w:type="spellEnd"/>
      <w:r w:rsidRPr="00F11EDC">
        <w:rPr>
          <w:rFonts w:ascii="Times New Roman" w:hAnsi="Times New Roman"/>
          <w:sz w:val="24"/>
        </w:rPr>
        <w:t xml:space="preserve"> сельское поселение» Каргасокского района Томской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proofErr w:type="spellStart"/>
      <w:r>
        <w:rPr>
          <w:rFonts w:ascii="Times New Roman" w:hAnsi="Times New Roman"/>
          <w:sz w:val="24"/>
        </w:rPr>
        <w:t>Усть-Тымское</w:t>
      </w:r>
      <w:proofErr w:type="spellEnd"/>
      <w:r w:rsidRPr="00F11EDC">
        <w:rPr>
          <w:rFonts w:ascii="Times New Roman" w:hAnsi="Times New Roman"/>
          <w:sz w:val="24"/>
        </w:rPr>
        <w:t xml:space="preserve"> сельское поселение» Каргасокского района Томской области (далее – </w:t>
      </w:r>
      <w:proofErr w:type="spellStart"/>
      <w:r>
        <w:rPr>
          <w:rFonts w:ascii="Times New Roman" w:hAnsi="Times New Roman"/>
          <w:sz w:val="24"/>
        </w:rPr>
        <w:t>Усть-Тымское</w:t>
      </w:r>
      <w:proofErr w:type="spellEnd"/>
      <w:r w:rsidRPr="00F11EDC">
        <w:rPr>
          <w:rFonts w:ascii="Times New Roman" w:hAnsi="Times New Roman"/>
          <w:sz w:val="24"/>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w:t>
      </w:r>
      <w:proofErr w:type="gramEnd"/>
      <w:r w:rsidRPr="00F11EDC">
        <w:rPr>
          <w:rFonts w:ascii="Times New Roman" w:hAnsi="Times New Roman"/>
          <w:sz w:val="24"/>
        </w:rPr>
        <w:t xml:space="preserve"> лицами, являющимися собственниками, владельцами или пользователями таких земельных участков, зданий, строений и сооружений на территории </w:t>
      </w:r>
      <w:proofErr w:type="spellStart"/>
      <w:r>
        <w:rPr>
          <w:rFonts w:ascii="Times New Roman" w:hAnsi="Times New Roman"/>
          <w:sz w:val="24"/>
        </w:rPr>
        <w:t>Усть-Тымского</w:t>
      </w:r>
      <w:proofErr w:type="spellEnd"/>
      <w:r w:rsidRPr="00F11EDC">
        <w:rPr>
          <w:rFonts w:ascii="Times New Roman" w:hAnsi="Times New Roman"/>
          <w:sz w:val="24"/>
        </w:rPr>
        <w:t xml:space="preserve"> сельского поселения.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1.2. </w:t>
      </w:r>
      <w:proofErr w:type="gramStart"/>
      <w:r w:rsidRPr="00F11EDC">
        <w:rPr>
          <w:rFonts w:ascii="Times New Roman" w:hAnsi="Times New Roman"/>
          <w:sz w:val="24"/>
        </w:rPr>
        <w:t xml:space="preserve">Настоящие Правила разработаны в соответствии Федеральным </w:t>
      </w:r>
      <w:hyperlink r:id="rId4" w:history="1">
        <w:r w:rsidRPr="00F11EDC">
          <w:rPr>
            <w:rStyle w:val="a4"/>
            <w:rFonts w:ascii="Times New Roman" w:hAnsi="Times New Roman"/>
            <w:color w:val="000000"/>
            <w:sz w:val="24"/>
          </w:rPr>
          <w:t>законом</w:t>
        </w:r>
      </w:hyperlink>
      <w:r w:rsidRPr="00F11EDC">
        <w:rPr>
          <w:rFonts w:ascii="Times New Roman" w:hAnsi="Times New Roman"/>
          <w:sz w:val="24"/>
        </w:rPr>
        <w:t xml:space="preserve"> от 06.10.2003 № 131-ФЗ «Об общих принципах организации местного самоуправления в Российской Федерации», </w:t>
      </w:r>
      <w:hyperlink r:id="rId5" w:history="1">
        <w:r w:rsidRPr="00F11EDC">
          <w:rPr>
            <w:rStyle w:val="a4"/>
            <w:rFonts w:ascii="Times New Roman" w:hAnsi="Times New Roman"/>
            <w:color w:val="000000"/>
            <w:sz w:val="24"/>
          </w:rPr>
          <w:t>Законом</w:t>
        </w:r>
      </w:hyperlink>
      <w:r w:rsidRPr="00F11EDC">
        <w:rPr>
          <w:rFonts w:ascii="Times New Roman" w:hAnsi="Times New Roman"/>
          <w:sz w:val="24"/>
        </w:rPr>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 «</w:t>
      </w:r>
      <w:proofErr w:type="spellStart"/>
      <w:r>
        <w:rPr>
          <w:rFonts w:ascii="Times New Roman" w:hAnsi="Times New Roman"/>
          <w:sz w:val="24"/>
        </w:rPr>
        <w:t>Усть-Тымское</w:t>
      </w:r>
      <w:proofErr w:type="spellEnd"/>
      <w:r w:rsidRPr="00F11EDC">
        <w:rPr>
          <w:rFonts w:ascii="Times New Roman" w:hAnsi="Times New Roman"/>
          <w:sz w:val="24"/>
        </w:rPr>
        <w:t xml:space="preserve"> сельское поселение», с учетом требований Санитарных </w:t>
      </w:r>
      <w:hyperlink r:id="rId6" w:history="1">
        <w:r w:rsidRPr="00F11EDC">
          <w:rPr>
            <w:rStyle w:val="a4"/>
            <w:rFonts w:ascii="Times New Roman" w:hAnsi="Times New Roman"/>
            <w:color w:val="000000"/>
            <w:sz w:val="24"/>
          </w:rPr>
          <w:t>правил</w:t>
        </w:r>
      </w:hyperlink>
      <w:r w:rsidRPr="00F11EDC">
        <w:rPr>
          <w:rFonts w:ascii="Times New Roman" w:hAnsi="Times New Roman"/>
          <w:sz w:val="24"/>
        </w:rPr>
        <w:t xml:space="preserve"> содержания территорий населенных мест </w:t>
      </w:r>
      <w:proofErr w:type="spellStart"/>
      <w:r w:rsidRPr="00F11EDC">
        <w:rPr>
          <w:rFonts w:ascii="Times New Roman" w:hAnsi="Times New Roman"/>
          <w:sz w:val="24"/>
        </w:rPr>
        <w:t>СанПиН</w:t>
      </w:r>
      <w:proofErr w:type="spellEnd"/>
      <w:r w:rsidRPr="00F11EDC">
        <w:rPr>
          <w:rFonts w:ascii="Times New Roman" w:hAnsi="Times New Roman"/>
          <w:sz w:val="24"/>
        </w:rPr>
        <w:t xml:space="preserve"> 42-128-4690-88, утвержденных Главным государственным санитарным врачом СССР 05.08.1988</w:t>
      </w:r>
      <w:proofErr w:type="gramEnd"/>
      <w:r w:rsidRPr="00F11EDC">
        <w:rPr>
          <w:rFonts w:ascii="Times New Roman" w:hAnsi="Times New Roman"/>
          <w:sz w:val="24"/>
        </w:rPr>
        <w:t xml:space="preserve"> N 4690-88, и другими нормативных правовых актов, с учетом местных условий, в целях повышения уровня благоустройства территории </w:t>
      </w:r>
      <w:proofErr w:type="spellStart"/>
      <w:r>
        <w:rPr>
          <w:rFonts w:ascii="Times New Roman" w:hAnsi="Times New Roman"/>
          <w:sz w:val="24"/>
        </w:rPr>
        <w:t>Усть-Тымского</w:t>
      </w:r>
      <w:proofErr w:type="spellEnd"/>
      <w:r w:rsidRPr="00F11EDC">
        <w:rPr>
          <w:rFonts w:ascii="Times New Roman" w:hAnsi="Times New Roman"/>
          <w:sz w:val="24"/>
        </w:rPr>
        <w:t xml:space="preserve"> сельского поселения.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1.3. Организация работ по благоустройству, санитарному содержанию территории </w:t>
      </w:r>
      <w:proofErr w:type="spellStart"/>
      <w:r>
        <w:rPr>
          <w:rFonts w:ascii="Times New Roman" w:hAnsi="Times New Roman"/>
          <w:sz w:val="24"/>
        </w:rPr>
        <w:t>Усть-Тымского</w:t>
      </w:r>
      <w:proofErr w:type="spellEnd"/>
      <w:r w:rsidRPr="00F11EDC">
        <w:rPr>
          <w:rFonts w:ascii="Times New Roman" w:hAnsi="Times New Roman"/>
          <w:sz w:val="24"/>
        </w:rPr>
        <w:t xml:space="preserve"> сельского поселения и содержанию автомобильных дорог местного значения на территории </w:t>
      </w:r>
      <w:proofErr w:type="spellStart"/>
      <w:r>
        <w:rPr>
          <w:rFonts w:ascii="Times New Roman" w:hAnsi="Times New Roman"/>
          <w:sz w:val="24"/>
        </w:rPr>
        <w:t>Усть-Тымского</w:t>
      </w:r>
      <w:proofErr w:type="spellEnd"/>
      <w:r w:rsidRPr="00F11EDC">
        <w:rPr>
          <w:rFonts w:ascii="Times New Roman" w:hAnsi="Times New Roman"/>
          <w:sz w:val="24"/>
        </w:rPr>
        <w:t xml:space="preserve"> сельского поселения осуществляется Администрацией </w:t>
      </w:r>
      <w:proofErr w:type="spellStart"/>
      <w:r>
        <w:rPr>
          <w:rFonts w:ascii="Times New Roman" w:hAnsi="Times New Roman"/>
          <w:sz w:val="24"/>
        </w:rPr>
        <w:t>Усть-Тымского</w:t>
      </w:r>
      <w:proofErr w:type="spellEnd"/>
      <w:r w:rsidRPr="00F11EDC">
        <w:rPr>
          <w:rFonts w:ascii="Times New Roman" w:hAnsi="Times New Roman"/>
          <w:sz w:val="24"/>
        </w:rPr>
        <w:t xml:space="preserve"> сельского поселения (далее – Администрация), собственниками и (или) пользователями земельных участков, зданий, строений и сооружений.</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1.4. В целях применения настоящих Правил используются следующие основные термины и определения: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 xml:space="preserve">Архитектурный облик - пространственно-композиционное решение, при котором </w:t>
      </w:r>
      <w:proofErr w:type="spellStart"/>
      <w:r w:rsidRPr="00F11EDC">
        <w:rPr>
          <w:rFonts w:ascii="Times New Roman" w:hAnsi="Times New Roman"/>
          <w:sz w:val="24"/>
        </w:rPr>
        <w:t>взаимоувязка</w:t>
      </w:r>
      <w:proofErr w:type="spellEnd"/>
      <w:r w:rsidRPr="00F11EDC">
        <w:rPr>
          <w:rFonts w:ascii="Times New Roman" w:hAnsi="Times New Roman"/>
          <w:sz w:val="24"/>
        </w:rPr>
        <w:t xml:space="preserve"> элементов </w:t>
      </w:r>
      <w:proofErr w:type="gramStart"/>
      <w:r w:rsidRPr="00F11EDC">
        <w:rPr>
          <w:rFonts w:ascii="Times New Roman" w:hAnsi="Times New Roman"/>
          <w:sz w:val="24"/>
        </w:rPr>
        <w:t>осуществлена</w:t>
      </w:r>
      <w:proofErr w:type="gramEnd"/>
      <w:r w:rsidRPr="00F11EDC">
        <w:rPr>
          <w:rFonts w:ascii="Times New Roman" w:hAnsi="Times New Roman"/>
          <w:sz w:val="24"/>
        </w:rPr>
        <w:t xml:space="preserve"> с учетом воплощенных архитектурных решений, соразмерности пропорций, метроритмических закономерностей, пластики и цвета.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Благоустройство территории - комплекс мероприятий, предусмотренных настоящими Правилами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w:t>
      </w:r>
      <w:r w:rsidRPr="00F11EDC">
        <w:rPr>
          <w:rFonts w:ascii="Times New Roman" w:hAnsi="Times New Roman"/>
          <w:sz w:val="24"/>
        </w:rPr>
        <w:lastRenderedPageBreak/>
        <w:t>улучшение санитарного и эстетического состояния территории муниципального образования.</w:t>
      </w:r>
    </w:p>
    <w:p w:rsidR="00D80F6B" w:rsidRPr="00F11EDC" w:rsidRDefault="00D80F6B" w:rsidP="00D80F6B">
      <w:pPr>
        <w:shd w:val="clear" w:color="auto" w:fill="FFFFFF"/>
        <w:ind w:firstLine="567"/>
        <w:rPr>
          <w:rFonts w:ascii="Times New Roman" w:hAnsi="Times New Roman"/>
          <w:sz w:val="24"/>
        </w:rPr>
      </w:pPr>
      <w:r w:rsidRPr="00F11EDC">
        <w:rPr>
          <w:rFonts w:ascii="Times New Roman" w:eastAsia="Calibri" w:hAnsi="Times New Roman"/>
          <w:sz w:val="24"/>
        </w:rPr>
        <w:t>Брошенный разукомплектованный транспорт</w:t>
      </w:r>
      <w:r w:rsidRPr="00F11EDC">
        <w:rPr>
          <w:rFonts w:ascii="Times New Roman" w:eastAsia="Calibri" w:hAnsi="Times New Roman"/>
          <w:color w:val="0000FF"/>
          <w:sz w:val="24"/>
        </w:rPr>
        <w:t xml:space="preserve"> </w:t>
      </w:r>
      <w:r w:rsidRPr="00F11EDC">
        <w:rPr>
          <w:rFonts w:ascii="Times New Roman" w:eastAsia="Calibri" w:hAnsi="Times New Roman"/>
          <w:sz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D80F6B" w:rsidRPr="00F11EDC" w:rsidRDefault="00D80F6B" w:rsidP="00D80F6B">
      <w:pPr>
        <w:ind w:firstLine="540"/>
        <w:rPr>
          <w:rFonts w:ascii="Times New Roman" w:hAnsi="Times New Roman"/>
          <w:sz w:val="24"/>
        </w:rPr>
      </w:pPr>
      <w:r w:rsidRPr="00F11EDC">
        <w:rPr>
          <w:rFonts w:ascii="Times New Roman" w:hAnsi="Times New Roman"/>
          <w:sz w:val="24"/>
        </w:rP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 xml:space="preserve">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 </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F11EDC">
        <w:rPr>
          <w:rFonts w:ascii="Times New Roman" w:hAnsi="Times New Roman"/>
          <w:sz w:val="24"/>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 xml:space="preserve">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 </w:t>
      </w:r>
    </w:p>
    <w:p w:rsidR="00D80F6B" w:rsidRPr="00F11EDC" w:rsidRDefault="00D80F6B" w:rsidP="00D80F6B">
      <w:pPr>
        <w:autoSpaceDN w:val="0"/>
        <w:adjustRightInd w:val="0"/>
        <w:ind w:firstLine="540"/>
        <w:rPr>
          <w:rFonts w:ascii="Times New Roman" w:hAnsi="Times New Roman"/>
          <w:sz w:val="24"/>
        </w:rPr>
      </w:pPr>
      <w:proofErr w:type="gramStart"/>
      <w:r w:rsidRPr="00F11EDC">
        <w:rPr>
          <w:rFonts w:ascii="Times New Roman" w:hAnsi="Times New Roman"/>
          <w:sz w:val="24"/>
        </w:rPr>
        <w:t xml:space="preserve">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w:t>
      </w:r>
      <w:r w:rsidRPr="00F11EDC">
        <w:rPr>
          <w:rFonts w:ascii="Times New Roman" w:hAnsi="Times New Roman"/>
          <w:sz w:val="24"/>
        </w:rPr>
        <w:lastRenderedPageBreak/>
        <w:t xml:space="preserve">осуществляемый на основании специального письменного разрешения в соответствии с требованиями настоящих Правил. </w:t>
      </w:r>
      <w:proofErr w:type="gramEnd"/>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питания. Малые архитектурные формы и элементы внешнего благоустройства могут быть стационарными и мобильными.</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Наружная реклама - реклама, распространяемая в виде плакатов, стендов, щитовых установок, панно, световых табло и иных технических средств.</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Несанкционированная свалка - самовольный (несанкционированный) сброс (размещение) или складирование отходов производства и потребления.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roofErr w:type="gramEnd"/>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lastRenderedPageBreak/>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сельского поселения ограждениям определяются муниципальными правовыми актами Администрации.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сельского поселения.</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 xml:space="preserve">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w:t>
      </w:r>
      <w:proofErr w:type="spellStart"/>
      <w:r w:rsidRPr="00F11EDC">
        <w:rPr>
          <w:rFonts w:ascii="Times New Roman" w:hAnsi="Times New Roman"/>
          <w:sz w:val="24"/>
        </w:rPr>
        <w:t>среднерослых</w:t>
      </w:r>
      <w:proofErr w:type="spellEnd"/>
      <w:r w:rsidRPr="00F11EDC">
        <w:rPr>
          <w:rFonts w:ascii="Times New Roman" w:hAnsi="Times New Roman"/>
          <w:sz w:val="24"/>
        </w:rPr>
        <w:t xml:space="preserve"> декоративных кустарников.</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Порубочные остатки - пни, стволы, корни, ветки, полученные в результате подрезки, вырубки (сноса) деревьев и кустарников.</w:t>
      </w:r>
      <w:proofErr w:type="gramEnd"/>
    </w:p>
    <w:p w:rsidR="00D80F6B" w:rsidRPr="00F11EDC" w:rsidRDefault="00D80F6B" w:rsidP="00D80F6B">
      <w:pPr>
        <w:ind w:firstLine="540"/>
        <w:rPr>
          <w:rFonts w:ascii="Times New Roman" w:hAnsi="Times New Roman"/>
          <w:sz w:val="24"/>
        </w:rPr>
      </w:pPr>
      <w:r w:rsidRPr="00F11EDC">
        <w:rPr>
          <w:rFonts w:ascii="Times New Roman" w:hAnsi="Times New Roman"/>
          <w:sz w:val="24"/>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F11EDC">
        <w:rPr>
          <w:rFonts w:ascii="Times New Roman" w:hAnsi="Times New Roman"/>
          <w:sz w:val="24"/>
        </w:rPr>
        <w:t xml:space="preserve"> и некапитальных нестационарных объектов, границы </w:t>
      </w:r>
      <w:proofErr w:type="gramStart"/>
      <w:r w:rsidRPr="00F11EDC">
        <w:rPr>
          <w:rFonts w:ascii="Times New Roman" w:hAnsi="Times New Roman"/>
          <w:sz w:val="24"/>
        </w:rPr>
        <w:t>которого</w:t>
      </w:r>
      <w:proofErr w:type="gramEnd"/>
      <w:r w:rsidRPr="00F11EDC">
        <w:rPr>
          <w:rFonts w:ascii="Times New Roman" w:hAnsi="Times New Roman"/>
          <w:sz w:val="24"/>
        </w:rPr>
        <w:t>, определяются в соответствии с требованиями настоящих Правил.</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Разукомплектованное транспортное средство - транспортное средство, отвечающее признакам, предусмотренным </w:t>
      </w:r>
      <w:hyperlink r:id="rId7" w:history="1">
        <w:r w:rsidRPr="00F11EDC">
          <w:rPr>
            <w:rStyle w:val="a4"/>
            <w:rFonts w:ascii="Times New Roman" w:hAnsi="Times New Roman"/>
            <w:color w:val="000000"/>
            <w:sz w:val="24"/>
          </w:rPr>
          <w:t>статьей 3.20</w:t>
        </w:r>
      </w:hyperlink>
      <w:r w:rsidRPr="00F11EDC">
        <w:rPr>
          <w:rFonts w:ascii="Times New Roman" w:hAnsi="Times New Roman"/>
          <w:sz w:val="24"/>
        </w:rPr>
        <w:t xml:space="preserve"> Кодекса Томской области об административных правонарушениях.</w:t>
      </w:r>
    </w:p>
    <w:p w:rsidR="00D80F6B" w:rsidRPr="00F11EDC" w:rsidRDefault="00D80F6B" w:rsidP="00D80F6B">
      <w:pPr>
        <w:ind w:firstLine="540"/>
        <w:rPr>
          <w:rFonts w:ascii="Times New Roman" w:hAnsi="Times New Roman"/>
          <w:sz w:val="24"/>
        </w:rPr>
      </w:pPr>
      <w:r w:rsidRPr="00F11EDC">
        <w:rPr>
          <w:rFonts w:ascii="Times New Roman" w:hAnsi="Times New Roman"/>
          <w:sz w:val="24"/>
        </w:rPr>
        <w:t>Смет - грунтовые наносы, пыль, опавшие листья, мелкий мусор.</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 xml:space="preserve">Специализированная организация - организация (индивидуальный предприниматель), осуществляющая (осуществляющий) на постоянной основе </w:t>
      </w:r>
      <w:r w:rsidRPr="00F11EDC">
        <w:rPr>
          <w:rFonts w:ascii="Times New Roman" w:hAnsi="Times New Roman"/>
          <w:sz w:val="24"/>
        </w:rPr>
        <w:lastRenderedPageBreak/>
        <w:t>деятельность по сбору и вывозу бытовых и промышленных отходов, смета, снега и льда на территории сельского поселения.</w:t>
      </w:r>
      <w:proofErr w:type="gramEnd"/>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Субъекты поселковой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D80F6B" w:rsidRPr="00F11EDC" w:rsidRDefault="00D80F6B" w:rsidP="00D80F6B">
      <w:pPr>
        <w:ind w:firstLine="540"/>
        <w:rPr>
          <w:rFonts w:ascii="Times New Roman" w:hAnsi="Times New Roman"/>
          <w:sz w:val="24"/>
        </w:rPr>
      </w:pPr>
      <w:r w:rsidRPr="00F11EDC">
        <w:rPr>
          <w:rFonts w:ascii="Times New Roman" w:hAnsi="Times New Roman"/>
          <w:sz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Территория общего пользования - территории сельского поселения, которыми беспрепятственно пользуется неограниченный круг лиц.</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80F6B" w:rsidRPr="00F11EDC" w:rsidRDefault="00D80F6B" w:rsidP="00D80F6B">
      <w:pPr>
        <w:pStyle w:val="ConsPlusNormal"/>
        <w:ind w:firstLine="567"/>
        <w:jc w:val="both"/>
        <w:rPr>
          <w:rFonts w:ascii="Times New Roman" w:hAnsi="Times New Roman" w:cs="Times New Roman"/>
          <w:sz w:val="24"/>
          <w:szCs w:val="24"/>
        </w:rPr>
      </w:pPr>
      <w:r w:rsidRPr="00F11EDC">
        <w:rPr>
          <w:rFonts w:ascii="Times New Roman" w:hAnsi="Times New Roman" w:cs="Times New Roman"/>
          <w:sz w:val="24"/>
          <w:szCs w:val="24"/>
        </w:rPr>
        <w:t>Урна - емкость, специально предназначенная для сбора мусора, выполненная из несгораемых материалов.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Фасад - наружная (лицевая) сторона здания, сооружения. Фасады делятся </w:t>
      </w:r>
      <w:proofErr w:type="gramStart"/>
      <w:r w:rsidRPr="00F11EDC">
        <w:rPr>
          <w:rFonts w:ascii="Times New Roman" w:hAnsi="Times New Roman"/>
          <w:sz w:val="24"/>
        </w:rPr>
        <w:t>на</w:t>
      </w:r>
      <w:proofErr w:type="gramEnd"/>
      <w:r w:rsidRPr="00F11EDC">
        <w:rPr>
          <w:rFonts w:ascii="Times New Roman" w:hAnsi="Times New Roman"/>
          <w:sz w:val="24"/>
        </w:rPr>
        <w:t xml:space="preserve"> уличный и дворовый.</w:t>
      </w:r>
    </w:p>
    <w:p w:rsidR="00D80F6B" w:rsidRPr="00F11EDC" w:rsidRDefault="00D80F6B" w:rsidP="00D80F6B">
      <w:pPr>
        <w:pStyle w:val="ConsPlusNormal"/>
        <w:ind w:firstLine="567"/>
        <w:jc w:val="both"/>
        <w:rPr>
          <w:rFonts w:ascii="Times New Roman" w:hAnsi="Times New Roman" w:cs="Times New Roman"/>
          <w:sz w:val="24"/>
          <w:szCs w:val="24"/>
        </w:rPr>
      </w:pPr>
      <w:r w:rsidRPr="00F11EDC">
        <w:rPr>
          <w:rFonts w:ascii="Times New Roman" w:hAnsi="Times New Roman" w:cs="Times New Roman"/>
          <w:sz w:val="24"/>
          <w:szCs w:val="24"/>
        </w:rPr>
        <w:t>Чистота - соответствие содержания территорий, зданий и других объектов требованиям, установленным настоящими правилами.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 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w:t>
      </w:r>
      <w:proofErr w:type="gramEnd"/>
      <w:r w:rsidRPr="00F11EDC">
        <w:rPr>
          <w:rFonts w:ascii="Times New Roman" w:hAnsi="Times New Roman"/>
          <w:sz w:val="24"/>
        </w:rPr>
        <w:t>,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D80F6B" w:rsidRPr="00F11EDC" w:rsidRDefault="00D80F6B" w:rsidP="00D80F6B">
      <w:pPr>
        <w:ind w:firstLine="540"/>
        <w:rPr>
          <w:rFonts w:ascii="Times New Roman" w:hAnsi="Times New Roman"/>
          <w:sz w:val="24"/>
        </w:rPr>
      </w:pPr>
      <w:r w:rsidRPr="00F11EDC">
        <w:rPr>
          <w:rFonts w:ascii="Times New Roman" w:hAnsi="Times New Roman"/>
          <w:sz w:val="24"/>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F11EDC">
        <w:rPr>
          <w:rFonts w:ascii="Times New Roman" w:hAnsi="Times New Roman"/>
          <w:sz w:val="24"/>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D80F6B" w:rsidRPr="00F11EDC" w:rsidRDefault="00D80F6B" w:rsidP="00D80F6B">
      <w:pPr>
        <w:ind w:firstLine="540"/>
        <w:rPr>
          <w:rFonts w:ascii="Times New Roman" w:hAnsi="Times New Roman"/>
          <w:sz w:val="24"/>
        </w:rPr>
      </w:pPr>
      <w:r w:rsidRPr="00F11EDC">
        <w:rPr>
          <w:rFonts w:ascii="Times New Roman" w:hAnsi="Times New Roman"/>
          <w:sz w:val="24"/>
        </w:rPr>
        <w:lastRenderedPageBreak/>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D80F6B" w:rsidRPr="00F11EDC" w:rsidRDefault="00D80F6B" w:rsidP="00D80F6B">
      <w:pPr>
        <w:ind w:firstLine="540"/>
        <w:rPr>
          <w:rFonts w:ascii="Times New Roman" w:hAnsi="Times New Roman"/>
          <w:sz w:val="24"/>
        </w:rPr>
      </w:pPr>
      <w:r w:rsidRPr="00F11EDC">
        <w:rPr>
          <w:rFonts w:ascii="Times New Roman" w:hAnsi="Times New Roman"/>
          <w:sz w:val="24"/>
        </w:rPr>
        <w:t>- устройства наружного освещения и подсветки;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 причалы, дебаркадеры, стоянки маломерных судов, береговые сооружения и их внешние элементы (при наличии на территории поселения);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 фасады зданий и сооружений, а также иные внешние элементы зданий и сооружений, номерные знаки домов и указатели наименований улиц;</w:t>
      </w:r>
    </w:p>
    <w:p w:rsidR="00D80F6B" w:rsidRPr="00F11EDC" w:rsidRDefault="00D80F6B" w:rsidP="00D80F6B">
      <w:pPr>
        <w:ind w:firstLine="540"/>
        <w:rPr>
          <w:rFonts w:ascii="Times New Roman" w:hAnsi="Times New Roman"/>
          <w:sz w:val="24"/>
        </w:rPr>
      </w:pPr>
      <w:r w:rsidRPr="00F11EDC">
        <w:rPr>
          <w:rFonts w:ascii="Times New Roman" w:hAnsi="Times New Roman"/>
          <w:sz w:val="24"/>
        </w:rPr>
        <w:t>- заборы, ограждения, ворота;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 мемориальные комплексы, памятники и воинские захоронения;</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 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D80F6B" w:rsidRPr="00F11EDC" w:rsidRDefault="00D80F6B" w:rsidP="00D80F6B">
      <w:pPr>
        <w:ind w:firstLine="540"/>
        <w:rPr>
          <w:rFonts w:ascii="Times New Roman" w:hAnsi="Times New Roman"/>
          <w:sz w:val="24"/>
        </w:rPr>
      </w:pPr>
      <w:r w:rsidRPr="00F11EDC">
        <w:rPr>
          <w:rFonts w:ascii="Times New Roman" w:hAnsi="Times New Roman"/>
          <w:sz w:val="24"/>
        </w:rPr>
        <w:t>- объекты оборудования детских, спортивных и спортивно-игровых площадок;</w:t>
      </w:r>
    </w:p>
    <w:p w:rsidR="00D80F6B" w:rsidRPr="00F11EDC" w:rsidRDefault="00D80F6B" w:rsidP="00D80F6B">
      <w:pPr>
        <w:ind w:firstLine="540"/>
        <w:rPr>
          <w:rFonts w:ascii="Times New Roman" w:hAnsi="Times New Roman"/>
          <w:sz w:val="24"/>
        </w:rPr>
      </w:pPr>
      <w:r w:rsidRPr="00F11EDC">
        <w:rPr>
          <w:rFonts w:ascii="Times New Roman" w:hAnsi="Times New Roman"/>
          <w:sz w:val="24"/>
        </w:rPr>
        <w:t>- предметы праздничного оформления;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 объекты мелкорозничной торговой сети, летние кафе;</w:t>
      </w:r>
    </w:p>
    <w:p w:rsidR="00D80F6B" w:rsidRPr="00F11EDC" w:rsidRDefault="00D80F6B" w:rsidP="00D80F6B">
      <w:pPr>
        <w:ind w:firstLine="540"/>
        <w:rPr>
          <w:rFonts w:ascii="Times New Roman" w:hAnsi="Times New Roman"/>
          <w:sz w:val="24"/>
        </w:rPr>
      </w:pPr>
      <w:r w:rsidRPr="00F11EDC">
        <w:rPr>
          <w:rFonts w:ascii="Times New Roman" w:hAnsi="Times New Roman"/>
          <w:sz w:val="24"/>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 зеленые насаждения на территории поселения;</w:t>
      </w:r>
    </w:p>
    <w:p w:rsidR="00D80F6B" w:rsidRPr="00F11EDC" w:rsidRDefault="00D80F6B" w:rsidP="00D80F6B">
      <w:pPr>
        <w:autoSpaceDN w:val="0"/>
        <w:adjustRightInd w:val="0"/>
        <w:ind w:firstLine="540"/>
        <w:rPr>
          <w:rFonts w:ascii="Times New Roman" w:hAnsi="Times New Roman"/>
          <w:sz w:val="24"/>
        </w:rPr>
      </w:pPr>
      <w:r w:rsidRPr="00F11EDC">
        <w:rPr>
          <w:rFonts w:ascii="Times New Roman" w:hAnsi="Times New Roman"/>
          <w:sz w:val="24"/>
        </w:rPr>
        <w:t>- строения, сооружения, в том числе сараи и гаражи всех типов, рекламные конструкции;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 иные составные части благоустройства, предусмотренные в качестве таковых действующим законодательством и муниципальными правовыми актами сельского поселения.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1.5. </w:t>
      </w:r>
      <w:proofErr w:type="gramStart"/>
      <w:r w:rsidRPr="00F11EDC">
        <w:rPr>
          <w:rFonts w:ascii="Times New Roman" w:hAnsi="Times New Roman"/>
          <w:sz w:val="24"/>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F11EDC">
        <w:rPr>
          <w:rFonts w:ascii="Times New Roman" w:hAnsi="Times New Roman"/>
          <w:sz w:val="24"/>
        </w:rPr>
        <w:t>маломобильных</w:t>
      </w:r>
      <w:proofErr w:type="spellEnd"/>
      <w:r w:rsidRPr="00F11EDC">
        <w:rPr>
          <w:rFonts w:ascii="Times New Roman" w:hAnsi="Times New Roman"/>
          <w:sz w:val="24"/>
        </w:rPr>
        <w:t xml:space="preserve"> групп населения по территории муниципального образования «</w:t>
      </w:r>
      <w:proofErr w:type="spellStart"/>
      <w:r>
        <w:rPr>
          <w:rFonts w:ascii="Times New Roman" w:hAnsi="Times New Roman"/>
          <w:sz w:val="24"/>
        </w:rPr>
        <w:t>Усть-Тымское</w:t>
      </w:r>
      <w:proofErr w:type="spellEnd"/>
      <w:r w:rsidRPr="00F11EDC">
        <w:rPr>
          <w:rFonts w:ascii="Times New Roman" w:hAnsi="Times New Roman"/>
          <w:sz w:val="24"/>
        </w:rPr>
        <w:t xml:space="preserve"> сельское поселение», способствовать коммуникациям и взаимодействию граждан и сообществ и формированию новых связей между ними.</w:t>
      </w:r>
      <w:proofErr w:type="gramEnd"/>
    </w:p>
    <w:p w:rsidR="00D80F6B" w:rsidRPr="00F11EDC" w:rsidRDefault="00D80F6B" w:rsidP="00D80F6B">
      <w:pPr>
        <w:ind w:firstLine="540"/>
        <w:rPr>
          <w:rFonts w:ascii="Times New Roman" w:hAnsi="Times New Roman"/>
          <w:sz w:val="24"/>
        </w:rPr>
      </w:pPr>
      <w:r w:rsidRPr="00F11EDC">
        <w:rPr>
          <w:rFonts w:ascii="Times New Roman" w:hAnsi="Times New Roman"/>
          <w:sz w:val="24"/>
        </w:rPr>
        <w:t>1.6. Субъектами благоустройства территории сельского поселения являются: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Российская Федерация, Томская область в лице уполномоченных исполнительных органов государственной власти;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2) </w:t>
      </w:r>
      <w:proofErr w:type="spellStart"/>
      <w:r>
        <w:rPr>
          <w:rFonts w:ascii="Times New Roman" w:hAnsi="Times New Roman"/>
          <w:sz w:val="24"/>
        </w:rPr>
        <w:t>Усть-Тымское</w:t>
      </w:r>
      <w:proofErr w:type="spellEnd"/>
      <w:r w:rsidRPr="00F11EDC">
        <w:rPr>
          <w:rFonts w:ascii="Times New Roman" w:hAnsi="Times New Roman"/>
          <w:sz w:val="24"/>
        </w:rPr>
        <w:t xml:space="preserve"> сельское поселение в лице уполномоченных органов местного самоуправления;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3) физические лица (в том числе индивидуальные предприниматели);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юридические лица.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D80F6B" w:rsidRPr="00F11EDC" w:rsidRDefault="00D80F6B" w:rsidP="00D80F6B">
      <w:pPr>
        <w:ind w:firstLine="540"/>
        <w:rPr>
          <w:rFonts w:ascii="Times New Roman" w:hAnsi="Times New Roman"/>
          <w:sz w:val="24"/>
        </w:rPr>
      </w:pPr>
      <w:r w:rsidRPr="00F11EDC">
        <w:rPr>
          <w:rFonts w:ascii="Times New Roman" w:hAnsi="Times New Roman"/>
          <w:sz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lastRenderedPageBreak/>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F11EDC">
        <w:rPr>
          <w:rFonts w:ascii="Times New Roman" w:hAnsi="Times New Roman"/>
          <w:sz w:val="24"/>
        </w:rPr>
        <w:t xml:space="preserve"> Порядок участия физических и юридических лиц в благоустройстве прилегающих территорий определяется настоящими Правилами.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1.8. Границы прилегающих территорий определяются: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D80F6B" w:rsidRPr="00F11EDC" w:rsidRDefault="00D80F6B" w:rsidP="00D80F6B">
      <w:pPr>
        <w:ind w:firstLine="540"/>
        <w:rPr>
          <w:rFonts w:ascii="Times New Roman" w:hAnsi="Times New Roman"/>
          <w:sz w:val="24"/>
        </w:rPr>
      </w:pPr>
      <w:r w:rsidRPr="00F11EDC">
        <w:rPr>
          <w:rFonts w:ascii="Times New Roman" w:hAnsi="Times New Roman"/>
          <w:sz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на строительных площадках - территория не менее 15 метров от ограждения стройки по всему периметру;</w:t>
      </w:r>
    </w:p>
    <w:p w:rsidR="00D80F6B" w:rsidRPr="00F11EDC" w:rsidRDefault="00D80F6B" w:rsidP="00D80F6B">
      <w:pPr>
        <w:ind w:firstLine="540"/>
        <w:rPr>
          <w:rFonts w:ascii="Times New Roman" w:hAnsi="Times New Roman"/>
          <w:sz w:val="24"/>
        </w:rPr>
      </w:pPr>
      <w:r w:rsidRPr="00F11EDC">
        <w:rPr>
          <w:rFonts w:ascii="Times New Roman" w:hAnsi="Times New Roman"/>
          <w:sz w:val="24"/>
        </w:rPr>
        <w:t>5) для некапитальных объектов торговли, общественного питания и бытового обслуживания населения - в радиусе не менее 10 метров;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1.10. </w:t>
      </w:r>
      <w:proofErr w:type="gramStart"/>
      <w:r w:rsidRPr="00F11EDC">
        <w:rPr>
          <w:rFonts w:ascii="Times New Roman" w:hAnsi="Times New Roman"/>
          <w:sz w:val="24"/>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roofErr w:type="gramEnd"/>
    </w:p>
    <w:p w:rsidR="00D80F6B" w:rsidRPr="00F11EDC" w:rsidRDefault="00D80F6B" w:rsidP="00D80F6B">
      <w:pPr>
        <w:ind w:firstLine="540"/>
        <w:rPr>
          <w:rFonts w:ascii="Times New Roman" w:hAnsi="Times New Roman"/>
          <w:sz w:val="24"/>
        </w:rPr>
      </w:pPr>
    </w:p>
    <w:p w:rsidR="00D80F6B" w:rsidRPr="00F11EDC" w:rsidRDefault="00D80F6B" w:rsidP="00D80F6B">
      <w:pPr>
        <w:autoSpaceDN w:val="0"/>
        <w:adjustRightInd w:val="0"/>
        <w:jc w:val="center"/>
        <w:outlineLvl w:val="1"/>
        <w:rPr>
          <w:rFonts w:ascii="Times New Roman" w:hAnsi="Times New Roman"/>
          <w:sz w:val="24"/>
        </w:rPr>
      </w:pPr>
      <w:r w:rsidRPr="00F11EDC">
        <w:rPr>
          <w:rFonts w:ascii="Times New Roman" w:hAnsi="Times New Roman"/>
          <w:sz w:val="24"/>
        </w:rPr>
        <w:t>2. Организация содержания и уборки территорий</w:t>
      </w:r>
    </w:p>
    <w:p w:rsidR="00D80F6B" w:rsidRPr="00F11EDC" w:rsidRDefault="00D80F6B" w:rsidP="00D80F6B">
      <w:pPr>
        <w:autoSpaceDN w:val="0"/>
        <w:adjustRightInd w:val="0"/>
        <w:jc w:val="center"/>
        <w:outlineLvl w:val="1"/>
        <w:rPr>
          <w:rFonts w:ascii="Times New Roman" w:hAnsi="Times New Roman"/>
          <w:sz w:val="24"/>
        </w:rPr>
      </w:pPr>
    </w:p>
    <w:p w:rsidR="00D80F6B" w:rsidRPr="00F11EDC" w:rsidRDefault="00D80F6B" w:rsidP="00D80F6B">
      <w:pPr>
        <w:ind w:firstLine="540"/>
        <w:rPr>
          <w:rFonts w:ascii="Times New Roman" w:hAnsi="Times New Roman"/>
          <w:sz w:val="24"/>
        </w:rPr>
      </w:pPr>
      <w:r w:rsidRPr="00F11EDC">
        <w:rPr>
          <w:rFonts w:ascii="Times New Roman" w:hAnsi="Times New Roman"/>
          <w:sz w:val="24"/>
        </w:rPr>
        <w:t>2.1. На территории сельского поселения должны содержаться в чистоте и исправном состоянии все объекты благоустройства.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2.2. Основные требования к благоустройству территорий сельского поселения: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организация благоустройства территорий сельского поселения в любое время года включает:</w:t>
      </w:r>
    </w:p>
    <w:p w:rsidR="00D80F6B" w:rsidRPr="00F11EDC" w:rsidRDefault="00D80F6B" w:rsidP="00D80F6B">
      <w:pPr>
        <w:ind w:firstLine="540"/>
        <w:rPr>
          <w:rFonts w:ascii="Times New Roman" w:hAnsi="Times New Roman"/>
          <w:sz w:val="24"/>
        </w:rPr>
      </w:pPr>
      <w:r w:rsidRPr="00F11EDC">
        <w:rPr>
          <w:rFonts w:ascii="Times New Roman" w:hAnsi="Times New Roman"/>
          <w:sz w:val="24"/>
        </w:rPr>
        <w:t>а) регулярную уборку;</w:t>
      </w:r>
    </w:p>
    <w:p w:rsidR="00D80F6B" w:rsidRPr="00F11EDC" w:rsidRDefault="00D80F6B" w:rsidP="00D80F6B">
      <w:pPr>
        <w:ind w:firstLine="540"/>
        <w:rPr>
          <w:rFonts w:ascii="Times New Roman" w:hAnsi="Times New Roman"/>
          <w:sz w:val="24"/>
        </w:rPr>
      </w:pPr>
      <w:r w:rsidRPr="00F11EDC">
        <w:rPr>
          <w:rFonts w:ascii="Times New Roman" w:hAnsi="Times New Roman"/>
          <w:sz w:val="24"/>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lastRenderedPageBreak/>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D80F6B" w:rsidRPr="00F11EDC" w:rsidRDefault="00D80F6B" w:rsidP="00D80F6B">
      <w:pPr>
        <w:ind w:firstLine="540"/>
        <w:rPr>
          <w:rFonts w:ascii="Times New Roman" w:hAnsi="Times New Roman"/>
          <w:sz w:val="24"/>
        </w:rPr>
      </w:pPr>
      <w:r w:rsidRPr="00F11EDC">
        <w:rPr>
          <w:rFonts w:ascii="Times New Roman" w:hAnsi="Times New Roman"/>
          <w:sz w:val="24"/>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D80F6B" w:rsidRPr="00F11EDC" w:rsidRDefault="00D80F6B" w:rsidP="00D80F6B">
      <w:pPr>
        <w:ind w:firstLine="540"/>
        <w:rPr>
          <w:rFonts w:ascii="Times New Roman" w:hAnsi="Times New Roman"/>
          <w:sz w:val="24"/>
        </w:rPr>
      </w:pPr>
      <w:proofErr w:type="spellStart"/>
      <w:r w:rsidRPr="00F11EDC">
        <w:rPr>
          <w:rFonts w:ascii="Times New Roman" w:hAnsi="Times New Roman"/>
          <w:sz w:val="24"/>
        </w:rPr>
        <w:t>д</w:t>
      </w:r>
      <w:proofErr w:type="spellEnd"/>
      <w:r w:rsidRPr="00F11EDC">
        <w:rPr>
          <w:rFonts w:ascii="Times New Roman" w:hAnsi="Times New Roman"/>
          <w:sz w:val="24"/>
        </w:rPr>
        <w:t>) обеспечение наличия на фасаде здания, сооружения знаков адресации с указанием номера здания, сооружения и наименования улицы;</w:t>
      </w:r>
    </w:p>
    <w:p w:rsidR="00D80F6B" w:rsidRPr="00F11EDC" w:rsidRDefault="00D80F6B" w:rsidP="00D80F6B">
      <w:pPr>
        <w:ind w:firstLine="540"/>
        <w:rPr>
          <w:rFonts w:ascii="Times New Roman" w:hAnsi="Times New Roman"/>
          <w:sz w:val="24"/>
        </w:rPr>
      </w:pPr>
      <w:r w:rsidRPr="00F11EDC">
        <w:rPr>
          <w:rFonts w:ascii="Times New Roman" w:hAnsi="Times New Roman"/>
          <w:sz w:val="24"/>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D80F6B" w:rsidRPr="00F11EDC" w:rsidRDefault="00D80F6B" w:rsidP="00D80F6B">
      <w:pPr>
        <w:ind w:firstLine="540"/>
        <w:rPr>
          <w:rFonts w:ascii="Times New Roman" w:hAnsi="Times New Roman"/>
          <w:sz w:val="24"/>
        </w:rPr>
      </w:pPr>
      <w:proofErr w:type="spellStart"/>
      <w:proofErr w:type="gramStart"/>
      <w:r w:rsidRPr="00F11EDC">
        <w:rPr>
          <w:rFonts w:ascii="Times New Roman" w:hAnsi="Times New Roman"/>
          <w:sz w:val="24"/>
        </w:rPr>
        <w:t>з</w:t>
      </w:r>
      <w:proofErr w:type="spellEnd"/>
      <w:r w:rsidRPr="00F11EDC">
        <w:rPr>
          <w:rFonts w:ascii="Times New Roman" w:hAnsi="Times New Roman"/>
          <w:sz w:val="24"/>
        </w:rPr>
        <w:t>)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D80F6B" w:rsidRPr="00F11EDC" w:rsidRDefault="00D80F6B" w:rsidP="00D80F6B">
      <w:pPr>
        <w:ind w:firstLine="540"/>
        <w:rPr>
          <w:rFonts w:ascii="Times New Roman" w:hAnsi="Times New Roman"/>
          <w:sz w:val="24"/>
        </w:rPr>
      </w:pPr>
      <w:r w:rsidRPr="00F11EDC">
        <w:rPr>
          <w:rFonts w:ascii="Times New Roman" w:hAnsi="Times New Roman"/>
          <w:sz w:val="24"/>
        </w:rPr>
        <w:t>и) обеспечение беспрепятственного доступа к узлам управления инженерными сетями, источникам пожарного водоснабжения;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л) содержание, текущий и капитальный ремонт малых архитектурных форм;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D80F6B" w:rsidRPr="00F11EDC" w:rsidRDefault="00D80F6B" w:rsidP="00D80F6B">
      <w:pPr>
        <w:ind w:firstLine="540"/>
        <w:rPr>
          <w:rFonts w:ascii="Times New Roman" w:hAnsi="Times New Roman"/>
          <w:sz w:val="24"/>
        </w:rPr>
      </w:pPr>
      <w:proofErr w:type="spellStart"/>
      <w:r w:rsidRPr="00F11EDC">
        <w:rPr>
          <w:rFonts w:ascii="Times New Roman" w:hAnsi="Times New Roman"/>
          <w:sz w:val="24"/>
        </w:rPr>
        <w:t>н</w:t>
      </w:r>
      <w:proofErr w:type="spellEnd"/>
      <w:r w:rsidRPr="00F11EDC">
        <w:rPr>
          <w:rFonts w:ascii="Times New Roman" w:hAnsi="Times New Roman"/>
          <w:sz w:val="24"/>
        </w:rPr>
        <w:t>)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при организации благоустройства территорий сельского поселения в летний период также должны осуществляться следующие работы:</w:t>
      </w:r>
    </w:p>
    <w:p w:rsidR="00D80F6B" w:rsidRPr="00F11EDC" w:rsidRDefault="00D80F6B" w:rsidP="00D80F6B">
      <w:pPr>
        <w:ind w:firstLine="540"/>
        <w:rPr>
          <w:rFonts w:ascii="Times New Roman" w:hAnsi="Times New Roman"/>
          <w:sz w:val="24"/>
        </w:rPr>
      </w:pPr>
      <w:r w:rsidRPr="00F11EDC">
        <w:rPr>
          <w:rFonts w:ascii="Times New Roman" w:hAnsi="Times New Roman"/>
          <w:sz w:val="24"/>
        </w:rPr>
        <w:t>а) покос сорных и карантинных трав;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б) поливка и мойка тротуаров;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г) выполнение иных работ, предусмотренных действующим законодательством, настоящими Правилами и муниципальными правовыми актами;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3) при организации благоустройства территорий сельского поселения в зимний период также должны осуществляться следующие работы:</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w:t>
      </w:r>
      <w:r w:rsidRPr="00F11EDC">
        <w:rPr>
          <w:rFonts w:ascii="Times New Roman" w:hAnsi="Times New Roman"/>
          <w:sz w:val="24"/>
        </w:rPr>
        <w:lastRenderedPageBreak/>
        <w:t>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F11EDC">
        <w:rPr>
          <w:rFonts w:ascii="Times New Roman" w:hAnsi="Times New Roman"/>
          <w:sz w:val="24"/>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D80F6B" w:rsidRPr="00F11EDC" w:rsidRDefault="00D80F6B" w:rsidP="00D80F6B">
      <w:pPr>
        <w:ind w:firstLine="540"/>
        <w:rPr>
          <w:rFonts w:ascii="Times New Roman" w:hAnsi="Times New Roman"/>
          <w:sz w:val="24"/>
        </w:rPr>
      </w:pPr>
      <w:proofErr w:type="spellStart"/>
      <w:r w:rsidRPr="00F11EDC">
        <w:rPr>
          <w:rFonts w:ascii="Times New Roman" w:hAnsi="Times New Roman"/>
          <w:sz w:val="24"/>
        </w:rPr>
        <w:t>д</w:t>
      </w:r>
      <w:proofErr w:type="spellEnd"/>
      <w:r w:rsidRPr="00F11EDC">
        <w:rPr>
          <w:rFonts w:ascii="Times New Roman" w:hAnsi="Times New Roman"/>
          <w:sz w:val="24"/>
        </w:rPr>
        <w:t>)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w:t>
      </w:r>
    </w:p>
    <w:p w:rsidR="00D80F6B" w:rsidRPr="00F11EDC" w:rsidRDefault="00D80F6B" w:rsidP="00D80F6B">
      <w:pPr>
        <w:ind w:firstLine="540"/>
        <w:rPr>
          <w:rFonts w:ascii="Times New Roman" w:hAnsi="Times New Roman"/>
          <w:sz w:val="24"/>
        </w:rPr>
      </w:pPr>
      <w:r w:rsidRPr="00F11EDC">
        <w:rPr>
          <w:rFonts w:ascii="Times New Roman" w:hAnsi="Times New Roman"/>
          <w:sz w:val="24"/>
        </w:rP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15 сантиметров и сосулек при наступлении оттепели на сторонах, выходящих на пешеходную зону, не допускается;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D80F6B" w:rsidRPr="00F11EDC" w:rsidRDefault="00D80F6B" w:rsidP="00D80F6B">
      <w:pPr>
        <w:ind w:firstLine="540"/>
        <w:rPr>
          <w:rFonts w:ascii="Times New Roman" w:hAnsi="Times New Roman"/>
          <w:sz w:val="24"/>
        </w:rPr>
      </w:pPr>
      <w:proofErr w:type="spellStart"/>
      <w:r w:rsidRPr="00F11EDC">
        <w:rPr>
          <w:rFonts w:ascii="Times New Roman" w:hAnsi="Times New Roman"/>
          <w:sz w:val="24"/>
        </w:rPr>
        <w:t>з</w:t>
      </w:r>
      <w:proofErr w:type="spellEnd"/>
      <w:r w:rsidRPr="00F11EDC">
        <w:rPr>
          <w:rFonts w:ascii="Times New Roman" w:hAnsi="Times New Roman"/>
          <w:sz w:val="24"/>
        </w:rPr>
        <w:t>)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lastRenderedPageBreak/>
        <w:t>2.3.  Организацию уборки осуществляют:</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2.4. Субъекты благоустройства обязаны:</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соблюдать чистоту и порядок на всей территории сельского поселения в соответствии с настоящими Правилами;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Собственники индивидуальных жилых домов либо собственники помещений в многоквартирных домах,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2.5.  Для предотвращения засорения территории поселения на всех площадях и улицах, на территориях домовладений, зонах отдыха и других общественных местах устанавливаются урны для мусора.</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Урны устанавливаются:</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Расстояние между урнами должно быть не более 50 м на оживленных магистральных улицах (территориях) и не более 100 м – на малолюдных.</w:t>
      </w:r>
    </w:p>
    <w:p w:rsidR="00D80F6B" w:rsidRPr="00F11EDC" w:rsidRDefault="00D80F6B" w:rsidP="00D80F6B">
      <w:pPr>
        <w:autoSpaceDN w:val="0"/>
        <w:adjustRightInd w:val="0"/>
        <w:ind w:firstLine="540"/>
        <w:outlineLvl w:val="1"/>
        <w:rPr>
          <w:rFonts w:ascii="Times New Roman" w:hAnsi="Times New Roman"/>
          <w:sz w:val="24"/>
        </w:rPr>
      </w:pPr>
      <w:r w:rsidRPr="00F11EDC">
        <w:rPr>
          <w:rFonts w:ascii="Times New Roman" w:hAnsi="Times New Roman"/>
          <w:sz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D80F6B" w:rsidRPr="00F11EDC" w:rsidRDefault="00D80F6B" w:rsidP="00D80F6B">
      <w:pPr>
        <w:ind w:firstLine="540"/>
        <w:rPr>
          <w:rFonts w:ascii="Times New Roman" w:hAnsi="Times New Roman"/>
          <w:sz w:val="24"/>
        </w:rPr>
      </w:pPr>
      <w:r w:rsidRPr="00F11EDC">
        <w:rPr>
          <w:rFonts w:ascii="Times New Roman" w:hAnsi="Times New Roman"/>
          <w:sz w:val="24"/>
        </w:rPr>
        <w:t>2.6. На территории сельского поселения запрещается:</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F11EDC">
        <w:rPr>
          <w:rFonts w:ascii="Times New Roman" w:hAnsi="Times New Roman"/>
          <w:sz w:val="24"/>
        </w:rPr>
        <w:t xml:space="preserve"> с действующим законодательством, настоящими Правилами и муниципальными правовыми актами;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lastRenderedPageBreak/>
        <w:t>2) размещение транспортных средств на газонах, иных объектах озеленения, детских и спортивных площадках;</w:t>
      </w:r>
    </w:p>
    <w:p w:rsidR="00D80F6B" w:rsidRPr="00F11EDC" w:rsidRDefault="00D80F6B" w:rsidP="00D80F6B">
      <w:pPr>
        <w:ind w:firstLine="540"/>
        <w:rPr>
          <w:rFonts w:ascii="Times New Roman" w:hAnsi="Times New Roman"/>
          <w:sz w:val="24"/>
        </w:rPr>
      </w:pPr>
      <w:r w:rsidRPr="00F11EDC">
        <w:rPr>
          <w:rFonts w:ascii="Times New Roman" w:hAnsi="Times New Roman"/>
          <w:sz w:val="24"/>
        </w:rPr>
        <w:t>3) сжигание отходов, уличного смета, мусора, листьев, скошенной травы, порубочных остатков, упаковочной тары;</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выдвижение или перемещение на проезжую часть улиц, дорог и проездов снежных масс, снежно-ледяных образований, льда с территории дворовых территорий, территорий административных объектов, объектов социальной сферы, объектов торговли, общественного питания, с территорий зеленых насаждений и иных объектов благоустройства, предусмотренных настоящими Правилами;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5) загромождение проезжей части улиц, дорог и проездов при производстве земляных и строительных работ;</w:t>
      </w:r>
    </w:p>
    <w:p w:rsidR="00D80F6B" w:rsidRPr="00F11EDC" w:rsidRDefault="00D80F6B" w:rsidP="00D80F6B">
      <w:pPr>
        <w:ind w:firstLine="540"/>
        <w:rPr>
          <w:rFonts w:ascii="Times New Roman" w:hAnsi="Times New Roman"/>
          <w:sz w:val="24"/>
        </w:rPr>
      </w:pPr>
      <w:r w:rsidRPr="00F11EDC">
        <w:rPr>
          <w:rFonts w:ascii="Times New Roman" w:hAnsi="Times New Roman"/>
          <w:sz w:val="24"/>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9) осуществление ремонта и мойки транспортных средств в неустановленных местах;</w:t>
      </w:r>
    </w:p>
    <w:p w:rsidR="00D80F6B" w:rsidRPr="00F11EDC" w:rsidRDefault="00D80F6B" w:rsidP="00D80F6B">
      <w:pPr>
        <w:ind w:firstLine="540"/>
        <w:rPr>
          <w:rFonts w:ascii="Times New Roman" w:hAnsi="Times New Roman"/>
          <w:sz w:val="24"/>
        </w:rPr>
      </w:pPr>
      <w:r w:rsidRPr="00F11EDC">
        <w:rPr>
          <w:rFonts w:ascii="Times New Roman" w:hAnsi="Times New Roman"/>
          <w:sz w:val="24"/>
        </w:rPr>
        <w:t>10) осуществление выпаса (выгула) домашних животных в неустановленных местах;</w:t>
      </w:r>
    </w:p>
    <w:p w:rsidR="00D80F6B" w:rsidRPr="00F11EDC" w:rsidRDefault="00D80F6B" w:rsidP="00D80F6B">
      <w:pPr>
        <w:ind w:firstLine="540"/>
        <w:rPr>
          <w:rFonts w:ascii="Times New Roman" w:hAnsi="Times New Roman"/>
          <w:sz w:val="24"/>
        </w:rPr>
      </w:pPr>
      <w:r w:rsidRPr="00F11EDC">
        <w:rPr>
          <w:rFonts w:ascii="Times New Roman" w:hAnsi="Times New Roman"/>
          <w:sz w:val="24"/>
        </w:rPr>
        <w:t>11)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12)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D80F6B" w:rsidRPr="00F11EDC" w:rsidRDefault="00D80F6B" w:rsidP="00D80F6B">
      <w:pPr>
        <w:ind w:firstLine="540"/>
        <w:rPr>
          <w:rFonts w:ascii="Times New Roman" w:hAnsi="Times New Roman"/>
          <w:sz w:val="24"/>
        </w:rPr>
      </w:pPr>
      <w:r w:rsidRPr="00F11EDC">
        <w:rPr>
          <w:rFonts w:ascii="Times New Roman" w:hAnsi="Times New Roman"/>
          <w:sz w:val="24"/>
        </w:rPr>
        <w:t>2.7.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2.8.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пунктом 2.2 настоящих Правил.</w:t>
      </w:r>
    </w:p>
    <w:p w:rsidR="00D80F6B" w:rsidRPr="00F11EDC" w:rsidRDefault="00D80F6B" w:rsidP="00D80F6B">
      <w:pPr>
        <w:ind w:firstLine="540"/>
        <w:rPr>
          <w:rFonts w:ascii="Times New Roman" w:hAnsi="Times New Roman"/>
          <w:sz w:val="24"/>
        </w:rPr>
      </w:pPr>
      <w:r w:rsidRPr="00F11EDC">
        <w:rPr>
          <w:rFonts w:ascii="Times New Roman" w:hAnsi="Times New Roman"/>
          <w:sz w:val="24"/>
        </w:rPr>
        <w:t>2.9.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пунктом 2.2. настоящих Правил, и с учетом предусмотренных настоящим разделом особенностей.</w:t>
      </w:r>
    </w:p>
    <w:p w:rsidR="00D80F6B" w:rsidRPr="00F11EDC" w:rsidRDefault="00D80F6B" w:rsidP="00D80F6B">
      <w:pPr>
        <w:ind w:firstLine="720"/>
        <w:rPr>
          <w:rFonts w:ascii="Times New Roman" w:hAnsi="Times New Roman"/>
          <w:sz w:val="24"/>
        </w:rPr>
      </w:pPr>
    </w:p>
    <w:p w:rsidR="00D80F6B" w:rsidRPr="00F11EDC" w:rsidRDefault="00D80F6B" w:rsidP="00D80F6B">
      <w:pPr>
        <w:autoSpaceDN w:val="0"/>
        <w:adjustRightInd w:val="0"/>
        <w:ind w:firstLine="540"/>
        <w:jc w:val="center"/>
        <w:outlineLvl w:val="0"/>
        <w:rPr>
          <w:rFonts w:ascii="Times New Roman" w:hAnsi="Times New Roman"/>
          <w:sz w:val="24"/>
        </w:rPr>
      </w:pPr>
      <w:r w:rsidRPr="00F11EDC">
        <w:rPr>
          <w:rFonts w:ascii="Times New Roman" w:hAnsi="Times New Roman"/>
          <w:sz w:val="24"/>
        </w:rPr>
        <w:t>3. Требования к озеленению территорий и содержанию зеленых насаждений</w:t>
      </w:r>
    </w:p>
    <w:p w:rsidR="00D80F6B" w:rsidRPr="00F11EDC" w:rsidRDefault="00D80F6B" w:rsidP="00D80F6B">
      <w:pPr>
        <w:pStyle w:val="P1"/>
        <w:ind w:firstLine="567"/>
        <w:jc w:val="both"/>
      </w:pPr>
    </w:p>
    <w:p w:rsidR="00D80F6B" w:rsidRPr="00F11EDC" w:rsidRDefault="00D80F6B" w:rsidP="00D80F6B">
      <w:pPr>
        <w:pStyle w:val="P1"/>
        <w:ind w:firstLine="567"/>
        <w:jc w:val="both"/>
        <w:rPr>
          <w:rStyle w:val="T1"/>
        </w:rPr>
      </w:pPr>
      <w:r w:rsidRPr="00F11EDC">
        <w:t xml:space="preserve">3.1. </w:t>
      </w:r>
      <w:proofErr w:type="gramStart"/>
      <w:r w:rsidRPr="00F11EDC">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F11EDC">
        <w:t xml:space="preserve"> </w:t>
      </w:r>
      <w:r w:rsidRPr="00F11EDC">
        <w:rPr>
          <w:rStyle w:val="T1"/>
        </w:rPr>
        <w:t xml:space="preserve">Все зеленые насаждения, </w:t>
      </w:r>
      <w:r w:rsidRPr="00F11EDC">
        <w:rPr>
          <w:rStyle w:val="T2"/>
        </w:rPr>
        <w:lastRenderedPageBreak/>
        <w:t>ра</w:t>
      </w:r>
      <w:r w:rsidRPr="00F11EDC">
        <w:rPr>
          <w:rStyle w:val="T10"/>
        </w:rPr>
        <w:t>сп</w:t>
      </w:r>
      <w:r w:rsidRPr="00F11EDC">
        <w:rPr>
          <w:rStyle w:val="T2"/>
        </w:rPr>
        <w:t>оложенные</w:t>
      </w:r>
      <w:r w:rsidRPr="00F11EDC">
        <w:rPr>
          <w:rStyle w:val="T1"/>
        </w:rPr>
        <w:t xml:space="preserve"> на территории сельско</w:t>
      </w:r>
      <w:r w:rsidRPr="00F11EDC">
        <w:rPr>
          <w:rStyle w:val="T10"/>
        </w:rPr>
        <w:t>го</w:t>
      </w:r>
      <w:r w:rsidRPr="00F11EDC">
        <w:rPr>
          <w:rStyle w:val="T1"/>
        </w:rPr>
        <w:t xml:space="preserve"> поселени</w:t>
      </w:r>
      <w:r w:rsidRPr="00F11EDC">
        <w:rPr>
          <w:rStyle w:val="T10"/>
        </w:rPr>
        <w:t>я</w:t>
      </w:r>
      <w:r w:rsidRPr="00F11EDC">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D80F6B" w:rsidRPr="00F11EDC" w:rsidRDefault="00D80F6B" w:rsidP="00D80F6B">
      <w:pPr>
        <w:pStyle w:val="P1"/>
        <w:ind w:firstLine="567"/>
        <w:jc w:val="both"/>
      </w:pPr>
      <w:r w:rsidRPr="00F11EDC">
        <w:t xml:space="preserve">3.2.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F11EDC">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r w:rsidRPr="00F11EDC">
        <w:rPr>
          <w:rStyle w:val="T1"/>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Pr="00F11EDC">
        <w:rPr>
          <w:rStyle w:val="T10"/>
        </w:rPr>
        <w:t>сп</w:t>
      </w:r>
      <w:r w:rsidRPr="00F11EDC">
        <w:rPr>
          <w:rStyle w:val="T1"/>
        </w:rPr>
        <w:t xml:space="preserve">ециализированными организациями на договорной основе. </w:t>
      </w:r>
    </w:p>
    <w:p w:rsidR="00D80F6B" w:rsidRPr="00F11EDC" w:rsidRDefault="00D80F6B" w:rsidP="00D80F6B">
      <w:pPr>
        <w:pStyle w:val="P8"/>
        <w:ind w:firstLine="567"/>
        <w:jc w:val="both"/>
      </w:pPr>
      <w:r w:rsidRPr="00F11EDC">
        <w:t xml:space="preserve">3.3. Озеленение территории, работы по содержанию и восстановлению парков, скверов и зеленых зон осуществляется администрацией муниципального образования, специализированными организациями, юридическими и физическими лицами по согласованию с администрацией сельского поселения. Инициатива населения по поддержанию и улучшению зелёных зон и других элементов природной среды в населенном пункте приветствуется и поддерживается. </w:t>
      </w:r>
    </w:p>
    <w:p w:rsidR="00D80F6B" w:rsidRPr="00F11EDC" w:rsidRDefault="00D80F6B" w:rsidP="00D80F6B">
      <w:pPr>
        <w:pStyle w:val="P8"/>
        <w:ind w:firstLine="567"/>
        <w:jc w:val="both"/>
      </w:pPr>
      <w:r w:rsidRPr="00F11EDC">
        <w:t>Текущее содержание парков, скверов и других объектов зеленого хозяйства возлагается на договорной основе на юридических лиц, в ведении которых они находятся.</w:t>
      </w:r>
    </w:p>
    <w:p w:rsidR="00D80F6B" w:rsidRPr="00F11EDC" w:rsidRDefault="00D80F6B" w:rsidP="00D80F6B">
      <w:pPr>
        <w:pStyle w:val="P8"/>
        <w:ind w:firstLine="567"/>
        <w:jc w:val="both"/>
      </w:pPr>
      <w:r w:rsidRPr="00F11EDC">
        <w:t xml:space="preserve">Текущее содержание газонов на прилегающих и закрепленных территориях возлагается на соответствующих физических и юридических лиц. </w:t>
      </w:r>
    </w:p>
    <w:p w:rsidR="00D80F6B" w:rsidRPr="00F11EDC" w:rsidRDefault="00D80F6B" w:rsidP="00D80F6B">
      <w:pPr>
        <w:pStyle w:val="P1"/>
        <w:ind w:firstLine="567"/>
        <w:jc w:val="both"/>
        <w:rPr>
          <w:rStyle w:val="T1"/>
        </w:rPr>
      </w:pPr>
      <w:r w:rsidRPr="00F11EDC">
        <w:t xml:space="preserve">У зданий и сооружений свободные земельные участки (газоны, площадки и т.п.) в летний период должны иметь травяной покров или зеленые насаждения. </w:t>
      </w:r>
      <w:r w:rsidRPr="00F11EDC">
        <w:rPr>
          <w:rStyle w:val="T1"/>
        </w:rPr>
        <w:t>Уход за газонами включает в себя следующие основные мероприятия: очистка от мусора, листвы,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3.4.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3.5.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Лицами, ответственными за содержание соответствующей территории:</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а)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80F6B" w:rsidRPr="00F11EDC" w:rsidRDefault="00D80F6B" w:rsidP="00D80F6B">
      <w:pPr>
        <w:pStyle w:val="P8"/>
        <w:ind w:firstLine="567"/>
        <w:jc w:val="both"/>
      </w:pPr>
      <w:r w:rsidRPr="00F11EDC">
        <w:t xml:space="preserve">б)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F11EDC">
        <w:t>токонесущих</w:t>
      </w:r>
      <w:proofErr w:type="spellEnd"/>
      <w:r w:rsidRPr="00F11EDC">
        <w:t xml:space="preserve"> проводов, фасадов жилых </w:t>
      </w:r>
      <w:r w:rsidRPr="00F11EDC">
        <w:lastRenderedPageBreak/>
        <w:t>и производственных зданий, а с других территорий – в течение 6 часов с момента обнаружения;</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в) доводится до сведения администрации муниципального образования обо всех случаях массового появления вредителей и болезней, и принимаются меры борьбы с ними, производится замазка ран и дупел на деревьях;</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г) проводится своевременный ремонт ограждений зеленых насаждений.</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3.6. На площадях зеленых насаждений запрещается:</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1) ходить и лежать на клумбах, цветниках;</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2) ломать деревья, кустарники, сучья и ветви, срывать листья и цветы,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и других конструкций, сушить белье на ветвях;</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3) разбивать палатки и разводить костры;</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4) засорять газоны, цветники, дорожки и водоемы;</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5) портить скульптуры, скамейки, ограды;</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6) пасти скот;</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7)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8) 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9) добывать растительную землю, песок и производить другие раскопки.</w:t>
      </w:r>
    </w:p>
    <w:p w:rsidR="00D80F6B" w:rsidRPr="00F11EDC" w:rsidRDefault="00D80F6B" w:rsidP="00D80F6B">
      <w:pPr>
        <w:pStyle w:val="P1"/>
        <w:ind w:firstLine="567"/>
        <w:jc w:val="both"/>
        <w:rPr>
          <w:rStyle w:val="T1"/>
        </w:rPr>
      </w:pPr>
      <w:r w:rsidRPr="00F11EDC">
        <w:t xml:space="preserve">3.7. </w:t>
      </w:r>
      <w:r w:rsidRPr="00F11EDC">
        <w:rPr>
          <w:rStyle w:val="T1"/>
        </w:rPr>
        <w:t xml:space="preserve">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sidRPr="00F11EDC">
        <w:rPr>
          <w:rStyle w:val="T2"/>
        </w:rPr>
        <w:t>ра</w:t>
      </w:r>
      <w:r w:rsidRPr="00F11EDC">
        <w:rPr>
          <w:rStyle w:val="T10"/>
        </w:rPr>
        <w:t>сп</w:t>
      </w:r>
      <w:r w:rsidRPr="00F11EDC">
        <w:rPr>
          <w:rStyle w:val="T2"/>
        </w:rPr>
        <w:t>иску</w:t>
      </w:r>
      <w:r w:rsidRPr="00F11EDC">
        <w:rPr>
          <w:rStyle w:val="T1"/>
        </w:rPr>
        <w:t>. Подрядчики обязаны в целях недопущения повреждения зеленых насаждений ограждать их, при необходимости брать в короба.</w:t>
      </w:r>
    </w:p>
    <w:p w:rsidR="00D80F6B" w:rsidRPr="00F11EDC" w:rsidRDefault="00D80F6B" w:rsidP="00D80F6B">
      <w:pPr>
        <w:pStyle w:val="P1"/>
        <w:ind w:firstLine="567"/>
        <w:jc w:val="both"/>
      </w:pPr>
      <w:r w:rsidRPr="00F11EDC">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D80F6B" w:rsidRPr="00F11EDC" w:rsidRDefault="00D80F6B" w:rsidP="00D80F6B">
      <w:pPr>
        <w:pStyle w:val="P8"/>
        <w:ind w:firstLine="567"/>
        <w:jc w:val="both"/>
      </w:pPr>
      <w:r w:rsidRPr="00F11EDC">
        <w:t>-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D80F6B" w:rsidRPr="00F11EDC" w:rsidRDefault="00D80F6B" w:rsidP="00D80F6B">
      <w:pPr>
        <w:pStyle w:val="P8"/>
        <w:ind w:firstLine="567"/>
        <w:jc w:val="both"/>
      </w:pPr>
      <w:r w:rsidRPr="00F11EDC">
        <w:t>-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D80F6B" w:rsidRPr="00F11EDC" w:rsidRDefault="00D80F6B" w:rsidP="00D80F6B">
      <w:pPr>
        <w:pStyle w:val="P8"/>
        <w:ind w:firstLine="567"/>
        <w:jc w:val="both"/>
      </w:pPr>
      <w:r w:rsidRPr="00F11EDC">
        <w:t>-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D80F6B" w:rsidRPr="00F11EDC" w:rsidRDefault="00D80F6B" w:rsidP="00D80F6B">
      <w:pPr>
        <w:pStyle w:val="P8"/>
        <w:ind w:firstLine="567"/>
        <w:jc w:val="both"/>
      </w:pPr>
      <w:r w:rsidRPr="00F11EDC">
        <w:t xml:space="preserve">- в иных случаях, предусмотренных федеральным законодательством. </w:t>
      </w:r>
    </w:p>
    <w:p w:rsidR="00D80F6B" w:rsidRPr="00F11EDC" w:rsidRDefault="00D80F6B" w:rsidP="00D80F6B">
      <w:pPr>
        <w:pStyle w:val="P8"/>
        <w:ind w:firstLine="567"/>
        <w:jc w:val="both"/>
        <w:rPr>
          <w:rStyle w:val="T1"/>
          <w:b/>
          <w:bCs/>
        </w:rPr>
      </w:pPr>
      <w:r w:rsidRPr="00F11EDC">
        <w:t>Разрешение на вырубку зеленых насаждений выдается Администрацией сельского поселения при условии компенсационной высадки зеленых насаждений или компенсации в установленном порядке стоимости подлежащих сносу зеленых насаждений. Компенсационная высадка производится из расчета посадки не менее трех зеленых насаждений взамен каждого подлежащего сносу, и ухода за ними сроком до трех лет, либо до полной приживаемости</w:t>
      </w:r>
      <w:proofErr w:type="gramStart"/>
      <w:r w:rsidRPr="00F11EDC">
        <w:t>.</w:t>
      </w:r>
      <w:r w:rsidRPr="00F11EDC">
        <w:rPr>
          <w:rStyle w:val="T1"/>
        </w:rPr>
        <w:t>.</w:t>
      </w:r>
      <w:proofErr w:type="gramEnd"/>
    </w:p>
    <w:p w:rsidR="00D80F6B" w:rsidRPr="00F11EDC" w:rsidRDefault="00D80F6B" w:rsidP="00D80F6B">
      <w:pPr>
        <w:pStyle w:val="P1"/>
        <w:ind w:firstLine="567"/>
        <w:jc w:val="both"/>
      </w:pPr>
      <w:r w:rsidRPr="00F11EDC">
        <w:t xml:space="preserve">3.8. При проектировании озеленения учитываются минимальные расстояния посадок деревьев и кустарников до инженерных сетей, зданий и сооружений. В секторе индивидуальной и многоэтажной жилой застройки посадка зеленых насаждений от межи </w:t>
      </w:r>
      <w:r w:rsidRPr="00F11EDC">
        <w:lastRenderedPageBreak/>
        <w:t>или жилого дома разрешается:</w:t>
      </w:r>
    </w:p>
    <w:p w:rsidR="00D80F6B" w:rsidRPr="00F11EDC" w:rsidRDefault="00D80F6B" w:rsidP="00D80F6B">
      <w:pPr>
        <w:pStyle w:val="P8"/>
        <w:ind w:firstLine="567"/>
        <w:jc w:val="both"/>
      </w:pPr>
      <w:r w:rsidRPr="00F11EDC">
        <w:t xml:space="preserve">для </w:t>
      </w:r>
      <w:proofErr w:type="spellStart"/>
      <w:r w:rsidRPr="00F11EDC">
        <w:t>среднерослых</w:t>
      </w:r>
      <w:proofErr w:type="spellEnd"/>
      <w:r w:rsidRPr="00F11EDC">
        <w:t xml:space="preserve"> деревьев – не ближе 2 метров;</w:t>
      </w:r>
    </w:p>
    <w:p w:rsidR="00D80F6B" w:rsidRPr="00F11EDC" w:rsidRDefault="00D80F6B" w:rsidP="00D80F6B">
      <w:pPr>
        <w:pStyle w:val="P8"/>
        <w:ind w:firstLine="567"/>
        <w:jc w:val="both"/>
      </w:pPr>
      <w:r w:rsidRPr="00F11EDC">
        <w:t>для высокорослых деревьев – не ближе 4 метров;</w:t>
      </w:r>
    </w:p>
    <w:p w:rsidR="00D80F6B" w:rsidRPr="00F11EDC" w:rsidRDefault="00D80F6B" w:rsidP="00D80F6B">
      <w:pPr>
        <w:pStyle w:val="P8"/>
        <w:ind w:firstLine="567"/>
        <w:jc w:val="both"/>
      </w:pPr>
      <w:r w:rsidRPr="00F11EDC">
        <w:t>для кустарников – не ближе 1 метра.</w:t>
      </w:r>
    </w:p>
    <w:p w:rsidR="00D80F6B" w:rsidRPr="00F11EDC" w:rsidRDefault="00D80F6B" w:rsidP="00D80F6B">
      <w:pPr>
        <w:pStyle w:val="P8"/>
        <w:ind w:firstLine="567"/>
        <w:jc w:val="both"/>
      </w:pPr>
      <w:r w:rsidRPr="00F11EDC">
        <w:t>3.9. Ответственность за сохранность зеленых насаждений и уход за ними возлагается:</w:t>
      </w:r>
    </w:p>
    <w:p w:rsidR="00D80F6B" w:rsidRPr="00F11EDC" w:rsidRDefault="00D80F6B" w:rsidP="00D80F6B">
      <w:pPr>
        <w:pStyle w:val="P1"/>
        <w:ind w:firstLine="567"/>
        <w:jc w:val="both"/>
        <w:rPr>
          <w:rStyle w:val="T1"/>
        </w:rPr>
      </w:pPr>
      <w:r w:rsidRPr="00F11EDC">
        <w:rPr>
          <w:rStyle w:val="T1"/>
        </w:rPr>
        <w:t xml:space="preserve">- в садах, скверах, парках культуры и отдыха, вдоль улиц – на организации, </w:t>
      </w:r>
      <w:r w:rsidRPr="00F11EDC">
        <w:rPr>
          <w:rStyle w:val="T2"/>
        </w:rPr>
        <w:t>эк</w:t>
      </w:r>
      <w:r w:rsidRPr="00F11EDC">
        <w:rPr>
          <w:rStyle w:val="T11"/>
        </w:rPr>
        <w:t>сп</w:t>
      </w:r>
      <w:r w:rsidRPr="00F11EDC">
        <w:rPr>
          <w:rStyle w:val="T2"/>
        </w:rPr>
        <w:t>луатирующие</w:t>
      </w:r>
      <w:r w:rsidRPr="00F11EDC">
        <w:rPr>
          <w:rStyle w:val="T1"/>
        </w:rPr>
        <w:t xml:space="preserve"> указанные объекты, либо закрепленные за ними;</w:t>
      </w:r>
    </w:p>
    <w:p w:rsidR="00D80F6B" w:rsidRPr="00F11EDC" w:rsidRDefault="00D80F6B" w:rsidP="00D80F6B">
      <w:pPr>
        <w:pStyle w:val="P1"/>
        <w:ind w:firstLine="567"/>
        <w:jc w:val="both"/>
      </w:pPr>
      <w:r w:rsidRPr="00F11EDC">
        <w:rPr>
          <w:rStyle w:val="T1"/>
        </w:rPr>
        <w:t xml:space="preserve">- у </w:t>
      </w:r>
      <w:r w:rsidRPr="00F11EDC">
        <w:t>домов по фасаду вдоль проезжей части улиц и во дворах на владельцев (пользователей) домовладений, зданий и строений;</w:t>
      </w:r>
    </w:p>
    <w:p w:rsidR="00D80F6B" w:rsidRPr="00F11EDC" w:rsidRDefault="00D80F6B" w:rsidP="00D80F6B">
      <w:pPr>
        <w:pStyle w:val="P1"/>
        <w:ind w:firstLine="567"/>
        <w:jc w:val="both"/>
      </w:pPr>
      <w:r w:rsidRPr="00F11EDC">
        <w:t>- на территориях предприятий, учреждений, школ, больниц и т.д. и прилегающих к ним территориях – на администрации предприятий и организаций.</w:t>
      </w:r>
    </w:p>
    <w:p w:rsidR="00D80F6B" w:rsidRPr="00F11EDC" w:rsidRDefault="00D80F6B" w:rsidP="00D80F6B">
      <w:pPr>
        <w:pStyle w:val="P8"/>
        <w:jc w:val="both"/>
      </w:pPr>
    </w:p>
    <w:p w:rsidR="00D80F6B" w:rsidRPr="00F11EDC" w:rsidRDefault="00D80F6B" w:rsidP="00D80F6B">
      <w:pPr>
        <w:pStyle w:val="P8"/>
        <w:jc w:val="center"/>
        <w:rPr>
          <w:bCs/>
        </w:rPr>
      </w:pPr>
      <w:r w:rsidRPr="00F11EDC">
        <w:t xml:space="preserve">4. </w:t>
      </w:r>
      <w:r w:rsidRPr="00F11EDC">
        <w:rPr>
          <w:bCs/>
        </w:rPr>
        <w:t xml:space="preserve">Требования к благоустройству территорий размещения контейнерных площадок </w:t>
      </w:r>
    </w:p>
    <w:p w:rsidR="00D80F6B" w:rsidRPr="00F11EDC" w:rsidRDefault="00D80F6B" w:rsidP="00D80F6B">
      <w:pPr>
        <w:pStyle w:val="P8"/>
        <w:jc w:val="center"/>
      </w:pPr>
      <w:r w:rsidRPr="00F11EDC">
        <w:rPr>
          <w:bCs/>
        </w:rPr>
        <w:t>для сбора крупногабаритных и твердых бытовых отходов, сбору и вывозу жидких бытовых отходов, сбору, вывозу и складированию уличного смета, снега и льда</w:t>
      </w:r>
      <w:r w:rsidRPr="00F11EDC">
        <w:t xml:space="preserve"> </w:t>
      </w:r>
    </w:p>
    <w:p w:rsidR="00D80F6B" w:rsidRPr="00F11EDC" w:rsidRDefault="00D80F6B" w:rsidP="00D80F6B">
      <w:pPr>
        <w:pStyle w:val="P8"/>
        <w:jc w:val="center"/>
      </w:pPr>
    </w:p>
    <w:p w:rsidR="00D80F6B" w:rsidRPr="00F11EDC" w:rsidRDefault="00D80F6B" w:rsidP="00D80F6B">
      <w:pPr>
        <w:ind w:firstLine="539"/>
        <w:rPr>
          <w:rFonts w:ascii="Times New Roman" w:hAnsi="Times New Roman"/>
          <w:sz w:val="24"/>
        </w:rPr>
      </w:pPr>
      <w:r w:rsidRPr="00F11EDC">
        <w:rPr>
          <w:rFonts w:ascii="Times New Roman" w:hAnsi="Times New Roman"/>
          <w:sz w:val="24"/>
        </w:rPr>
        <w:t xml:space="preserve">4.1.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 </w:t>
      </w:r>
    </w:p>
    <w:p w:rsidR="00D80F6B" w:rsidRPr="00F11EDC" w:rsidRDefault="00D80F6B" w:rsidP="00D80F6B">
      <w:pPr>
        <w:ind w:firstLine="539"/>
        <w:rPr>
          <w:rFonts w:ascii="Times New Roman" w:hAnsi="Times New Roman"/>
          <w:sz w:val="24"/>
        </w:rPr>
      </w:pPr>
      <w:r w:rsidRPr="00F11EDC">
        <w:rPr>
          <w:rFonts w:ascii="Times New Roman" w:hAnsi="Times New Roman"/>
          <w:sz w:val="24"/>
        </w:rPr>
        <w:t>4.1.2.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D80F6B" w:rsidRPr="00F11EDC" w:rsidRDefault="00D80F6B" w:rsidP="00D80F6B">
      <w:pPr>
        <w:ind w:firstLine="539"/>
        <w:rPr>
          <w:rFonts w:ascii="Times New Roman" w:hAnsi="Times New Roman"/>
          <w:sz w:val="24"/>
        </w:rPr>
      </w:pPr>
      <w:proofErr w:type="gramStart"/>
      <w:r w:rsidRPr="00F11EDC">
        <w:rPr>
          <w:rFonts w:ascii="Times New Roman" w:hAnsi="Times New Roman"/>
          <w:sz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F11EDC">
        <w:rPr>
          <w:rFonts w:ascii="Times New Roman" w:hAnsi="Times New Roman"/>
          <w:sz w:val="24"/>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sidRPr="00F11EDC">
        <w:rPr>
          <w:rFonts w:ascii="Times New Roman" w:hAnsi="Times New Roman"/>
          <w:sz w:val="24"/>
        </w:rPr>
        <w:t>зд с тв</w:t>
      </w:r>
      <w:proofErr w:type="gramEnd"/>
      <w:r w:rsidRPr="00F11EDC">
        <w:rPr>
          <w:rFonts w:ascii="Times New Roman" w:hAnsi="Times New Roman"/>
          <w:sz w:val="24"/>
        </w:rPr>
        <w:t>ердым или щебеночным покрытием.</w:t>
      </w:r>
    </w:p>
    <w:p w:rsidR="00D80F6B" w:rsidRPr="00F11EDC" w:rsidRDefault="00D80F6B" w:rsidP="00D80F6B">
      <w:pPr>
        <w:ind w:firstLine="539"/>
        <w:rPr>
          <w:rFonts w:ascii="Times New Roman" w:hAnsi="Times New Roman"/>
          <w:sz w:val="24"/>
        </w:rPr>
      </w:pPr>
      <w:r w:rsidRPr="00F11EDC">
        <w:rPr>
          <w:rFonts w:ascii="Times New Roman" w:hAnsi="Times New Roman"/>
          <w:sz w:val="24"/>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D80F6B" w:rsidRPr="00F11EDC" w:rsidRDefault="00D80F6B" w:rsidP="00D80F6B">
      <w:pPr>
        <w:ind w:firstLine="539"/>
        <w:rPr>
          <w:rFonts w:ascii="Times New Roman" w:hAnsi="Times New Roman"/>
          <w:sz w:val="24"/>
        </w:rPr>
      </w:pPr>
      <w:r w:rsidRPr="00F11EDC">
        <w:rPr>
          <w:rFonts w:ascii="Times New Roman" w:hAnsi="Times New Roman"/>
          <w:sz w:val="24"/>
        </w:rPr>
        <w:t>Количество площадок, контейнеров и бункеров-накопителей на них должно соответствовать нормам накопления ТБО.</w:t>
      </w:r>
    </w:p>
    <w:p w:rsidR="00D80F6B" w:rsidRPr="00F11EDC" w:rsidRDefault="00D80F6B" w:rsidP="00D80F6B">
      <w:pPr>
        <w:ind w:firstLine="539"/>
        <w:rPr>
          <w:rFonts w:ascii="Times New Roman" w:hAnsi="Times New Roman"/>
          <w:sz w:val="24"/>
        </w:rPr>
      </w:pPr>
      <w:r w:rsidRPr="00F11EDC">
        <w:rPr>
          <w:rFonts w:ascii="Times New Roman" w:hAnsi="Times New Roman"/>
          <w:sz w:val="24"/>
        </w:rPr>
        <w:t>Ответственность за содержание контейнерных площадок и площадок для бункеров-накопителей и их зачистку (уборку) возлагается:</w:t>
      </w:r>
    </w:p>
    <w:p w:rsidR="00D80F6B" w:rsidRPr="00F11EDC" w:rsidRDefault="00D80F6B" w:rsidP="00D80F6B">
      <w:pPr>
        <w:ind w:firstLine="539"/>
        <w:rPr>
          <w:rFonts w:ascii="Times New Roman" w:hAnsi="Times New Roman"/>
          <w:sz w:val="24"/>
        </w:rPr>
      </w:pPr>
      <w:r w:rsidRPr="00F11EDC">
        <w:rPr>
          <w:rFonts w:ascii="Times New Roman" w:hAnsi="Times New Roman"/>
          <w:sz w:val="24"/>
        </w:rPr>
        <w:t>- по муниципальному и частному жилому фонду – на обслуживающие организации;</w:t>
      </w:r>
    </w:p>
    <w:p w:rsidR="00D80F6B" w:rsidRPr="00F11EDC" w:rsidRDefault="00D80F6B" w:rsidP="00D80F6B">
      <w:pPr>
        <w:ind w:firstLine="539"/>
        <w:rPr>
          <w:rFonts w:ascii="Times New Roman" w:hAnsi="Times New Roman"/>
          <w:sz w:val="24"/>
        </w:rPr>
      </w:pPr>
      <w:r w:rsidRPr="00F11EDC">
        <w:rPr>
          <w:rFonts w:ascii="Times New Roman" w:hAnsi="Times New Roman"/>
          <w:sz w:val="24"/>
        </w:rPr>
        <w:t>- по остальным территориям – на предприятия, организации, и иные хозяйствующие субъекты.</w:t>
      </w:r>
    </w:p>
    <w:p w:rsidR="00D80F6B" w:rsidRPr="00F11EDC" w:rsidRDefault="00D80F6B" w:rsidP="00D80F6B">
      <w:pPr>
        <w:ind w:firstLine="539"/>
        <w:rPr>
          <w:rFonts w:ascii="Times New Roman" w:hAnsi="Times New Roman"/>
          <w:sz w:val="24"/>
        </w:rPr>
      </w:pPr>
      <w:r w:rsidRPr="00F11EDC">
        <w:rPr>
          <w:rFonts w:ascii="Times New Roman" w:hAnsi="Times New Roman"/>
          <w:sz w:val="24"/>
        </w:rPr>
        <w:t xml:space="preserve">4.1.3.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w:t>
      </w:r>
      <w:r w:rsidRPr="00F11EDC">
        <w:rPr>
          <w:rFonts w:ascii="Times New Roman" w:hAnsi="Times New Roman"/>
          <w:sz w:val="24"/>
        </w:rPr>
        <w:lastRenderedPageBreak/>
        <w:t xml:space="preserve">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 </w:t>
      </w:r>
    </w:p>
    <w:p w:rsidR="00D80F6B" w:rsidRPr="00F11EDC" w:rsidRDefault="00D80F6B" w:rsidP="00D80F6B">
      <w:pPr>
        <w:ind w:firstLine="539"/>
        <w:rPr>
          <w:rFonts w:ascii="Times New Roman" w:hAnsi="Times New Roman"/>
          <w:sz w:val="24"/>
        </w:rPr>
      </w:pPr>
      <w:r w:rsidRPr="00F11EDC">
        <w:rPr>
          <w:rFonts w:ascii="Times New Roman" w:hAnsi="Times New Roman"/>
          <w:sz w:val="24"/>
        </w:rPr>
        <w:t xml:space="preserve">Крупногабаритные отходы собираются около контейнерных площадок. Вывоз крупногабаритных отходов осуществляется своевременно в течение 3 дней. </w:t>
      </w:r>
    </w:p>
    <w:p w:rsidR="00D80F6B" w:rsidRPr="00F11EDC" w:rsidRDefault="00D80F6B" w:rsidP="00D80F6B">
      <w:pPr>
        <w:ind w:firstLine="539"/>
        <w:rPr>
          <w:rFonts w:ascii="Times New Roman" w:hAnsi="Times New Roman"/>
          <w:sz w:val="24"/>
        </w:rPr>
      </w:pPr>
      <w:r w:rsidRPr="00F11EDC">
        <w:rPr>
          <w:rFonts w:ascii="Times New Roman" w:hAnsi="Times New Roman"/>
          <w:sz w:val="24"/>
        </w:rPr>
        <w:t>4.1.4.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D80F6B" w:rsidRPr="00F11EDC" w:rsidRDefault="00D80F6B" w:rsidP="00D80F6B">
      <w:pPr>
        <w:ind w:firstLine="539"/>
        <w:rPr>
          <w:rFonts w:ascii="Times New Roman" w:hAnsi="Times New Roman"/>
          <w:sz w:val="24"/>
        </w:rPr>
      </w:pPr>
      <w:r w:rsidRPr="00F11EDC">
        <w:rPr>
          <w:rFonts w:ascii="Times New Roman" w:hAnsi="Times New Roman"/>
          <w:sz w:val="24"/>
        </w:rPr>
        <w:t>1) содержание контейнеров в надлежащем техническом состоянии, обеспечение их ремонта или замены;</w:t>
      </w:r>
    </w:p>
    <w:p w:rsidR="00D80F6B" w:rsidRPr="00F11EDC" w:rsidRDefault="00D80F6B" w:rsidP="00D80F6B">
      <w:pPr>
        <w:ind w:firstLine="539"/>
        <w:rPr>
          <w:rFonts w:ascii="Times New Roman" w:hAnsi="Times New Roman"/>
          <w:sz w:val="24"/>
        </w:rPr>
      </w:pPr>
      <w:r w:rsidRPr="00F11EDC">
        <w:rPr>
          <w:rFonts w:ascii="Times New Roman" w:hAnsi="Times New Roman"/>
          <w:sz w:val="24"/>
        </w:rPr>
        <w:t>2) окраску контейнеров (бункеров) сбора отходов по мере необходимости, но не менее двух раз в год (весной и осенью);</w:t>
      </w:r>
    </w:p>
    <w:p w:rsidR="00D80F6B" w:rsidRPr="00F11EDC" w:rsidRDefault="00D80F6B" w:rsidP="00D80F6B">
      <w:pPr>
        <w:ind w:firstLine="539"/>
        <w:rPr>
          <w:rFonts w:ascii="Times New Roman" w:hAnsi="Times New Roman"/>
          <w:sz w:val="24"/>
        </w:rPr>
      </w:pPr>
      <w:r w:rsidRPr="00F11EDC">
        <w:rPr>
          <w:rFonts w:ascii="Times New Roman" w:hAnsi="Times New Roman"/>
          <w:sz w:val="24"/>
        </w:rPr>
        <w:t>3) недопущение попадания в контейнеры опасных отходов либо отходов другого вида, чем предусмотрено для соответствующего контейнера;</w:t>
      </w:r>
    </w:p>
    <w:p w:rsidR="00D80F6B" w:rsidRPr="00F11EDC" w:rsidRDefault="00D80F6B" w:rsidP="00D80F6B">
      <w:pPr>
        <w:ind w:firstLine="539"/>
        <w:rPr>
          <w:rFonts w:ascii="Times New Roman" w:hAnsi="Times New Roman"/>
          <w:sz w:val="24"/>
        </w:rPr>
      </w:pPr>
      <w:r w:rsidRPr="00F11EDC">
        <w:rPr>
          <w:rFonts w:ascii="Times New Roman" w:hAnsi="Times New Roman"/>
          <w:sz w:val="24"/>
        </w:rPr>
        <w:t>4) уборку мусора, выпавшего в ходе выгрузки из контейнеров (бункеров) сбора отходов;</w:t>
      </w:r>
    </w:p>
    <w:p w:rsidR="00D80F6B" w:rsidRPr="00F11EDC" w:rsidRDefault="00D80F6B" w:rsidP="00D80F6B">
      <w:pPr>
        <w:ind w:firstLine="539"/>
        <w:rPr>
          <w:rFonts w:ascii="Times New Roman" w:hAnsi="Times New Roman"/>
          <w:sz w:val="24"/>
        </w:rPr>
      </w:pPr>
      <w:r w:rsidRPr="00F11EDC">
        <w:rPr>
          <w:rFonts w:ascii="Times New Roman" w:hAnsi="Times New Roman"/>
          <w:sz w:val="24"/>
        </w:rPr>
        <w:t xml:space="preserve">5) своевременный вывоз бытовых отходов. </w:t>
      </w:r>
    </w:p>
    <w:p w:rsidR="00D80F6B" w:rsidRPr="00F11EDC" w:rsidRDefault="00D80F6B" w:rsidP="00D80F6B">
      <w:pPr>
        <w:pStyle w:val="ConsPlusNormal"/>
        <w:ind w:firstLine="539"/>
        <w:jc w:val="both"/>
        <w:outlineLvl w:val="1"/>
        <w:rPr>
          <w:rFonts w:ascii="Times New Roman" w:hAnsi="Times New Roman" w:cs="Times New Roman"/>
          <w:sz w:val="24"/>
          <w:szCs w:val="24"/>
        </w:rPr>
      </w:pPr>
      <w:r w:rsidRPr="00F11EDC">
        <w:rPr>
          <w:rFonts w:ascii="Times New Roman" w:hAnsi="Times New Roman" w:cs="Times New Roman"/>
          <w:sz w:val="24"/>
          <w:szCs w:val="24"/>
        </w:rPr>
        <w:t>Режим работы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D80F6B" w:rsidRPr="00F11EDC" w:rsidRDefault="00D80F6B" w:rsidP="00D80F6B">
      <w:pPr>
        <w:ind w:firstLine="539"/>
        <w:rPr>
          <w:rFonts w:ascii="Times New Roman" w:hAnsi="Times New Roman"/>
          <w:sz w:val="24"/>
        </w:rPr>
      </w:pPr>
      <w:r w:rsidRPr="00F11EDC">
        <w:rPr>
          <w:rFonts w:ascii="Times New Roman" w:hAnsi="Times New Roman"/>
          <w:sz w:val="24"/>
        </w:rPr>
        <w:t>4.1.5. Сбор и вывоз отходов и мусора осуществляется по контейнерной или бестарной системе, установленной порядком сбора и вывоза бытовых отходов.  Вывоз твердых бытовых отходов, крупногабаритных отходов от юридических, физических лиц и населения производится на договорной основе со специализированными организациями (при наличии), имеющими лицензию на указанный вид деятельности.</w:t>
      </w:r>
    </w:p>
    <w:p w:rsidR="00D80F6B" w:rsidRPr="00F11EDC" w:rsidRDefault="00D80F6B" w:rsidP="00D80F6B">
      <w:pPr>
        <w:pStyle w:val="ConsPlusNormal"/>
        <w:ind w:firstLine="539"/>
        <w:jc w:val="both"/>
        <w:outlineLvl w:val="1"/>
        <w:rPr>
          <w:rFonts w:ascii="Times New Roman" w:hAnsi="Times New Roman" w:cs="Times New Roman"/>
          <w:sz w:val="24"/>
          <w:szCs w:val="24"/>
        </w:rPr>
      </w:pPr>
      <w:r w:rsidRPr="00F11EDC">
        <w:rPr>
          <w:rFonts w:ascii="Times New Roman" w:hAnsi="Times New Roman" w:cs="Times New Roman"/>
          <w:sz w:val="24"/>
          <w:szCs w:val="24"/>
        </w:rPr>
        <w:t xml:space="preserve">4.1.6.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 </w:t>
      </w:r>
    </w:p>
    <w:p w:rsidR="00D80F6B" w:rsidRPr="00F11EDC" w:rsidRDefault="00D80F6B" w:rsidP="00D80F6B">
      <w:pPr>
        <w:pStyle w:val="ConsPlusNormal"/>
        <w:ind w:firstLine="539"/>
        <w:jc w:val="both"/>
        <w:outlineLvl w:val="1"/>
        <w:rPr>
          <w:rFonts w:ascii="Times New Roman" w:hAnsi="Times New Roman" w:cs="Times New Roman"/>
          <w:sz w:val="24"/>
          <w:szCs w:val="24"/>
        </w:rPr>
      </w:pPr>
      <w:r w:rsidRPr="00F11EDC">
        <w:rPr>
          <w:rFonts w:ascii="Times New Roman" w:hAnsi="Times New Roman" w:cs="Times New Roman"/>
          <w:sz w:val="24"/>
          <w:szCs w:val="24"/>
        </w:rPr>
        <w:t xml:space="preserve">4.1.7. Запрещается выбрасывать мусор на улицах и площадях, в парках и скверах, на придомовых территориях, в местах торговли, на мини-рынках и в других общественных местах. </w:t>
      </w:r>
    </w:p>
    <w:p w:rsidR="00D80F6B" w:rsidRPr="00F11EDC" w:rsidRDefault="00D80F6B" w:rsidP="00D80F6B">
      <w:pPr>
        <w:ind w:firstLine="539"/>
        <w:rPr>
          <w:rFonts w:ascii="Times New Roman" w:hAnsi="Times New Roman"/>
          <w:sz w:val="24"/>
        </w:rPr>
      </w:pPr>
      <w:r w:rsidRPr="00F11EDC">
        <w:rPr>
          <w:rFonts w:ascii="Times New Roman" w:hAnsi="Times New Roman"/>
          <w:sz w:val="24"/>
        </w:rPr>
        <w:t>4.2. Общие требования к вывозу уличного смета, снега и льда:</w:t>
      </w:r>
    </w:p>
    <w:p w:rsidR="00D80F6B" w:rsidRPr="00F11EDC" w:rsidRDefault="00D80F6B" w:rsidP="00D80F6B">
      <w:pPr>
        <w:ind w:firstLine="539"/>
        <w:rPr>
          <w:rFonts w:ascii="Times New Roman" w:hAnsi="Times New Roman"/>
          <w:sz w:val="24"/>
        </w:rPr>
      </w:pPr>
      <w:proofErr w:type="gramStart"/>
      <w:r w:rsidRPr="00F11EDC">
        <w:rPr>
          <w:rFonts w:ascii="Times New Roman" w:hAnsi="Times New Roman"/>
          <w:sz w:val="24"/>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D80F6B" w:rsidRPr="00F11EDC" w:rsidRDefault="00D80F6B" w:rsidP="00D80F6B">
      <w:pPr>
        <w:ind w:firstLine="539"/>
        <w:rPr>
          <w:rFonts w:ascii="Times New Roman" w:hAnsi="Times New Roman"/>
          <w:sz w:val="24"/>
        </w:rPr>
      </w:pPr>
      <w:r w:rsidRPr="00F11EDC">
        <w:rPr>
          <w:rFonts w:ascii="Times New Roman" w:hAnsi="Times New Roman"/>
          <w:sz w:val="24"/>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D80F6B" w:rsidRPr="00F11EDC" w:rsidRDefault="00D80F6B" w:rsidP="00D80F6B">
      <w:pPr>
        <w:ind w:firstLine="539"/>
        <w:rPr>
          <w:rFonts w:ascii="Times New Roman" w:hAnsi="Times New Roman"/>
          <w:sz w:val="24"/>
        </w:rPr>
      </w:pPr>
      <w:r w:rsidRPr="00F11EDC">
        <w:rPr>
          <w:rFonts w:ascii="Times New Roman" w:hAnsi="Times New Roman"/>
          <w:sz w:val="24"/>
        </w:rPr>
        <w:lastRenderedPageBreak/>
        <w:t>Места расположения специализированных площадок для складирования снега и льда определяются ежегодно до 1 октября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D80F6B" w:rsidRPr="00F11EDC" w:rsidRDefault="00D80F6B" w:rsidP="00D80F6B">
      <w:pPr>
        <w:ind w:firstLine="539"/>
        <w:rPr>
          <w:rFonts w:ascii="Times New Roman" w:hAnsi="Times New Roman"/>
          <w:sz w:val="24"/>
        </w:rPr>
      </w:pPr>
    </w:p>
    <w:p w:rsidR="00D80F6B" w:rsidRPr="00F11EDC" w:rsidRDefault="00D80F6B" w:rsidP="00D80F6B">
      <w:pPr>
        <w:ind w:firstLine="539"/>
        <w:jc w:val="center"/>
        <w:rPr>
          <w:rFonts w:ascii="Times New Roman" w:hAnsi="Times New Roman"/>
          <w:bCs/>
          <w:sz w:val="24"/>
        </w:rPr>
      </w:pPr>
      <w:r w:rsidRPr="00F11EDC">
        <w:rPr>
          <w:rFonts w:ascii="Times New Roman" w:hAnsi="Times New Roman"/>
          <w:sz w:val="24"/>
        </w:rPr>
        <w:t xml:space="preserve">5. </w:t>
      </w:r>
      <w:r w:rsidRPr="00F11EDC">
        <w:rPr>
          <w:rFonts w:ascii="Times New Roman" w:hAnsi="Times New Roman"/>
          <w:bCs/>
          <w:sz w:val="24"/>
        </w:rPr>
        <w:t>Требования к производству земляных работ</w:t>
      </w:r>
    </w:p>
    <w:p w:rsidR="00D80F6B" w:rsidRPr="00F11EDC" w:rsidRDefault="00D80F6B" w:rsidP="00D80F6B">
      <w:pPr>
        <w:ind w:firstLine="539"/>
        <w:rPr>
          <w:rFonts w:ascii="Times New Roman" w:hAnsi="Times New Roman"/>
          <w:sz w:val="24"/>
        </w:rPr>
      </w:pPr>
    </w:p>
    <w:p w:rsidR="00D80F6B" w:rsidRPr="00F11EDC" w:rsidRDefault="00D80F6B" w:rsidP="00D80F6B">
      <w:pPr>
        <w:ind w:firstLine="540"/>
        <w:rPr>
          <w:rFonts w:ascii="Times New Roman" w:hAnsi="Times New Roman"/>
          <w:sz w:val="24"/>
        </w:rPr>
      </w:pPr>
      <w:r w:rsidRPr="00F11EDC">
        <w:rPr>
          <w:rFonts w:ascii="Times New Roman" w:hAnsi="Times New Roman"/>
          <w:sz w:val="24"/>
        </w:rPr>
        <w:t>5.1.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F11EDC">
        <w:rPr>
          <w:rFonts w:ascii="Times New Roman" w:hAnsi="Times New Roman"/>
          <w:sz w:val="24"/>
          <w:shd w:val="clear" w:color="auto" w:fill="FFFFFF"/>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F11EDC">
        <w:rPr>
          <w:rFonts w:ascii="Times New Roman" w:hAnsi="Times New Roman"/>
          <w:sz w:val="24"/>
        </w:rPr>
        <w:t>.</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5.3. Разрешение выдается организации (лицу), являющейся (являющемуся) заказчиком земляных работ. </w:t>
      </w:r>
      <w:proofErr w:type="gramStart"/>
      <w:r w:rsidRPr="00F11EDC">
        <w:rPr>
          <w:rFonts w:ascii="Times New Roman" w:hAnsi="Times New Roman"/>
          <w:sz w:val="24"/>
        </w:rPr>
        <w:t xml:space="preserve">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F11EDC">
        <w:rPr>
          <w:rFonts w:ascii="Times New Roman" w:hAnsi="Times New Roman"/>
          <w:sz w:val="24"/>
        </w:rPr>
        <w:t>электросетевого</w:t>
      </w:r>
      <w:proofErr w:type="spellEnd"/>
      <w:r w:rsidRPr="00F11EDC">
        <w:rPr>
          <w:rFonts w:ascii="Times New Roman" w:hAnsi="Times New Roman"/>
          <w:sz w:val="24"/>
        </w:rPr>
        <w:t xml:space="preserve"> хозяйства, и (или) в целях</w:t>
      </w:r>
      <w:proofErr w:type="gramEnd"/>
      <w:r w:rsidRPr="00F11EDC">
        <w:rPr>
          <w:rFonts w:ascii="Times New Roman" w:hAnsi="Times New Roman"/>
          <w:sz w:val="24"/>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5.4. </w:t>
      </w:r>
      <w:proofErr w:type="gramStart"/>
      <w:r w:rsidRPr="00F11EDC">
        <w:rPr>
          <w:rFonts w:ascii="Times New Roman" w:hAnsi="Times New Roman"/>
          <w:sz w:val="24"/>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5.5. </w:t>
      </w:r>
      <w:proofErr w:type="gramStart"/>
      <w:r w:rsidRPr="00F11EDC">
        <w:rPr>
          <w:rFonts w:ascii="Times New Roman" w:hAnsi="Times New Roman"/>
          <w:sz w:val="24"/>
        </w:rPr>
        <w:t>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F11EDC">
        <w:rPr>
          <w:rFonts w:ascii="Times New Roman" w:hAnsi="Times New Roman"/>
          <w:sz w:val="24"/>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5.6. </w:t>
      </w:r>
      <w:proofErr w:type="gramStart"/>
      <w:r w:rsidRPr="00F11EDC">
        <w:rPr>
          <w:rFonts w:ascii="Times New Roman" w:hAnsi="Times New Roman"/>
          <w:sz w:val="24"/>
        </w:rPr>
        <w:t xml:space="preserve">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w:t>
      </w:r>
      <w:r w:rsidRPr="00F11EDC">
        <w:rPr>
          <w:rFonts w:ascii="Times New Roman" w:hAnsi="Times New Roman"/>
          <w:sz w:val="24"/>
        </w:rPr>
        <w:lastRenderedPageBreak/>
        <w:t>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F11EDC">
        <w:rPr>
          <w:rFonts w:ascii="Times New Roman" w:hAnsi="Times New Roman"/>
          <w:sz w:val="24"/>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D80F6B" w:rsidRPr="00F11EDC" w:rsidRDefault="00D80F6B" w:rsidP="00D80F6B">
      <w:pPr>
        <w:ind w:firstLine="540"/>
        <w:rPr>
          <w:rFonts w:ascii="Times New Roman" w:hAnsi="Times New Roman"/>
          <w:sz w:val="24"/>
        </w:rPr>
      </w:pPr>
      <w:r w:rsidRPr="00F11EDC">
        <w:rPr>
          <w:rFonts w:ascii="Times New Roman" w:hAnsi="Times New Roman"/>
          <w:sz w:val="24"/>
        </w:rPr>
        <w:t>5.7.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D80F6B" w:rsidRPr="00F11EDC" w:rsidRDefault="00D80F6B" w:rsidP="00D80F6B">
      <w:pPr>
        <w:ind w:firstLine="540"/>
        <w:rPr>
          <w:rFonts w:ascii="Times New Roman" w:hAnsi="Times New Roman"/>
          <w:sz w:val="24"/>
        </w:rPr>
      </w:pPr>
      <w:r w:rsidRPr="00F11EDC">
        <w:rPr>
          <w:rFonts w:ascii="Times New Roman" w:hAnsi="Times New Roman"/>
          <w:sz w:val="24"/>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F11EDC">
        <w:rPr>
          <w:rFonts w:ascii="Times New Roman" w:hAnsi="Times New Roman"/>
          <w:sz w:val="24"/>
        </w:rPr>
        <w:t xml:space="preserve"> чем в письменной форме уведомляет организацию (лицо), которой (которому) выдано разрешение.</w:t>
      </w:r>
    </w:p>
    <w:p w:rsidR="00D80F6B" w:rsidRPr="00F11EDC" w:rsidRDefault="00D80F6B" w:rsidP="00D80F6B">
      <w:pPr>
        <w:ind w:firstLine="540"/>
        <w:rPr>
          <w:rFonts w:ascii="Times New Roman" w:hAnsi="Times New Roman"/>
          <w:sz w:val="24"/>
        </w:rPr>
      </w:pPr>
      <w:r w:rsidRPr="00F11EDC">
        <w:rPr>
          <w:rFonts w:ascii="Times New Roman" w:hAnsi="Times New Roman"/>
          <w:sz w:val="24"/>
        </w:rPr>
        <w:t>5.8. При необходимости устранить аварию (повреждения) на инженерных коммуникациях их владелец обязан:</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в течение суток поставить в известность об этом уполномоченный орган;</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принять все необходимые меры, обеспечивающие безопасность в зоне проведения работ, в том числе безопасность дорожного движения;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3) согласовать условия производства земляных работ с заинтересованными лицами;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D80F6B" w:rsidRPr="00F11EDC" w:rsidRDefault="00D80F6B" w:rsidP="00D80F6B">
      <w:pPr>
        <w:ind w:firstLine="540"/>
        <w:rPr>
          <w:rFonts w:ascii="Times New Roman" w:hAnsi="Times New Roman"/>
          <w:sz w:val="24"/>
        </w:rPr>
      </w:pPr>
      <w:r w:rsidRPr="00F11EDC">
        <w:rPr>
          <w:rFonts w:ascii="Times New Roman" w:hAnsi="Times New Roman"/>
          <w:sz w:val="24"/>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F11EDC">
        <w:rPr>
          <w:rFonts w:ascii="Times New Roman" w:hAnsi="Times New Roman"/>
          <w:sz w:val="24"/>
        </w:rPr>
        <w:t xml:space="preserve"> Администрацию.</w:t>
      </w:r>
    </w:p>
    <w:p w:rsidR="00D80F6B" w:rsidRPr="00F11EDC" w:rsidRDefault="00D80F6B" w:rsidP="00D80F6B">
      <w:pPr>
        <w:ind w:firstLine="540"/>
        <w:rPr>
          <w:rFonts w:ascii="Times New Roman" w:hAnsi="Times New Roman"/>
          <w:sz w:val="24"/>
        </w:rPr>
      </w:pPr>
      <w:r w:rsidRPr="00F11EDC">
        <w:rPr>
          <w:rFonts w:ascii="Times New Roman" w:hAnsi="Times New Roman"/>
          <w:sz w:val="24"/>
        </w:rPr>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w:t>
      </w:r>
      <w:proofErr w:type="spellStart"/>
      <w:r w:rsidRPr="00F11EDC">
        <w:rPr>
          <w:rFonts w:ascii="Times New Roman" w:hAnsi="Times New Roman"/>
          <w:sz w:val="24"/>
        </w:rPr>
        <w:t>шнековым</w:t>
      </w:r>
      <w:proofErr w:type="spellEnd"/>
      <w:r w:rsidRPr="00F11EDC">
        <w:rPr>
          <w:rFonts w:ascii="Times New Roman" w:hAnsi="Times New Roman"/>
          <w:sz w:val="24"/>
        </w:rPr>
        <w:t xml:space="preserve">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w:t>
      </w:r>
      <w:r w:rsidRPr="00F11EDC">
        <w:rPr>
          <w:rFonts w:ascii="Times New Roman" w:hAnsi="Times New Roman"/>
          <w:sz w:val="24"/>
        </w:rPr>
        <w:lastRenderedPageBreak/>
        <w:t>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5.11. В целях обеспечения требований безопасности заказчик земляных работ обязан:</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выставить необходимые дорожные знаки, обеспечивающие круглосуточную безопасность движения транспортных средств и пешеходов;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оградить место производства работ; на ограждении необходимо вывесить таблички форматом А</w:t>
      </w:r>
      <w:proofErr w:type="gramStart"/>
      <w:r w:rsidRPr="00F11EDC">
        <w:rPr>
          <w:rFonts w:ascii="Times New Roman" w:hAnsi="Times New Roman"/>
          <w:sz w:val="24"/>
        </w:rPr>
        <w:t>1</w:t>
      </w:r>
      <w:proofErr w:type="gramEnd"/>
      <w:r w:rsidRPr="00F11EDC">
        <w:rPr>
          <w:rFonts w:ascii="Times New Roman" w:hAnsi="Times New Roman"/>
          <w:sz w:val="24"/>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3) в темное время суток обозначить выставленные ограждения красными световыми сигналами;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5.13. При производстве работ должны выполняться следующие требования: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 размеры </w:t>
      </w:r>
      <w:proofErr w:type="gramStart"/>
      <w:r w:rsidRPr="00F11EDC">
        <w:rPr>
          <w:rFonts w:ascii="Times New Roman" w:hAnsi="Times New Roman"/>
          <w:sz w:val="24"/>
        </w:rPr>
        <w:t>вырытых</w:t>
      </w:r>
      <w:proofErr w:type="gramEnd"/>
      <w:r w:rsidRPr="00F11EDC">
        <w:rPr>
          <w:rFonts w:ascii="Times New Roman" w:hAnsi="Times New Roman"/>
          <w:sz w:val="24"/>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F11EDC">
        <w:rPr>
          <w:rFonts w:ascii="Times New Roman" w:hAnsi="Times New Roman"/>
          <w:sz w:val="24"/>
        </w:rPr>
        <w:t>СНиП</w:t>
      </w:r>
      <w:proofErr w:type="spellEnd"/>
      <w:r w:rsidRPr="00F11EDC">
        <w:rPr>
          <w:rFonts w:ascii="Times New Roman" w:hAnsi="Times New Roman"/>
          <w:sz w:val="24"/>
        </w:rPr>
        <w:t xml:space="preserve"> 3-02.01-87, </w:t>
      </w:r>
      <w:proofErr w:type="spellStart"/>
      <w:r w:rsidRPr="00F11EDC">
        <w:rPr>
          <w:rFonts w:ascii="Times New Roman" w:hAnsi="Times New Roman"/>
          <w:sz w:val="24"/>
        </w:rPr>
        <w:t>СНиП</w:t>
      </w:r>
      <w:proofErr w:type="spellEnd"/>
      <w:r w:rsidRPr="00F11EDC">
        <w:rPr>
          <w:rFonts w:ascii="Times New Roman" w:hAnsi="Times New Roman"/>
          <w:sz w:val="24"/>
        </w:rPr>
        <w:t xml:space="preserve"> 2.07.01-89;</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D80F6B" w:rsidRPr="00F11EDC" w:rsidRDefault="00D80F6B" w:rsidP="00D80F6B">
      <w:pPr>
        <w:ind w:firstLine="540"/>
        <w:rPr>
          <w:rFonts w:ascii="Times New Roman" w:hAnsi="Times New Roman"/>
          <w:sz w:val="24"/>
        </w:rPr>
      </w:pPr>
      <w:proofErr w:type="gramStart"/>
      <w:r w:rsidRPr="00F11EDC">
        <w:rPr>
          <w:rFonts w:ascii="Times New Roman" w:hAnsi="Times New Roman"/>
          <w:sz w:val="24"/>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F11EDC">
        <w:rPr>
          <w:rFonts w:ascii="Times New Roman" w:hAnsi="Times New Roman"/>
          <w:sz w:val="24"/>
        </w:rPr>
        <w:t xml:space="preserve"> при вскрытии грунтового </w:t>
      </w:r>
      <w:proofErr w:type="gramStart"/>
      <w:r w:rsidRPr="00F11EDC">
        <w:rPr>
          <w:rFonts w:ascii="Times New Roman" w:hAnsi="Times New Roman"/>
          <w:sz w:val="24"/>
        </w:rPr>
        <w:t>покрытия</w:t>
      </w:r>
      <w:proofErr w:type="gramEnd"/>
      <w:r w:rsidRPr="00F11EDC">
        <w:rPr>
          <w:rFonts w:ascii="Times New Roman" w:hAnsi="Times New Roman"/>
          <w:sz w:val="24"/>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снос деревьев и кустарников должен производиться в порядке, установленном настоящими Правилами и муниципальными правовыми актами;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w:t>
      </w:r>
      <w:r w:rsidRPr="00F11EDC">
        <w:rPr>
          <w:rFonts w:ascii="Times New Roman" w:hAnsi="Times New Roman"/>
          <w:sz w:val="24"/>
        </w:rPr>
        <w:lastRenderedPageBreak/>
        <w:t>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D80F6B" w:rsidRPr="00F11EDC" w:rsidRDefault="00D80F6B" w:rsidP="00D80F6B">
      <w:pPr>
        <w:ind w:firstLine="540"/>
        <w:rPr>
          <w:rFonts w:ascii="Times New Roman" w:hAnsi="Times New Roman"/>
          <w:sz w:val="24"/>
        </w:rPr>
      </w:pPr>
    </w:p>
    <w:p w:rsidR="00D80F6B" w:rsidRPr="00F11EDC" w:rsidRDefault="00D80F6B" w:rsidP="00D80F6B">
      <w:pPr>
        <w:ind w:firstLine="540"/>
        <w:rPr>
          <w:rFonts w:ascii="Times New Roman" w:hAnsi="Times New Roman"/>
          <w:bCs/>
          <w:sz w:val="24"/>
        </w:rPr>
      </w:pPr>
      <w:r w:rsidRPr="00F11EDC">
        <w:rPr>
          <w:rFonts w:ascii="Times New Roman" w:hAnsi="Times New Roman"/>
          <w:sz w:val="24"/>
        </w:rPr>
        <w:t xml:space="preserve">6. </w:t>
      </w:r>
      <w:r w:rsidRPr="00F11EDC">
        <w:rPr>
          <w:rFonts w:ascii="Times New Roman" w:hAnsi="Times New Roman"/>
          <w:bCs/>
          <w:sz w:val="24"/>
        </w:rPr>
        <w:t xml:space="preserve">Требования к обустройству и содержанию строительных площадок </w:t>
      </w:r>
    </w:p>
    <w:p w:rsidR="00D80F6B" w:rsidRPr="00F11EDC" w:rsidRDefault="00D80F6B" w:rsidP="00D80F6B">
      <w:pPr>
        <w:ind w:firstLine="540"/>
        <w:rPr>
          <w:rFonts w:ascii="Times New Roman" w:hAnsi="Times New Roman"/>
          <w:sz w:val="24"/>
        </w:rPr>
      </w:pP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6.1. </w:t>
      </w:r>
      <w:proofErr w:type="gramStart"/>
      <w:r w:rsidRPr="00F11EDC">
        <w:rPr>
          <w:rFonts w:ascii="Times New Roman" w:hAnsi="Times New Roman"/>
          <w:sz w:val="24"/>
        </w:rPr>
        <w:t>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D80F6B" w:rsidRPr="00F11EDC" w:rsidRDefault="00D80F6B" w:rsidP="00D80F6B">
      <w:pPr>
        <w:ind w:firstLine="540"/>
        <w:rPr>
          <w:rFonts w:ascii="Times New Roman" w:hAnsi="Times New Roman"/>
          <w:sz w:val="24"/>
        </w:rPr>
      </w:pPr>
      <w:r w:rsidRPr="00F11EDC">
        <w:rPr>
          <w:rFonts w:ascii="Times New Roman" w:hAnsi="Times New Roman"/>
          <w:sz w:val="24"/>
        </w:rPr>
        <w:t>6.2.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установление ограждений строительной площадки в границах отведенного земельного участка;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D80F6B" w:rsidRPr="00F11EDC" w:rsidRDefault="00D80F6B" w:rsidP="00D80F6B">
      <w:pPr>
        <w:ind w:firstLine="540"/>
        <w:rPr>
          <w:rFonts w:ascii="Times New Roman" w:hAnsi="Times New Roman"/>
          <w:sz w:val="24"/>
        </w:rPr>
      </w:pPr>
      <w:r w:rsidRPr="00F11EDC">
        <w:rPr>
          <w:rFonts w:ascii="Times New Roman" w:hAnsi="Times New Roman"/>
          <w:sz w:val="24"/>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срезка и складирование растительного слоя грунта в специально отведенных местах, вертикальная планировка строительной площадки;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8" w:history="1">
        <w:r w:rsidRPr="00F11EDC">
          <w:rPr>
            <w:rStyle w:val="a4"/>
            <w:rFonts w:ascii="Times New Roman" w:hAnsi="Times New Roman"/>
            <w:color w:val="000000"/>
            <w:sz w:val="24"/>
          </w:rPr>
          <w:t>п. 6.2.8</w:t>
        </w:r>
      </w:hyperlink>
      <w:r w:rsidRPr="00F11EDC">
        <w:rPr>
          <w:rFonts w:ascii="Times New Roman" w:hAnsi="Times New Roman"/>
          <w:sz w:val="24"/>
        </w:rPr>
        <w:t xml:space="preserve"> СП 48.13330.2011 «Актуализированная редакция </w:t>
      </w:r>
      <w:hyperlink r:id="rId9" w:history="1">
        <w:proofErr w:type="spellStart"/>
        <w:r w:rsidRPr="00F11EDC">
          <w:rPr>
            <w:rStyle w:val="a4"/>
            <w:rFonts w:ascii="Times New Roman" w:hAnsi="Times New Roman"/>
            <w:color w:val="000000"/>
            <w:sz w:val="24"/>
          </w:rPr>
          <w:t>СНиП</w:t>
        </w:r>
        <w:proofErr w:type="spellEnd"/>
        <w:r w:rsidRPr="00F11EDC">
          <w:rPr>
            <w:rStyle w:val="a4"/>
            <w:rFonts w:ascii="Times New Roman" w:hAnsi="Times New Roman"/>
            <w:color w:val="000000"/>
            <w:sz w:val="24"/>
          </w:rPr>
          <w:t xml:space="preserve"> 12-01-2004</w:t>
        </w:r>
      </w:hyperlink>
      <w:r w:rsidRPr="00F11EDC">
        <w:rPr>
          <w:rFonts w:ascii="Times New Roman" w:hAnsi="Times New Roman"/>
          <w:sz w:val="24"/>
        </w:rPr>
        <w:t xml:space="preserve"> «Организация строительства»;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7) монтаж освещения на строительной площадке;</w:t>
      </w:r>
    </w:p>
    <w:p w:rsidR="00D80F6B" w:rsidRPr="00F11EDC" w:rsidRDefault="00D80F6B" w:rsidP="00D80F6B">
      <w:pPr>
        <w:ind w:firstLine="540"/>
        <w:rPr>
          <w:rFonts w:ascii="Times New Roman" w:hAnsi="Times New Roman"/>
          <w:sz w:val="24"/>
        </w:rPr>
      </w:pPr>
      <w:r w:rsidRPr="00F11EDC">
        <w:rPr>
          <w:rFonts w:ascii="Times New Roman" w:hAnsi="Times New Roman"/>
          <w:sz w:val="24"/>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9) размещение на территории строительной площадки бытовых и подсобных помещений для рабочих и служащих, временных зданий, строений и сооружений </w:t>
      </w:r>
      <w:r w:rsidRPr="00F11EDC">
        <w:rPr>
          <w:rFonts w:ascii="Times New Roman" w:hAnsi="Times New Roman"/>
          <w:sz w:val="24"/>
        </w:rPr>
        <w:lastRenderedPageBreak/>
        <w:t>производственного и складского назначения в соответствии с нормативными требованиями и проектной документацией;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10) оборудование мест для складирования материалов, конструкций, изделий и инвентаря, а также мест для установки строительной техники;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11) установка бункера-накопителя для сбора отходов.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6.3. При содержании строительной площадки на застройщика возлагается ответственность:</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за уборку и содержание в чистоте территорий строительных площадок, а также прилегающих к ним территорий и подъездов;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за содержание ограждения строительной площадки в соответствии с действующим законодательством и настоящими Правилами.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6.4. Сбор и вывоз отходов с территорий строительных площадок осуществляются в соответствии с действующим законодательством.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6.5.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6.6. Ограждения строительных площадок должны отвечать следующим требованиям: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F11EDC">
        <w:rPr>
          <w:rFonts w:ascii="Times New Roman" w:hAnsi="Times New Roman"/>
          <w:sz w:val="24"/>
        </w:rPr>
        <w:t>доборными</w:t>
      </w:r>
      <w:proofErr w:type="spellEnd"/>
      <w:r w:rsidRPr="00F11EDC">
        <w:rPr>
          <w:rFonts w:ascii="Times New Roman" w:hAnsi="Times New Roman"/>
          <w:sz w:val="24"/>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в ограждениях должны предусматриваться ворота для проезда транспортных средств и калитки для прохода людей;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3) панели ограждений должны быть из лесоматериала, </w:t>
      </w:r>
      <w:proofErr w:type="spellStart"/>
      <w:r w:rsidRPr="00F11EDC">
        <w:rPr>
          <w:rFonts w:ascii="Times New Roman" w:hAnsi="Times New Roman"/>
          <w:sz w:val="24"/>
        </w:rPr>
        <w:t>профнастила</w:t>
      </w:r>
      <w:proofErr w:type="spellEnd"/>
      <w:r w:rsidRPr="00F11EDC">
        <w:rPr>
          <w:rFonts w:ascii="Times New Roman" w:hAnsi="Times New Roman"/>
          <w:sz w:val="24"/>
        </w:rPr>
        <w:t xml:space="preserve"> (металлического волнистого листа) или из железобетона, </w:t>
      </w:r>
      <w:proofErr w:type="spellStart"/>
      <w:r w:rsidRPr="00F11EDC">
        <w:rPr>
          <w:rFonts w:ascii="Times New Roman" w:hAnsi="Times New Roman"/>
          <w:sz w:val="24"/>
        </w:rPr>
        <w:t>доборные</w:t>
      </w:r>
      <w:proofErr w:type="spellEnd"/>
      <w:r w:rsidRPr="00F11EDC">
        <w:rPr>
          <w:rFonts w:ascii="Times New Roman" w:hAnsi="Times New Roman"/>
          <w:sz w:val="24"/>
        </w:rPr>
        <w:t xml:space="preserve"> элементы ограждений (кроме панелей тротуаров, элементов конструкции перил) - из </w:t>
      </w:r>
      <w:proofErr w:type="spellStart"/>
      <w:r w:rsidRPr="00F11EDC">
        <w:rPr>
          <w:rFonts w:ascii="Times New Roman" w:hAnsi="Times New Roman"/>
          <w:sz w:val="24"/>
        </w:rPr>
        <w:t>профнастила</w:t>
      </w:r>
      <w:proofErr w:type="spellEnd"/>
      <w:r w:rsidRPr="00F11EDC">
        <w:rPr>
          <w:rFonts w:ascii="Times New Roman" w:hAnsi="Times New Roman"/>
          <w:sz w:val="24"/>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F11EDC">
        <w:rPr>
          <w:rFonts w:ascii="Times New Roman" w:hAnsi="Times New Roman"/>
          <w:sz w:val="24"/>
        </w:rPr>
        <w:t>антисептированы</w:t>
      </w:r>
      <w:proofErr w:type="spellEnd"/>
      <w:r w:rsidRPr="00F11EDC">
        <w:rPr>
          <w:rFonts w:ascii="Times New Roman" w:hAnsi="Times New Roman"/>
          <w:sz w:val="24"/>
        </w:rPr>
        <w:t>. Металлические детали соединений и креплений должны иметь антикоррозионную защиту;</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ограждения должны быть сборно-разборными с унифицированными элементами, соединениями и деталями крепления;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5) высота панелей с козырьком должна быть не менее 2 метров;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6) панели ограждений должны быть прямоугольными. Длина панелей должна быть 1,2; 1,6; 2 метра;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7) зазоры в настилах тротуаров допускаются не более 10 миллиметров;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11) конструкция панелей тротуара должна обеспечивать проход для пешеходов шириной не менее 1,2 метра;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12) конструкция панелей козырьков и тротуаров должна обеспечивать сток воды с их поверхностей в процессе эксплуатации;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w:t>
      </w:r>
      <w:r w:rsidRPr="00F11EDC">
        <w:rPr>
          <w:rFonts w:ascii="Times New Roman" w:hAnsi="Times New Roman"/>
          <w:sz w:val="24"/>
        </w:rPr>
        <w:lastRenderedPageBreak/>
        <w:t>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D80F6B" w:rsidRPr="00F11EDC" w:rsidRDefault="00D80F6B" w:rsidP="00D80F6B">
      <w:pPr>
        <w:ind w:firstLine="540"/>
        <w:rPr>
          <w:rFonts w:ascii="Times New Roman" w:hAnsi="Times New Roman"/>
          <w:sz w:val="24"/>
        </w:rPr>
      </w:pPr>
      <w:r w:rsidRPr="00F11EDC">
        <w:rPr>
          <w:rFonts w:ascii="Times New Roman" w:hAnsi="Times New Roman"/>
          <w:sz w:val="24"/>
        </w:rPr>
        <w:t>14) технологические допуски геометрических параметров элементов ограждений должны быть не ниже 6-го класса точности по ГОСТ 21779-82;</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F11EDC">
        <w:rPr>
          <w:rFonts w:ascii="Times New Roman" w:hAnsi="Times New Roman"/>
          <w:sz w:val="24"/>
        </w:rPr>
        <w:t>безопасность</w:t>
      </w:r>
      <w:proofErr w:type="gramEnd"/>
      <w:r w:rsidRPr="00F11EDC">
        <w:rPr>
          <w:rFonts w:ascii="Times New Roman" w:hAnsi="Times New Roman"/>
          <w:sz w:val="24"/>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D80F6B" w:rsidRPr="00F11EDC" w:rsidRDefault="00D80F6B" w:rsidP="00D80F6B">
      <w:pPr>
        <w:ind w:firstLine="540"/>
        <w:rPr>
          <w:rFonts w:ascii="Times New Roman" w:hAnsi="Times New Roman"/>
          <w:sz w:val="24"/>
        </w:rPr>
      </w:pPr>
      <w:r w:rsidRPr="00F11EDC">
        <w:rPr>
          <w:rFonts w:ascii="Times New Roman" w:hAnsi="Times New Roman"/>
          <w:sz w:val="24"/>
        </w:rPr>
        <w:t>6.7.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6.8.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6.9.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6.10.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6.11. Запрещается: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D80F6B" w:rsidRPr="00F11EDC" w:rsidRDefault="00D80F6B" w:rsidP="00D80F6B">
      <w:pPr>
        <w:ind w:firstLine="540"/>
        <w:rPr>
          <w:rFonts w:ascii="Times New Roman" w:hAnsi="Times New Roman"/>
          <w:sz w:val="24"/>
        </w:rPr>
      </w:pPr>
      <w:r w:rsidRPr="00F11EDC">
        <w:rPr>
          <w:rFonts w:ascii="Times New Roman" w:hAnsi="Times New Roman"/>
          <w:sz w:val="24"/>
        </w:rPr>
        <w:lastRenderedPageBreak/>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D80F6B" w:rsidRPr="00F11EDC" w:rsidRDefault="00D80F6B" w:rsidP="00D80F6B">
      <w:pPr>
        <w:ind w:firstLine="540"/>
        <w:rPr>
          <w:rFonts w:ascii="Times New Roman" w:hAnsi="Times New Roman"/>
          <w:sz w:val="24"/>
        </w:rPr>
      </w:pPr>
      <w:r w:rsidRPr="00F11EDC">
        <w:rPr>
          <w:rFonts w:ascii="Times New Roman" w:hAnsi="Times New Roman"/>
          <w:sz w:val="24"/>
        </w:rPr>
        <w:t>3) закапывание в грунт или сжигание мусора и отходов на территории строительной площадки;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D80F6B" w:rsidRPr="00F11EDC" w:rsidRDefault="00D80F6B" w:rsidP="00D80F6B">
      <w:pPr>
        <w:ind w:firstLine="540"/>
        <w:rPr>
          <w:rFonts w:ascii="Times New Roman" w:hAnsi="Times New Roman"/>
          <w:sz w:val="24"/>
        </w:rPr>
      </w:pPr>
      <w:r w:rsidRPr="00F11EDC">
        <w:rPr>
          <w:rFonts w:ascii="Times New Roman" w:hAnsi="Times New Roman"/>
          <w:sz w:val="24"/>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6) установление ограждений строительных площадок, не отвечающих требованиям настоящих Правил.</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6.12. Формой </w:t>
      </w:r>
      <w:proofErr w:type="gramStart"/>
      <w:r w:rsidRPr="00F11EDC">
        <w:rPr>
          <w:rFonts w:ascii="Times New Roman" w:hAnsi="Times New Roman"/>
          <w:sz w:val="24"/>
        </w:rPr>
        <w:t>контроля за</w:t>
      </w:r>
      <w:proofErr w:type="gramEnd"/>
      <w:r w:rsidRPr="00F11EDC">
        <w:rPr>
          <w:rFonts w:ascii="Times New Roman" w:hAnsi="Times New Roman"/>
          <w:sz w:val="24"/>
        </w:rPr>
        <w:t xml:space="preserve"> соблюдением требований настоящего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D80F6B" w:rsidRPr="00F11EDC" w:rsidRDefault="00D80F6B" w:rsidP="00D80F6B">
      <w:pPr>
        <w:ind w:firstLine="540"/>
        <w:rPr>
          <w:rFonts w:ascii="Times New Roman" w:hAnsi="Times New Roman"/>
          <w:sz w:val="24"/>
        </w:rPr>
      </w:pPr>
      <w:r w:rsidRPr="00F11EDC">
        <w:rPr>
          <w:rFonts w:ascii="Times New Roman" w:hAnsi="Times New Roman"/>
          <w:sz w:val="24"/>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6.13.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Администрация осуществляет </w:t>
      </w:r>
      <w:proofErr w:type="gramStart"/>
      <w:r w:rsidRPr="00F11EDC">
        <w:rPr>
          <w:rFonts w:ascii="Times New Roman" w:hAnsi="Times New Roman"/>
          <w:sz w:val="24"/>
        </w:rPr>
        <w:t>контроль за</w:t>
      </w:r>
      <w:proofErr w:type="gramEnd"/>
      <w:r w:rsidRPr="00F11EDC">
        <w:rPr>
          <w:rFonts w:ascii="Times New Roman" w:hAnsi="Times New Roman"/>
          <w:sz w:val="24"/>
        </w:rPr>
        <w:t xml:space="preserve"> исполнением застройщиком (заказчиком) обязательств, возложенных на него соглашением.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D80F6B" w:rsidRPr="00F11EDC" w:rsidRDefault="00D80F6B" w:rsidP="00D80F6B">
      <w:pPr>
        <w:ind w:firstLine="540"/>
        <w:rPr>
          <w:rFonts w:ascii="Times New Roman" w:hAnsi="Times New Roman"/>
          <w:sz w:val="24"/>
        </w:rPr>
      </w:pPr>
    </w:p>
    <w:p w:rsidR="00D80F6B" w:rsidRPr="00F11EDC" w:rsidRDefault="00D80F6B" w:rsidP="00D80F6B">
      <w:pPr>
        <w:ind w:firstLine="540"/>
        <w:jc w:val="center"/>
        <w:rPr>
          <w:rFonts w:ascii="Times New Roman" w:hAnsi="Times New Roman"/>
          <w:bCs/>
          <w:sz w:val="24"/>
        </w:rPr>
      </w:pPr>
      <w:r w:rsidRPr="00F11EDC">
        <w:rPr>
          <w:rFonts w:ascii="Times New Roman" w:hAnsi="Times New Roman"/>
          <w:sz w:val="24"/>
        </w:rPr>
        <w:t xml:space="preserve">7. </w:t>
      </w:r>
      <w:r w:rsidRPr="00F11EDC">
        <w:rPr>
          <w:rFonts w:ascii="Times New Roman" w:hAnsi="Times New Roman"/>
          <w:bCs/>
          <w:sz w:val="24"/>
        </w:rPr>
        <w:t>Требования к содержанию наружного освещения</w:t>
      </w:r>
    </w:p>
    <w:p w:rsidR="00D80F6B" w:rsidRPr="00F11EDC" w:rsidRDefault="00D80F6B" w:rsidP="00D80F6B">
      <w:pPr>
        <w:ind w:firstLine="540"/>
        <w:jc w:val="center"/>
        <w:rPr>
          <w:rFonts w:ascii="Times New Roman" w:hAnsi="Times New Roman"/>
          <w:sz w:val="24"/>
        </w:rPr>
      </w:pPr>
    </w:p>
    <w:p w:rsidR="00D80F6B" w:rsidRPr="00F11EDC" w:rsidRDefault="00D80F6B" w:rsidP="00D80F6B">
      <w:pPr>
        <w:ind w:firstLine="540"/>
        <w:rPr>
          <w:rFonts w:ascii="Times New Roman" w:hAnsi="Times New Roman"/>
          <w:sz w:val="24"/>
        </w:rPr>
      </w:pPr>
      <w:r w:rsidRPr="00F11EDC">
        <w:rPr>
          <w:rFonts w:ascii="Times New Roman" w:hAnsi="Times New Roman"/>
          <w:sz w:val="24"/>
        </w:rPr>
        <w:t>7.1.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7.2. Включение и отключение наружного освещения улиц, дорог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7.3.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D80F6B" w:rsidRPr="00F11EDC" w:rsidRDefault="00D80F6B" w:rsidP="00D80F6B">
      <w:pPr>
        <w:ind w:firstLine="540"/>
        <w:rPr>
          <w:rFonts w:ascii="Times New Roman" w:hAnsi="Times New Roman"/>
          <w:sz w:val="24"/>
        </w:rPr>
      </w:pPr>
      <w:r w:rsidRPr="00F11EDC">
        <w:rPr>
          <w:rFonts w:ascii="Times New Roman" w:hAnsi="Times New Roman"/>
          <w:sz w:val="24"/>
        </w:rPr>
        <w:lastRenderedPageBreak/>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7.4.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7.5.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незамедлительно со дня обнаружения или демонтажа, на остальных территориях - в течение суток с момента обнаружения или демонтажа.</w:t>
      </w:r>
    </w:p>
    <w:p w:rsidR="00D80F6B" w:rsidRPr="00F11EDC" w:rsidRDefault="00D80F6B" w:rsidP="00D80F6B">
      <w:pPr>
        <w:ind w:firstLine="540"/>
        <w:rPr>
          <w:rFonts w:ascii="Times New Roman" w:hAnsi="Times New Roman"/>
          <w:sz w:val="24"/>
        </w:rPr>
      </w:pPr>
    </w:p>
    <w:p w:rsidR="00D80F6B" w:rsidRPr="00F11EDC" w:rsidRDefault="00D80F6B" w:rsidP="00D80F6B">
      <w:pPr>
        <w:ind w:firstLine="540"/>
        <w:jc w:val="center"/>
        <w:rPr>
          <w:rFonts w:ascii="Times New Roman" w:hAnsi="Times New Roman"/>
          <w:bCs/>
          <w:sz w:val="24"/>
        </w:rPr>
      </w:pPr>
      <w:r w:rsidRPr="00F11EDC">
        <w:rPr>
          <w:rFonts w:ascii="Times New Roman" w:hAnsi="Times New Roman"/>
          <w:sz w:val="24"/>
        </w:rPr>
        <w:t xml:space="preserve">8. </w:t>
      </w:r>
      <w:r w:rsidRPr="00F11EDC">
        <w:rPr>
          <w:rFonts w:ascii="Times New Roman" w:hAnsi="Times New Roman"/>
          <w:bCs/>
          <w:sz w:val="24"/>
        </w:rPr>
        <w:t>Требования к размещению и содержанию рекламных конструкций, а также размещению информационно-печатной продукции</w:t>
      </w:r>
    </w:p>
    <w:p w:rsidR="00D80F6B" w:rsidRPr="00F11EDC" w:rsidRDefault="00D80F6B" w:rsidP="00D80F6B">
      <w:pPr>
        <w:ind w:firstLine="540"/>
        <w:jc w:val="center"/>
        <w:rPr>
          <w:rFonts w:ascii="Times New Roman" w:hAnsi="Times New Roman"/>
          <w:sz w:val="24"/>
        </w:rPr>
      </w:pPr>
    </w:p>
    <w:p w:rsidR="00D80F6B" w:rsidRPr="00F11EDC" w:rsidRDefault="00D80F6B" w:rsidP="00D80F6B">
      <w:pPr>
        <w:ind w:firstLine="540"/>
        <w:rPr>
          <w:rFonts w:ascii="Times New Roman" w:hAnsi="Times New Roman"/>
          <w:sz w:val="24"/>
        </w:rPr>
      </w:pPr>
      <w:r w:rsidRPr="00F11EDC">
        <w:rPr>
          <w:rFonts w:ascii="Times New Roman" w:hAnsi="Times New Roman"/>
          <w:sz w:val="24"/>
        </w:rPr>
        <w:t>8.1. Размещение на территории сельского поселения рекламных конструкций осуществляется в соответствии с Федеральным законом «О рекламе».</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8.2. На территории сельского поселения к рекламным конструкциям предъявляются следующие требования: </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рекламные конструкции должны быть оборудованы системой подсветки;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а) освещенность рекламного изображения должна быть достаточна для его восприятия в темное время суток;</w:t>
      </w:r>
    </w:p>
    <w:p w:rsidR="00D80F6B" w:rsidRPr="00F11EDC" w:rsidRDefault="00D80F6B" w:rsidP="00D80F6B">
      <w:pPr>
        <w:ind w:firstLine="540"/>
        <w:rPr>
          <w:rFonts w:ascii="Times New Roman" w:hAnsi="Times New Roman"/>
          <w:sz w:val="24"/>
        </w:rPr>
      </w:pPr>
      <w:r w:rsidRPr="00F11EDC">
        <w:rPr>
          <w:rFonts w:ascii="Times New Roman" w:hAnsi="Times New Roman"/>
          <w:sz w:val="24"/>
        </w:rPr>
        <w:t>б) уличное освещение или отраженный свет не должны использоваться в качестве источника освещения рекламной конструкции;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в) время работы подсветки рекламных конструкций должно совпадать со временем работы уличного освещения;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на крышах зданий и сооружений должны устанавливаться только световые рекламные конструкции;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фундамент наземной рекламной конструкции не должен возвышаться над поверхностью земли;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5) площадь рекламные конструкции на фасадах зданий и сооружений не должны превышать 10 процентов от площади фасада здания.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8.3.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D80F6B" w:rsidRPr="00F11EDC" w:rsidRDefault="00D80F6B" w:rsidP="00D80F6B">
      <w:pPr>
        <w:ind w:firstLine="540"/>
        <w:rPr>
          <w:rFonts w:ascii="Times New Roman" w:hAnsi="Times New Roman"/>
          <w:sz w:val="24"/>
        </w:rPr>
      </w:pPr>
      <w:r w:rsidRPr="00F11EDC">
        <w:rPr>
          <w:rFonts w:ascii="Times New Roman" w:hAnsi="Times New Roman"/>
          <w:sz w:val="24"/>
        </w:rPr>
        <w:t>8.4.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8.5.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w:t>
      </w:r>
      <w:r w:rsidRPr="00F11EDC">
        <w:rPr>
          <w:rFonts w:ascii="Times New Roman" w:hAnsi="Times New Roman"/>
          <w:sz w:val="24"/>
        </w:rPr>
        <w:lastRenderedPageBreak/>
        <w:t>эксплуатирующие световые рекламные конструкции, обеспечивают своевременную замену элементов светового оборудования.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8.6.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8.7. Запрещается: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эксплуатация рекламных конструкций, имеющих механические повреждения (деформация конструкции, поврежденный щит и т.п.), более двух суток;</w:t>
      </w:r>
    </w:p>
    <w:p w:rsidR="00D80F6B" w:rsidRPr="00F11EDC" w:rsidRDefault="00D80F6B" w:rsidP="00D80F6B">
      <w:pPr>
        <w:ind w:firstLine="540"/>
        <w:rPr>
          <w:rFonts w:ascii="Times New Roman" w:hAnsi="Times New Roman"/>
          <w:sz w:val="24"/>
        </w:rPr>
      </w:pPr>
      <w:r w:rsidRPr="00F11EDC">
        <w:rPr>
          <w:rFonts w:ascii="Times New Roman" w:hAnsi="Times New Roman"/>
          <w:sz w:val="24"/>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установка выносных щитовых рекламных конструкций (</w:t>
      </w:r>
      <w:proofErr w:type="spellStart"/>
      <w:r w:rsidRPr="00F11EDC">
        <w:rPr>
          <w:rFonts w:ascii="Times New Roman" w:hAnsi="Times New Roman"/>
          <w:sz w:val="24"/>
        </w:rPr>
        <w:t>штендеров</w:t>
      </w:r>
      <w:proofErr w:type="spellEnd"/>
      <w:r w:rsidRPr="00F11EDC">
        <w:rPr>
          <w:rFonts w:ascii="Times New Roman" w:hAnsi="Times New Roman"/>
          <w:sz w:val="24"/>
        </w:rPr>
        <w:t>).</w:t>
      </w:r>
    </w:p>
    <w:p w:rsidR="00D80F6B" w:rsidRPr="00F11EDC" w:rsidRDefault="00D80F6B" w:rsidP="00D80F6B">
      <w:pPr>
        <w:ind w:firstLine="540"/>
        <w:rPr>
          <w:rFonts w:ascii="Times New Roman" w:hAnsi="Times New Roman"/>
          <w:sz w:val="24"/>
        </w:rPr>
      </w:pPr>
      <w:r w:rsidRPr="00F11EDC">
        <w:rPr>
          <w:rFonts w:ascii="Times New Roman" w:hAnsi="Times New Roman"/>
          <w:sz w:val="24"/>
        </w:rPr>
        <w:t>8.8.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8.9.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F11EDC">
        <w:rPr>
          <w:rFonts w:ascii="Times New Roman" w:hAnsi="Times New Roman"/>
          <w:sz w:val="24"/>
        </w:rPr>
        <w:t>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D80F6B" w:rsidRPr="00F11EDC" w:rsidRDefault="00D80F6B" w:rsidP="00D80F6B">
      <w:pPr>
        <w:ind w:firstLine="540"/>
        <w:rPr>
          <w:rFonts w:ascii="Times New Roman" w:hAnsi="Times New Roman"/>
          <w:sz w:val="24"/>
        </w:rPr>
      </w:pPr>
      <w:r w:rsidRPr="00F11EDC">
        <w:rPr>
          <w:rFonts w:ascii="Times New Roman" w:hAnsi="Times New Roman"/>
          <w:sz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D80F6B" w:rsidRPr="00F11EDC" w:rsidRDefault="00D80F6B" w:rsidP="00D80F6B">
      <w:pPr>
        <w:ind w:firstLine="540"/>
        <w:rPr>
          <w:rFonts w:ascii="Times New Roman" w:hAnsi="Times New Roman"/>
          <w:sz w:val="24"/>
        </w:rPr>
      </w:pPr>
      <w:r w:rsidRPr="00F11EDC">
        <w:rPr>
          <w:rFonts w:ascii="Times New Roman" w:hAnsi="Times New Roman"/>
          <w:sz w:val="24"/>
        </w:rPr>
        <w:t>8.10.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Организация работ по удалению самовольно произведенных надписей, а также самовольно размещенной информационно-печатной продукции со всех объектов </w:t>
      </w:r>
      <w:r w:rsidRPr="00F11EDC">
        <w:rPr>
          <w:rFonts w:ascii="Times New Roman" w:hAnsi="Times New Roman"/>
          <w:sz w:val="24"/>
        </w:rPr>
        <w:lastRenderedPageBreak/>
        <w:t>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D80F6B" w:rsidRPr="00F11EDC" w:rsidRDefault="00D80F6B" w:rsidP="00D80F6B">
      <w:pPr>
        <w:ind w:firstLine="540"/>
        <w:rPr>
          <w:rFonts w:ascii="Times New Roman" w:hAnsi="Times New Roman"/>
          <w:sz w:val="24"/>
        </w:rPr>
      </w:pPr>
      <w:r w:rsidRPr="00F11EDC">
        <w:rPr>
          <w:rFonts w:ascii="Times New Roman" w:hAnsi="Times New Roman"/>
          <w:sz w:val="24"/>
        </w:rPr>
        <w:t>8.11.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D80F6B" w:rsidRPr="00F11EDC" w:rsidRDefault="00D80F6B" w:rsidP="00D80F6B">
      <w:pPr>
        <w:ind w:firstLine="540"/>
        <w:rPr>
          <w:rFonts w:ascii="Times New Roman" w:hAnsi="Times New Roman"/>
          <w:sz w:val="24"/>
        </w:rPr>
      </w:pPr>
      <w:r w:rsidRPr="00F11EDC">
        <w:rPr>
          <w:rFonts w:ascii="Times New Roman" w:hAnsi="Times New Roman"/>
          <w:sz w:val="24"/>
        </w:rPr>
        <w:t>8.12.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D80F6B" w:rsidRPr="00F11EDC" w:rsidRDefault="00D80F6B" w:rsidP="00D80F6B">
      <w:pPr>
        <w:ind w:firstLine="540"/>
        <w:rPr>
          <w:rFonts w:ascii="Times New Roman" w:hAnsi="Times New Roman"/>
          <w:sz w:val="24"/>
        </w:rPr>
      </w:pPr>
      <w:r w:rsidRPr="00F11EDC">
        <w:rPr>
          <w:rFonts w:ascii="Times New Roman" w:hAnsi="Times New Roman"/>
          <w:sz w:val="24"/>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не допускается размещение информационных вывесок в оконных и дверных проемах;</w:t>
      </w:r>
    </w:p>
    <w:p w:rsidR="00D80F6B" w:rsidRPr="00F11EDC" w:rsidRDefault="00D80F6B" w:rsidP="00D80F6B">
      <w:pPr>
        <w:ind w:firstLine="540"/>
        <w:rPr>
          <w:rFonts w:ascii="Times New Roman" w:hAnsi="Times New Roman"/>
          <w:sz w:val="24"/>
        </w:rPr>
      </w:pPr>
      <w:r w:rsidRPr="00F11EDC">
        <w:rPr>
          <w:rFonts w:ascii="Times New Roman" w:hAnsi="Times New Roman"/>
          <w:sz w:val="24"/>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для одного изготовителя (исполнителя, продавца) может быть установлена только одна вывеска;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D80F6B" w:rsidRPr="00F11EDC" w:rsidRDefault="00D80F6B" w:rsidP="00D80F6B">
      <w:pPr>
        <w:ind w:firstLine="540"/>
        <w:jc w:val="center"/>
        <w:rPr>
          <w:rFonts w:ascii="Times New Roman" w:hAnsi="Times New Roman"/>
          <w:sz w:val="24"/>
        </w:rPr>
      </w:pPr>
    </w:p>
    <w:p w:rsidR="00D80F6B" w:rsidRPr="00F11EDC" w:rsidRDefault="00D80F6B" w:rsidP="00D80F6B">
      <w:pPr>
        <w:ind w:firstLine="540"/>
        <w:jc w:val="center"/>
        <w:rPr>
          <w:rFonts w:ascii="Times New Roman" w:hAnsi="Times New Roman"/>
          <w:bCs/>
          <w:sz w:val="24"/>
        </w:rPr>
      </w:pPr>
      <w:r w:rsidRPr="00F11EDC">
        <w:rPr>
          <w:rFonts w:ascii="Times New Roman" w:hAnsi="Times New Roman"/>
          <w:sz w:val="24"/>
        </w:rPr>
        <w:t xml:space="preserve">9. </w:t>
      </w:r>
      <w:r w:rsidRPr="00F11EDC">
        <w:rPr>
          <w:rFonts w:ascii="Times New Roman" w:hAnsi="Times New Roman"/>
          <w:bCs/>
          <w:sz w:val="24"/>
        </w:rPr>
        <w:t>Требования к содержанию малых архитектурных форм, памятников и мемориальных объектов</w:t>
      </w:r>
    </w:p>
    <w:p w:rsidR="00D80F6B" w:rsidRPr="00F11EDC" w:rsidRDefault="00D80F6B" w:rsidP="00D80F6B">
      <w:pPr>
        <w:ind w:firstLine="540"/>
        <w:jc w:val="center"/>
        <w:rPr>
          <w:rFonts w:ascii="Times New Roman" w:hAnsi="Times New Roman"/>
          <w:sz w:val="24"/>
        </w:rPr>
      </w:pP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9.1. </w:t>
      </w:r>
      <w:proofErr w:type="gramStart"/>
      <w:r w:rsidRPr="00F11EDC">
        <w:rPr>
          <w:rFonts w:ascii="Times New Roman" w:hAnsi="Times New Roman"/>
          <w:sz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D80F6B" w:rsidRPr="00F11EDC" w:rsidRDefault="00D80F6B" w:rsidP="00D80F6B">
      <w:pPr>
        <w:ind w:firstLine="540"/>
        <w:rPr>
          <w:rFonts w:ascii="Times New Roman" w:hAnsi="Times New Roman"/>
          <w:sz w:val="24"/>
        </w:rPr>
      </w:pPr>
      <w:r w:rsidRPr="00F11EDC">
        <w:rPr>
          <w:rFonts w:ascii="Times New Roman" w:hAnsi="Times New Roman"/>
          <w:sz w:val="24"/>
        </w:rPr>
        <w:t>9.1.1. Ответственные лица обязаны:</w:t>
      </w:r>
    </w:p>
    <w:p w:rsidR="00D80F6B" w:rsidRPr="00F11EDC" w:rsidRDefault="00D80F6B" w:rsidP="00D80F6B">
      <w:pPr>
        <w:ind w:firstLine="540"/>
        <w:rPr>
          <w:rFonts w:ascii="Times New Roman" w:hAnsi="Times New Roman"/>
          <w:sz w:val="24"/>
        </w:rPr>
      </w:pPr>
      <w:r w:rsidRPr="00F11EDC">
        <w:rPr>
          <w:rFonts w:ascii="Times New Roman" w:hAnsi="Times New Roman"/>
          <w:sz w:val="24"/>
        </w:rPr>
        <w:t>1) содержать малые архитектурные формы в чистоте и в исправном состоянии;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2) производить покраску малых архитектурных форм, а также следить за обновлением краски по мере необходимости;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3) обустраивать песочницы с гладкой ограждающей поверхностью, менять песок в песочницах не менее 1 раза в год;</w:t>
      </w:r>
    </w:p>
    <w:p w:rsidR="00D80F6B" w:rsidRPr="00F11EDC" w:rsidRDefault="00D80F6B" w:rsidP="00D80F6B">
      <w:pPr>
        <w:ind w:firstLine="540"/>
        <w:rPr>
          <w:rFonts w:ascii="Times New Roman" w:hAnsi="Times New Roman"/>
          <w:sz w:val="24"/>
        </w:rPr>
      </w:pPr>
      <w:r w:rsidRPr="00F11EDC">
        <w:rPr>
          <w:rFonts w:ascii="Times New Roman" w:hAnsi="Times New Roman"/>
          <w:sz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9.1.2. Уборка прилегающей к малым архитектурным формам территории производится ежедневно, покос травы - не менее 7 раз в летний период, окраска и ремонт </w:t>
      </w:r>
      <w:r w:rsidRPr="00F11EDC">
        <w:rPr>
          <w:rFonts w:ascii="Times New Roman" w:hAnsi="Times New Roman"/>
          <w:sz w:val="24"/>
        </w:rPr>
        <w:lastRenderedPageBreak/>
        <w:t>-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9.1.3.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Урны устанавливаются в соответствии с требованиями </w:t>
      </w:r>
      <w:hyperlink r:id="rId10" w:history="1">
        <w:proofErr w:type="spellStart"/>
        <w:r w:rsidRPr="00F11EDC">
          <w:rPr>
            <w:rStyle w:val="a4"/>
            <w:rFonts w:ascii="Times New Roman" w:hAnsi="Times New Roman"/>
            <w:color w:val="000000"/>
            <w:sz w:val="24"/>
          </w:rPr>
          <w:t>СанПиН</w:t>
        </w:r>
        <w:proofErr w:type="spellEnd"/>
        <w:r w:rsidRPr="00F11EDC">
          <w:rPr>
            <w:rStyle w:val="a4"/>
            <w:rFonts w:ascii="Times New Roman" w:hAnsi="Times New Roman"/>
            <w:color w:val="000000"/>
            <w:sz w:val="24"/>
          </w:rPr>
          <w:t xml:space="preserve"> 42-128-4690-88</w:t>
        </w:r>
      </w:hyperlink>
      <w:r w:rsidRPr="00F11EDC">
        <w:rPr>
          <w:rFonts w:ascii="Times New Roman" w:hAnsi="Times New Roman"/>
          <w:sz w:val="24"/>
        </w:rPr>
        <w:t xml:space="preserve"> «Санитарные правила содержания территорий населенных мест», а также настоящих Правил.</w:t>
      </w:r>
    </w:p>
    <w:p w:rsidR="00D80F6B" w:rsidRPr="00F11EDC" w:rsidRDefault="00D80F6B" w:rsidP="00D80F6B">
      <w:pPr>
        <w:ind w:firstLine="540"/>
        <w:rPr>
          <w:rFonts w:ascii="Times New Roman" w:hAnsi="Times New Roman"/>
          <w:sz w:val="24"/>
        </w:rPr>
      </w:pPr>
      <w:r w:rsidRPr="00F11EDC">
        <w:rPr>
          <w:rFonts w:ascii="Times New Roman" w:hAnsi="Times New Roman"/>
          <w:sz w:val="24"/>
        </w:rPr>
        <w:t>9.1.4.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9.1.5.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D80F6B" w:rsidRPr="00F11EDC" w:rsidRDefault="00D80F6B" w:rsidP="00D80F6B">
      <w:pPr>
        <w:ind w:firstLine="540"/>
        <w:rPr>
          <w:rFonts w:ascii="Times New Roman" w:hAnsi="Times New Roman"/>
          <w:bCs/>
          <w:sz w:val="24"/>
        </w:rPr>
      </w:pPr>
      <w:r w:rsidRPr="00F11EDC">
        <w:rPr>
          <w:rFonts w:ascii="Times New Roman" w:hAnsi="Times New Roman"/>
          <w:sz w:val="24"/>
        </w:rPr>
        <w:t xml:space="preserve">9.2. </w:t>
      </w:r>
      <w:r w:rsidRPr="00F11EDC">
        <w:rPr>
          <w:rFonts w:ascii="Times New Roman" w:hAnsi="Times New Roman"/>
          <w:bCs/>
          <w:sz w:val="24"/>
        </w:rPr>
        <w:t>Памятники, мемориальные объекты монументального декоративного искусства.</w:t>
      </w:r>
    </w:p>
    <w:p w:rsidR="00D80F6B" w:rsidRPr="00F11EDC" w:rsidRDefault="00D80F6B" w:rsidP="00D80F6B">
      <w:pPr>
        <w:pStyle w:val="a3"/>
        <w:spacing w:before="0" w:after="0"/>
        <w:ind w:firstLine="540"/>
        <w:jc w:val="both"/>
      </w:pPr>
      <w:r w:rsidRPr="00F11EDC">
        <w:t>9.2.1.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D80F6B" w:rsidRPr="00F11EDC" w:rsidRDefault="00D80F6B" w:rsidP="00D80F6B">
      <w:pPr>
        <w:pStyle w:val="a3"/>
        <w:spacing w:before="0" w:after="0"/>
        <w:ind w:firstLine="540"/>
        <w:jc w:val="both"/>
      </w:pPr>
      <w:r w:rsidRPr="00F11EDC">
        <w:t xml:space="preserve">9.2.3. В случае если памятники и мемориальные объекты доступны для общественного обозрения их установка осуществляется по согласованию с </w:t>
      </w:r>
      <w:r w:rsidRPr="00F11EDC">
        <w:rPr>
          <w:shd w:val="clear" w:color="auto" w:fill="FFFFFF"/>
        </w:rPr>
        <w:t xml:space="preserve">администрацией </w:t>
      </w:r>
      <w:r w:rsidRPr="00F11EDC">
        <w:t>сельского поселения</w:t>
      </w:r>
      <w:r w:rsidRPr="00F11EDC">
        <w:rPr>
          <w:shd w:val="clear" w:color="auto" w:fill="FFFFFF"/>
        </w:rPr>
        <w:t xml:space="preserve"> и администрацией района. </w:t>
      </w:r>
    </w:p>
    <w:p w:rsidR="00D80F6B" w:rsidRPr="00F11EDC" w:rsidRDefault="00D80F6B" w:rsidP="00D80F6B">
      <w:pPr>
        <w:pStyle w:val="a3"/>
        <w:spacing w:before="0" w:after="0"/>
        <w:ind w:firstLine="540"/>
        <w:jc w:val="both"/>
      </w:pPr>
      <w:r w:rsidRPr="00F11EDC">
        <w:t xml:space="preserve">9.2.4.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D80F6B" w:rsidRPr="00F11EDC" w:rsidRDefault="00D80F6B" w:rsidP="00D80F6B">
      <w:pPr>
        <w:pStyle w:val="a3"/>
        <w:spacing w:before="0" w:after="0"/>
        <w:ind w:firstLine="540"/>
        <w:jc w:val="both"/>
      </w:pPr>
      <w:r w:rsidRPr="00F11EDC">
        <w:t>9.2.5.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D80F6B" w:rsidRPr="00F11EDC" w:rsidRDefault="00D80F6B" w:rsidP="00D80F6B">
      <w:pPr>
        <w:ind w:firstLine="540"/>
        <w:rPr>
          <w:rFonts w:ascii="Times New Roman" w:hAnsi="Times New Roman"/>
          <w:sz w:val="24"/>
        </w:rPr>
      </w:pPr>
    </w:p>
    <w:p w:rsidR="00D80F6B" w:rsidRPr="00F11EDC" w:rsidRDefault="00D80F6B" w:rsidP="00D80F6B">
      <w:pPr>
        <w:ind w:firstLine="540"/>
        <w:jc w:val="center"/>
        <w:rPr>
          <w:rFonts w:ascii="Times New Roman" w:hAnsi="Times New Roman"/>
          <w:bCs/>
          <w:sz w:val="24"/>
        </w:rPr>
      </w:pPr>
      <w:r w:rsidRPr="00F11EDC">
        <w:rPr>
          <w:rFonts w:ascii="Times New Roman" w:hAnsi="Times New Roman"/>
          <w:sz w:val="24"/>
        </w:rPr>
        <w:t xml:space="preserve">10. </w:t>
      </w:r>
      <w:r w:rsidRPr="00F11EDC">
        <w:rPr>
          <w:rFonts w:ascii="Times New Roman" w:hAnsi="Times New Roman"/>
          <w:bCs/>
          <w:sz w:val="24"/>
        </w:rPr>
        <w:t>Требования к содержанию и ремонту фасадов зданий и сооружений</w:t>
      </w:r>
    </w:p>
    <w:p w:rsidR="00D80F6B" w:rsidRPr="00F11EDC" w:rsidRDefault="00D80F6B" w:rsidP="00D80F6B">
      <w:pPr>
        <w:ind w:firstLine="540"/>
        <w:jc w:val="center"/>
        <w:rPr>
          <w:rFonts w:ascii="Times New Roman" w:hAnsi="Times New Roman"/>
          <w:sz w:val="24"/>
        </w:rPr>
      </w:pPr>
    </w:p>
    <w:p w:rsidR="00D80F6B" w:rsidRPr="00F11EDC" w:rsidRDefault="00D80F6B" w:rsidP="00D80F6B">
      <w:pPr>
        <w:ind w:firstLine="540"/>
        <w:rPr>
          <w:rFonts w:ascii="Times New Roman" w:hAnsi="Times New Roman"/>
          <w:sz w:val="24"/>
        </w:rPr>
      </w:pPr>
      <w:r w:rsidRPr="00F11EDC">
        <w:rPr>
          <w:rFonts w:ascii="Times New Roman" w:hAnsi="Times New Roman"/>
          <w:sz w:val="24"/>
        </w:rPr>
        <w:t>10.1.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10.2.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D80F6B" w:rsidRPr="00F11EDC" w:rsidRDefault="00D80F6B" w:rsidP="00D80F6B">
      <w:pPr>
        <w:ind w:firstLine="540"/>
        <w:rPr>
          <w:rFonts w:ascii="Times New Roman" w:hAnsi="Times New Roman"/>
          <w:sz w:val="24"/>
        </w:rPr>
      </w:pPr>
      <w:r w:rsidRPr="00F11EDC">
        <w:rPr>
          <w:rFonts w:ascii="Times New Roman" w:hAnsi="Times New Roman"/>
          <w:sz w:val="24"/>
        </w:rPr>
        <w:t>10.3.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D80F6B" w:rsidRPr="00F11EDC" w:rsidRDefault="00D80F6B" w:rsidP="00D80F6B">
      <w:pPr>
        <w:ind w:firstLine="540"/>
        <w:rPr>
          <w:rFonts w:ascii="Times New Roman" w:hAnsi="Times New Roman"/>
          <w:sz w:val="24"/>
        </w:rPr>
      </w:pPr>
      <w:r w:rsidRPr="00F11EDC">
        <w:rPr>
          <w:rFonts w:ascii="Times New Roman" w:hAnsi="Times New Roman"/>
          <w:sz w:val="24"/>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D80F6B" w:rsidRPr="00F11EDC" w:rsidRDefault="00D80F6B" w:rsidP="00D80F6B">
      <w:pPr>
        <w:ind w:firstLine="540"/>
        <w:rPr>
          <w:rFonts w:ascii="Times New Roman" w:hAnsi="Times New Roman"/>
          <w:sz w:val="24"/>
        </w:rPr>
      </w:pPr>
      <w:r w:rsidRPr="00F11EDC">
        <w:rPr>
          <w:rFonts w:ascii="Times New Roman" w:hAnsi="Times New Roman"/>
          <w:sz w:val="24"/>
        </w:rPr>
        <w:lastRenderedPageBreak/>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Внешний вид знаков адресации должен соответствовать утвержденным образцам адресных указателей.</w:t>
      </w:r>
    </w:p>
    <w:p w:rsidR="00D80F6B" w:rsidRPr="00F11EDC" w:rsidRDefault="00D80F6B" w:rsidP="00D80F6B">
      <w:pPr>
        <w:ind w:firstLine="540"/>
        <w:rPr>
          <w:rFonts w:ascii="Times New Roman" w:hAnsi="Times New Roman"/>
          <w:sz w:val="24"/>
        </w:rPr>
      </w:pPr>
      <w:r w:rsidRPr="00F11EDC">
        <w:rPr>
          <w:rFonts w:ascii="Times New Roman" w:hAnsi="Times New Roman"/>
          <w:sz w:val="24"/>
        </w:rPr>
        <w:t>Цветовое решение знаков адресации должно обеспечивать читаемость в темное время суток без внутренней подсветки.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10.4. </w:t>
      </w:r>
      <w:proofErr w:type="gramStart"/>
      <w:r w:rsidRPr="00F11EDC">
        <w:rPr>
          <w:rFonts w:ascii="Times New Roman" w:hAnsi="Times New Roman"/>
          <w:sz w:val="24"/>
        </w:rPr>
        <w:t>Контроль за</w:t>
      </w:r>
      <w:proofErr w:type="gramEnd"/>
      <w:r w:rsidRPr="00F11EDC">
        <w:rPr>
          <w:rFonts w:ascii="Times New Roman" w:hAnsi="Times New Roman"/>
          <w:sz w:val="24"/>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D80F6B" w:rsidRPr="00F11EDC" w:rsidRDefault="00D80F6B" w:rsidP="00D80F6B">
      <w:pPr>
        <w:ind w:firstLine="540"/>
        <w:rPr>
          <w:rFonts w:ascii="Times New Roman" w:hAnsi="Times New Roman"/>
          <w:sz w:val="24"/>
        </w:rPr>
      </w:pPr>
    </w:p>
    <w:p w:rsidR="00D80F6B" w:rsidRPr="00F11EDC" w:rsidRDefault="00D80F6B" w:rsidP="00D80F6B">
      <w:pPr>
        <w:ind w:firstLine="540"/>
        <w:jc w:val="center"/>
        <w:rPr>
          <w:rFonts w:ascii="Times New Roman" w:hAnsi="Times New Roman"/>
          <w:bCs/>
          <w:sz w:val="24"/>
        </w:rPr>
      </w:pPr>
      <w:r w:rsidRPr="00F11EDC">
        <w:rPr>
          <w:rFonts w:ascii="Times New Roman" w:hAnsi="Times New Roman"/>
          <w:sz w:val="24"/>
        </w:rPr>
        <w:t xml:space="preserve">11. </w:t>
      </w:r>
      <w:r w:rsidRPr="00F11EDC">
        <w:rPr>
          <w:rFonts w:ascii="Times New Roman" w:hAnsi="Times New Roman"/>
          <w:bCs/>
          <w:sz w:val="24"/>
        </w:rPr>
        <w:t>Особые требования к доступности объектов</w:t>
      </w:r>
      <w:r w:rsidRPr="00F11EDC">
        <w:rPr>
          <w:rFonts w:ascii="Times New Roman" w:hAnsi="Times New Roman"/>
          <w:sz w:val="24"/>
        </w:rPr>
        <w:t xml:space="preserve"> социальной и транспортной инфраструктуры </w:t>
      </w:r>
      <w:r w:rsidRPr="00F11EDC">
        <w:rPr>
          <w:rFonts w:ascii="Times New Roman" w:hAnsi="Times New Roman"/>
          <w:bCs/>
          <w:sz w:val="24"/>
        </w:rPr>
        <w:t xml:space="preserve"> для инвалидов и </w:t>
      </w:r>
      <w:proofErr w:type="spellStart"/>
      <w:r w:rsidRPr="00F11EDC">
        <w:rPr>
          <w:rFonts w:ascii="Times New Roman" w:hAnsi="Times New Roman"/>
          <w:bCs/>
          <w:sz w:val="24"/>
        </w:rPr>
        <w:t>маломобильных</w:t>
      </w:r>
      <w:proofErr w:type="spellEnd"/>
      <w:r w:rsidRPr="00F11EDC">
        <w:rPr>
          <w:rFonts w:ascii="Times New Roman" w:hAnsi="Times New Roman"/>
          <w:bCs/>
          <w:sz w:val="24"/>
        </w:rPr>
        <w:t xml:space="preserve"> групп граждан</w:t>
      </w:r>
    </w:p>
    <w:p w:rsidR="00D80F6B" w:rsidRPr="00F11EDC" w:rsidRDefault="00D80F6B" w:rsidP="00D80F6B">
      <w:pPr>
        <w:ind w:firstLine="540"/>
        <w:jc w:val="center"/>
        <w:rPr>
          <w:rFonts w:ascii="Times New Roman" w:hAnsi="Times New Roman"/>
          <w:sz w:val="24"/>
        </w:rPr>
      </w:pP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11.1. Объекты социальной и транспортной инфраструктуры, оснащаются техническими средствами для обеспечения доступа в них инвалидов и других </w:t>
      </w:r>
      <w:proofErr w:type="spellStart"/>
      <w:r w:rsidRPr="00F11EDC">
        <w:rPr>
          <w:rFonts w:ascii="Times New Roman" w:hAnsi="Times New Roman"/>
          <w:sz w:val="24"/>
        </w:rPr>
        <w:t>маломобильных</w:t>
      </w:r>
      <w:proofErr w:type="spellEnd"/>
      <w:r w:rsidRPr="00F11EDC">
        <w:rPr>
          <w:rFonts w:ascii="Times New Roman" w:hAnsi="Times New Roman"/>
          <w:sz w:val="24"/>
        </w:rPr>
        <w:t xml:space="preserve"> групп населения (пандусы, поручни, подъемники и другие приспособления, информационное оборудование для людей с ограниченными возможностями).</w:t>
      </w:r>
    </w:p>
    <w:p w:rsidR="00D80F6B" w:rsidRPr="00F11EDC" w:rsidRDefault="00D80F6B" w:rsidP="00D80F6B">
      <w:pPr>
        <w:ind w:firstLine="540"/>
        <w:rPr>
          <w:rFonts w:ascii="Times New Roman" w:hAnsi="Times New Roman"/>
          <w:sz w:val="24"/>
        </w:rPr>
      </w:pPr>
      <w:r w:rsidRPr="00F11EDC">
        <w:rPr>
          <w:rFonts w:ascii="Times New Roman" w:hAnsi="Times New Roman"/>
          <w:sz w:val="24"/>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D80F6B" w:rsidRPr="00F11EDC" w:rsidRDefault="00D80F6B" w:rsidP="00D80F6B">
      <w:pPr>
        <w:pStyle w:val="a3"/>
        <w:shd w:val="clear" w:color="auto" w:fill="FAFAFF"/>
        <w:tabs>
          <w:tab w:val="left" w:pos="567"/>
        </w:tabs>
        <w:spacing w:before="0" w:after="0"/>
        <w:jc w:val="both"/>
        <w:rPr>
          <w:color w:val="000000"/>
        </w:rPr>
      </w:pPr>
      <w:r w:rsidRPr="00F11EDC">
        <w:tab/>
        <w:t xml:space="preserve">11.2. </w:t>
      </w:r>
      <w:r w:rsidRPr="00F11EDC">
        <w:rPr>
          <w:color w:val="000000"/>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F11EDC">
        <w:rPr>
          <w:color w:val="000000"/>
        </w:rPr>
        <w:t>маломобильных</w:t>
      </w:r>
      <w:proofErr w:type="spellEnd"/>
      <w:r w:rsidRPr="00F11EDC">
        <w:rPr>
          <w:color w:val="000000"/>
        </w:rPr>
        <w:t xml:space="preserve"> групп населения.</w:t>
      </w:r>
    </w:p>
    <w:p w:rsidR="00D80F6B" w:rsidRPr="00F11EDC" w:rsidRDefault="00D80F6B" w:rsidP="00D80F6B">
      <w:pPr>
        <w:pStyle w:val="a3"/>
        <w:shd w:val="clear" w:color="auto" w:fill="FAFAFF"/>
        <w:tabs>
          <w:tab w:val="left" w:pos="567"/>
        </w:tabs>
        <w:spacing w:before="0" w:after="0"/>
        <w:jc w:val="both"/>
        <w:rPr>
          <w:lang w:eastAsia="ru-RU"/>
        </w:rPr>
      </w:pPr>
      <w:r w:rsidRPr="00F11EDC">
        <w:rPr>
          <w:color w:val="000000"/>
        </w:rPr>
        <w:t xml:space="preserve">         11.3. Проектирование, строительство, установка технических средств и оборудования, способствующих передвижению </w:t>
      </w:r>
      <w:proofErr w:type="spellStart"/>
      <w:r w:rsidRPr="00F11EDC">
        <w:rPr>
          <w:color w:val="000000"/>
        </w:rPr>
        <w:t>маломобильных</w:t>
      </w:r>
      <w:proofErr w:type="spellEnd"/>
      <w:r w:rsidRPr="00F11EDC">
        <w:rPr>
          <w:color w:val="000000"/>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D80F6B" w:rsidRPr="00F11EDC" w:rsidRDefault="00D80F6B" w:rsidP="00D80F6B">
      <w:pPr>
        <w:ind w:firstLine="567"/>
        <w:rPr>
          <w:rFonts w:ascii="Times New Roman" w:hAnsi="Times New Roman"/>
          <w:sz w:val="24"/>
        </w:rPr>
      </w:pPr>
    </w:p>
    <w:p w:rsidR="00D80F6B" w:rsidRPr="00F11EDC" w:rsidRDefault="00D80F6B" w:rsidP="00D80F6B">
      <w:pPr>
        <w:ind w:firstLine="567"/>
        <w:jc w:val="center"/>
        <w:rPr>
          <w:rFonts w:ascii="Times New Roman" w:hAnsi="Times New Roman"/>
          <w:bCs/>
          <w:sz w:val="24"/>
        </w:rPr>
      </w:pPr>
      <w:r w:rsidRPr="00F11EDC">
        <w:rPr>
          <w:rFonts w:ascii="Times New Roman" w:hAnsi="Times New Roman"/>
          <w:sz w:val="24"/>
        </w:rPr>
        <w:t xml:space="preserve">12. </w:t>
      </w:r>
      <w:r w:rsidRPr="00F11EDC">
        <w:rPr>
          <w:rFonts w:ascii="Times New Roman" w:hAnsi="Times New Roman"/>
          <w:bCs/>
          <w:sz w:val="24"/>
        </w:rPr>
        <w:t>Требования к праздничному и (или) тематическому оформлению</w:t>
      </w:r>
    </w:p>
    <w:p w:rsidR="00D80F6B" w:rsidRPr="00F11EDC" w:rsidRDefault="00D80F6B" w:rsidP="00D80F6B">
      <w:pPr>
        <w:ind w:firstLine="567"/>
        <w:jc w:val="center"/>
        <w:rPr>
          <w:rFonts w:ascii="Times New Roman" w:hAnsi="Times New Roman"/>
          <w:sz w:val="24"/>
        </w:rPr>
      </w:pPr>
    </w:p>
    <w:p w:rsidR="00D80F6B" w:rsidRPr="00F11EDC" w:rsidRDefault="00D80F6B" w:rsidP="00D80F6B">
      <w:pPr>
        <w:ind w:firstLine="567"/>
        <w:rPr>
          <w:rFonts w:ascii="Times New Roman" w:hAnsi="Times New Roman"/>
          <w:sz w:val="24"/>
        </w:rPr>
      </w:pPr>
      <w:r w:rsidRPr="00F11EDC">
        <w:rPr>
          <w:rFonts w:ascii="Times New Roman" w:hAnsi="Times New Roman"/>
          <w:sz w:val="24"/>
        </w:rPr>
        <w:t>12.1.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D80F6B" w:rsidRPr="00F11EDC" w:rsidRDefault="00D80F6B" w:rsidP="00D80F6B">
      <w:pPr>
        <w:ind w:firstLine="567"/>
        <w:rPr>
          <w:rFonts w:ascii="Times New Roman" w:hAnsi="Times New Roman"/>
          <w:sz w:val="24"/>
        </w:rPr>
      </w:pPr>
      <w:r w:rsidRPr="00F11EDC">
        <w:rPr>
          <w:rFonts w:ascii="Times New Roman" w:hAnsi="Times New Roman"/>
          <w:sz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D80F6B" w:rsidRPr="00F11EDC" w:rsidRDefault="00D80F6B" w:rsidP="00D80F6B">
      <w:pPr>
        <w:ind w:firstLine="567"/>
        <w:rPr>
          <w:rFonts w:ascii="Times New Roman" w:hAnsi="Times New Roman"/>
          <w:sz w:val="24"/>
        </w:rPr>
      </w:pPr>
      <w:r w:rsidRPr="00F11EDC">
        <w:rPr>
          <w:rFonts w:ascii="Times New Roman" w:hAnsi="Times New Roman"/>
          <w:sz w:val="24"/>
        </w:rPr>
        <w:t>12.2. Концепция праздничного и (или) тематического оформления разрабатывается Администрацией сельского поселения  и утверждается муниципальным правовым актом.</w:t>
      </w:r>
    </w:p>
    <w:p w:rsidR="00D80F6B" w:rsidRPr="00F11EDC" w:rsidRDefault="00D80F6B" w:rsidP="00D80F6B">
      <w:pPr>
        <w:ind w:firstLine="567"/>
        <w:rPr>
          <w:rFonts w:ascii="Times New Roman" w:hAnsi="Times New Roman"/>
          <w:sz w:val="24"/>
        </w:rPr>
      </w:pPr>
      <w:r w:rsidRPr="00F11EDC">
        <w:rPr>
          <w:rFonts w:ascii="Times New Roman" w:hAnsi="Times New Roman"/>
          <w:sz w:val="24"/>
        </w:rPr>
        <w:lastRenderedPageBreak/>
        <w:t>12.3.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D80F6B" w:rsidRPr="00F11EDC" w:rsidRDefault="00D80F6B" w:rsidP="00D80F6B">
      <w:pPr>
        <w:ind w:firstLine="567"/>
        <w:rPr>
          <w:rFonts w:ascii="Times New Roman" w:hAnsi="Times New Roman"/>
          <w:sz w:val="24"/>
        </w:rPr>
      </w:pPr>
      <w:r w:rsidRPr="00F11EDC">
        <w:rPr>
          <w:rFonts w:ascii="Times New Roman" w:hAnsi="Times New Roman"/>
          <w:sz w:val="24"/>
        </w:rPr>
        <w:t xml:space="preserve">12.4.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w:t>
      </w:r>
      <w:proofErr w:type="gramStart"/>
      <w:r w:rsidRPr="00F11EDC">
        <w:rPr>
          <w:rFonts w:ascii="Times New Roman" w:hAnsi="Times New Roman"/>
          <w:sz w:val="24"/>
        </w:rPr>
        <w:t>контроля за</w:t>
      </w:r>
      <w:proofErr w:type="gramEnd"/>
      <w:r w:rsidRPr="00F11EDC">
        <w:rPr>
          <w:rFonts w:ascii="Times New Roman" w:hAnsi="Times New Roman"/>
          <w:sz w:val="24"/>
        </w:rPr>
        <w:t xml:space="preserve"> соблюдением указанных требований определяются муниципальными правовыми актами.</w:t>
      </w:r>
    </w:p>
    <w:p w:rsidR="00D80F6B" w:rsidRPr="00F11EDC" w:rsidRDefault="00D80F6B" w:rsidP="00D80F6B">
      <w:pPr>
        <w:ind w:firstLine="567"/>
        <w:rPr>
          <w:rFonts w:ascii="Times New Roman" w:hAnsi="Times New Roman"/>
          <w:sz w:val="24"/>
        </w:rPr>
      </w:pPr>
    </w:p>
    <w:p w:rsidR="00D80F6B" w:rsidRPr="00F11EDC" w:rsidRDefault="00D80F6B" w:rsidP="00D80F6B">
      <w:pPr>
        <w:jc w:val="center"/>
        <w:rPr>
          <w:rFonts w:ascii="Times New Roman" w:hAnsi="Times New Roman"/>
          <w:sz w:val="24"/>
        </w:rPr>
      </w:pPr>
      <w:r w:rsidRPr="00F11EDC">
        <w:rPr>
          <w:rFonts w:ascii="Times New Roman" w:hAnsi="Times New Roman"/>
          <w:sz w:val="24"/>
        </w:rPr>
        <w:t>13. Содержание домашних (включая сельскохозяйственных) животных и птицы в населенных пунктах сельского поселения</w:t>
      </w:r>
    </w:p>
    <w:p w:rsidR="00D80F6B" w:rsidRPr="00F11EDC" w:rsidRDefault="00D80F6B" w:rsidP="00D80F6B">
      <w:pPr>
        <w:jc w:val="center"/>
        <w:rPr>
          <w:rFonts w:ascii="Times New Roman" w:hAnsi="Times New Roman"/>
          <w:sz w:val="24"/>
        </w:rPr>
      </w:pPr>
    </w:p>
    <w:p w:rsidR="00D80F6B" w:rsidRPr="00F11EDC" w:rsidRDefault="00D80F6B" w:rsidP="00D80F6B">
      <w:pPr>
        <w:pStyle w:val="P8"/>
        <w:ind w:firstLine="567"/>
        <w:jc w:val="both"/>
      </w:pPr>
      <w:r w:rsidRPr="00F11EDC">
        <w:t xml:space="preserve">13.1. Владельцы домашних животных и птицы обязаны предотвращать опасное воздействие своих животных на других животных и людей, а также </w:t>
      </w:r>
      <w:r w:rsidRPr="00F11EDC">
        <w:rPr>
          <w:rStyle w:val="T1"/>
        </w:rPr>
        <w:t>обе</w:t>
      </w:r>
      <w:r w:rsidRPr="00F11EDC">
        <w:rPr>
          <w:rStyle w:val="T13"/>
        </w:rPr>
        <w:t>сп</w:t>
      </w:r>
      <w:r w:rsidRPr="00F11EDC">
        <w:rPr>
          <w:rStyle w:val="T1"/>
        </w:rPr>
        <w:t xml:space="preserve">ечивать тишину для окружающих в соответствии с санитарными </w:t>
      </w:r>
      <w:r w:rsidRPr="00F11EDC">
        <w:t>нормами, соблюдать действующие санитарно-гигиенические и ветеринарные правила.</w:t>
      </w:r>
    </w:p>
    <w:p w:rsidR="00D80F6B" w:rsidRPr="00F11EDC" w:rsidRDefault="00D80F6B" w:rsidP="00D80F6B">
      <w:pPr>
        <w:pStyle w:val="P8"/>
        <w:ind w:firstLine="567"/>
        <w:jc w:val="both"/>
      </w:pPr>
      <w:proofErr w:type="gramStart"/>
      <w:r w:rsidRPr="00F11EDC">
        <w:t>К домашним (включая сельскохозяйственных) животным относятся: лошади, свиньи, крупно рогатый скот, козы, овцы, птица (гуси, утки, куры и т.д.), кролики, нутрии, собаки, кошки и другие животные.</w:t>
      </w:r>
      <w:proofErr w:type="gramEnd"/>
    </w:p>
    <w:p w:rsidR="00D80F6B" w:rsidRPr="00F11EDC" w:rsidRDefault="00D80F6B" w:rsidP="00D80F6B">
      <w:pPr>
        <w:pStyle w:val="P8"/>
        <w:ind w:firstLine="567"/>
        <w:jc w:val="both"/>
      </w:pPr>
      <w:r w:rsidRPr="00F11EDC">
        <w:t>К безнадзорным животным относятся животные, находящиеся без надзора владельца, без ошейника и (или) без регистрационного номера.</w:t>
      </w:r>
    </w:p>
    <w:p w:rsidR="00D80F6B" w:rsidRPr="00F11EDC" w:rsidRDefault="00D80F6B" w:rsidP="00D80F6B">
      <w:pPr>
        <w:pStyle w:val="P8"/>
        <w:ind w:firstLine="567"/>
        <w:jc w:val="both"/>
      </w:pPr>
      <w:proofErr w:type="gramStart"/>
      <w:r w:rsidRPr="00F11EDC">
        <w:t xml:space="preserve">К собакам бойцовских пород, крупным собакам относятся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F11EDC">
        <w:t>бультерьер</w:t>
      </w:r>
      <w:proofErr w:type="spellEnd"/>
      <w:r w:rsidRPr="00F11EDC">
        <w:t xml:space="preserve">, </w:t>
      </w:r>
      <w:proofErr w:type="spellStart"/>
      <w:r w:rsidRPr="00F11EDC">
        <w:t>бульмастиф</w:t>
      </w:r>
      <w:proofErr w:type="spellEnd"/>
      <w:r w:rsidRPr="00F11EDC">
        <w:t xml:space="preserve">, бульдог, дог, американский </w:t>
      </w:r>
      <w:proofErr w:type="spellStart"/>
      <w:r w:rsidRPr="00F11EDC">
        <w:t>стаффордширский</w:t>
      </w:r>
      <w:proofErr w:type="spellEnd"/>
      <w:r w:rsidRPr="00F11EDC">
        <w:t xml:space="preserve"> терьер, черный терьер, ротвейлер, ризеншнауцер, доберман, </w:t>
      </w:r>
      <w:proofErr w:type="spellStart"/>
      <w:r w:rsidRPr="00F11EDC">
        <w:t>мастино</w:t>
      </w:r>
      <w:proofErr w:type="spellEnd"/>
      <w:r w:rsidRPr="00F11EDC">
        <w:t xml:space="preserve">, </w:t>
      </w:r>
      <w:proofErr w:type="spellStart"/>
      <w:r w:rsidRPr="00F11EDC">
        <w:t>мастиф</w:t>
      </w:r>
      <w:proofErr w:type="spellEnd"/>
      <w:r w:rsidRPr="00F11EDC">
        <w:t xml:space="preserve">, эрдельтерьер, ньюфаундленд, сенбернар, лайка, лабрадор, ирландский волкодав, пойнтер, </w:t>
      </w:r>
      <w:proofErr w:type="spellStart"/>
      <w:r w:rsidRPr="00F11EDC">
        <w:t>бобтейл</w:t>
      </w:r>
      <w:proofErr w:type="spellEnd"/>
      <w:r w:rsidRPr="00F11EDC">
        <w:t>, иные).</w:t>
      </w:r>
      <w:proofErr w:type="gramEnd"/>
    </w:p>
    <w:p w:rsidR="00D80F6B" w:rsidRPr="00F11EDC" w:rsidRDefault="00D80F6B" w:rsidP="00D80F6B">
      <w:pPr>
        <w:pStyle w:val="P8"/>
        <w:ind w:firstLine="567"/>
        <w:jc w:val="both"/>
      </w:pPr>
      <w:r w:rsidRPr="00F11EDC">
        <w:t xml:space="preserve">13.2. </w:t>
      </w:r>
      <w:proofErr w:type="gramStart"/>
      <w:r w:rsidRPr="00F11EDC">
        <w:t xml:space="preserve">Содержание домашних (включая сельскохозяйственных) животных и птицы на территории сельского поселения осуществляется в соответствии с их биологическими особенностями, а также требованиями, установленными федеральными законами Российской Федерации, законами Томской области и муниципальными нормативными правовыми актами. </w:t>
      </w:r>
      <w:proofErr w:type="gramEnd"/>
    </w:p>
    <w:p w:rsidR="00D80F6B" w:rsidRPr="00F11EDC" w:rsidRDefault="00D80F6B" w:rsidP="00D80F6B">
      <w:pPr>
        <w:pStyle w:val="P8"/>
        <w:ind w:firstLine="567"/>
        <w:jc w:val="both"/>
      </w:pPr>
      <w:r w:rsidRPr="00F11EDC">
        <w:t xml:space="preserve">Условия содержания домашних животных должны соответствовать санитарно-эпидемиологическим правилам. </w:t>
      </w:r>
    </w:p>
    <w:p w:rsidR="00D80F6B" w:rsidRPr="00F11EDC" w:rsidRDefault="00D80F6B" w:rsidP="00D80F6B">
      <w:pPr>
        <w:pStyle w:val="P8"/>
        <w:ind w:firstLine="567"/>
        <w:jc w:val="both"/>
      </w:pPr>
      <w:r w:rsidRPr="00F11EDC">
        <w:t xml:space="preserve">Владельцы домашних животных содержат животных в специально предназначенных помещениях, расположенных на личной придомовой территории. </w:t>
      </w:r>
    </w:p>
    <w:p w:rsidR="00D80F6B" w:rsidRPr="00F11EDC" w:rsidRDefault="00D80F6B" w:rsidP="00D80F6B">
      <w:pPr>
        <w:pStyle w:val="P8"/>
        <w:ind w:firstLine="567"/>
        <w:jc w:val="both"/>
      </w:pPr>
      <w:r w:rsidRPr="00F11EDC">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D80F6B" w:rsidRPr="00F11EDC" w:rsidRDefault="00D80F6B" w:rsidP="00D80F6B">
      <w:pPr>
        <w:pStyle w:val="P8"/>
        <w:ind w:firstLine="567"/>
        <w:jc w:val="both"/>
      </w:pPr>
      <w:r w:rsidRPr="00F11EDC">
        <w:t xml:space="preserve">13.3.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D80F6B" w:rsidRPr="00F11EDC" w:rsidRDefault="00D80F6B" w:rsidP="00D80F6B">
      <w:pPr>
        <w:pStyle w:val="fn2r"/>
        <w:spacing w:before="0" w:beforeAutospacing="0" w:after="0" w:afterAutospacing="0"/>
        <w:ind w:firstLine="567"/>
        <w:jc w:val="both"/>
      </w:pPr>
      <w:r w:rsidRPr="00F11EDC">
        <w:t>13.4. Владельцы домашнего скота и птицы обязаны:</w:t>
      </w:r>
    </w:p>
    <w:p w:rsidR="00D80F6B" w:rsidRPr="00F11EDC" w:rsidRDefault="00D80F6B" w:rsidP="00D80F6B">
      <w:pPr>
        <w:pStyle w:val="fn2r"/>
        <w:spacing w:before="0" w:beforeAutospacing="0" w:after="0" w:afterAutospacing="0"/>
        <w:ind w:firstLine="567"/>
      </w:pPr>
      <w:r w:rsidRPr="00F11EDC">
        <w:t>- гуманно обращаться с животными;</w:t>
      </w:r>
    </w:p>
    <w:p w:rsidR="00D80F6B" w:rsidRPr="00F11EDC" w:rsidRDefault="00D80F6B" w:rsidP="00D80F6B">
      <w:pPr>
        <w:pStyle w:val="fn2r"/>
        <w:spacing w:before="0" w:beforeAutospacing="0" w:after="0" w:afterAutospacing="0"/>
        <w:ind w:firstLine="567"/>
        <w:jc w:val="both"/>
      </w:pPr>
      <w:r w:rsidRPr="00F11EDC">
        <w:t xml:space="preserve">- проводить с помощью ветеринарных специалистов мечение (маркирование) животных для возможности </w:t>
      </w:r>
      <w:proofErr w:type="gramStart"/>
      <w:r w:rsidRPr="00F11EDC">
        <w:t>последующий</w:t>
      </w:r>
      <w:proofErr w:type="gramEnd"/>
      <w:r w:rsidRPr="00F11EDC">
        <w:t xml:space="preserve"> идентификации владельца животного в соответствии с действующим законодательством;</w:t>
      </w:r>
    </w:p>
    <w:p w:rsidR="00D80F6B" w:rsidRPr="00F11EDC" w:rsidRDefault="00D80F6B" w:rsidP="00D80F6B">
      <w:pPr>
        <w:pStyle w:val="fn2r"/>
        <w:spacing w:before="0" w:beforeAutospacing="0" w:after="0" w:afterAutospacing="0"/>
        <w:ind w:firstLine="567"/>
        <w:jc w:val="both"/>
      </w:pPr>
      <w:r w:rsidRPr="00F11EDC">
        <w:lastRenderedPageBreak/>
        <w:t>-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D80F6B" w:rsidRPr="00F11EDC" w:rsidRDefault="00D80F6B" w:rsidP="00D80F6B">
      <w:pPr>
        <w:pStyle w:val="fn2r"/>
        <w:spacing w:before="0" w:beforeAutospacing="0" w:after="0" w:afterAutospacing="0"/>
        <w:ind w:firstLine="567"/>
        <w:jc w:val="both"/>
      </w:pPr>
      <w:r w:rsidRPr="00F11EDC">
        <w:t xml:space="preserve">-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F11EDC">
        <w:rPr>
          <w:bCs/>
        </w:rPr>
        <w:t>специалистов изолировать заболевшее животное</w:t>
      </w:r>
      <w:r w:rsidRPr="00F11EDC">
        <w:rPr>
          <w:b/>
          <w:bCs/>
        </w:rPr>
        <w:t xml:space="preserve">;                                                                         </w:t>
      </w:r>
    </w:p>
    <w:p w:rsidR="00D80F6B" w:rsidRPr="00F11EDC" w:rsidRDefault="00D80F6B" w:rsidP="00D80F6B">
      <w:pPr>
        <w:pStyle w:val="fn2r"/>
        <w:spacing w:before="0" w:beforeAutospacing="0" w:after="0" w:afterAutospacing="0"/>
        <w:ind w:firstLine="567"/>
        <w:jc w:val="both"/>
      </w:pPr>
      <w:r w:rsidRPr="00F11EDC">
        <w:t>- не допускать выбрасывание трупов животных в местах, не предназначенных для захоронения (скотомогильники);</w:t>
      </w:r>
    </w:p>
    <w:p w:rsidR="00D80F6B" w:rsidRPr="00F11EDC" w:rsidRDefault="00D80F6B" w:rsidP="00D80F6B">
      <w:pPr>
        <w:pStyle w:val="fn2r"/>
        <w:spacing w:before="0" w:beforeAutospacing="0" w:after="0" w:afterAutospacing="0"/>
        <w:ind w:firstLine="567"/>
        <w:jc w:val="both"/>
      </w:pPr>
      <w:r w:rsidRPr="00F11EDC">
        <w:t xml:space="preserve">-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D80F6B" w:rsidRPr="00F11EDC" w:rsidRDefault="00D80F6B" w:rsidP="00D80F6B">
      <w:pPr>
        <w:pStyle w:val="fn2r"/>
        <w:spacing w:before="0" w:beforeAutospacing="0" w:after="0" w:afterAutospacing="0"/>
        <w:ind w:firstLine="567"/>
        <w:jc w:val="both"/>
      </w:pPr>
      <w:r w:rsidRPr="00F11EDC">
        <w:t xml:space="preserve">-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Осуществлять уборку территории тротуаров, дорог, придомовых территорий от отходов животноводства сразу после прогона скота. </w:t>
      </w:r>
    </w:p>
    <w:p w:rsidR="00D80F6B" w:rsidRPr="00F11EDC" w:rsidRDefault="00D80F6B" w:rsidP="00D80F6B">
      <w:pPr>
        <w:pStyle w:val="fn2r"/>
        <w:spacing w:before="0" w:beforeAutospacing="0" w:after="0" w:afterAutospacing="0"/>
        <w:ind w:firstLine="567"/>
        <w:jc w:val="both"/>
      </w:pPr>
      <w:r w:rsidRPr="00F11EDC">
        <w:t>- содержать в надлежащем состоянии животноводческие помещения и сооружения для хранения кормов и переработки продуктов животноводства.</w:t>
      </w:r>
    </w:p>
    <w:p w:rsidR="00D80F6B" w:rsidRPr="00F11EDC" w:rsidRDefault="00D80F6B" w:rsidP="00D80F6B">
      <w:pPr>
        <w:pStyle w:val="fn1r"/>
        <w:spacing w:before="0" w:beforeAutospacing="0" w:after="0" w:afterAutospacing="0"/>
        <w:ind w:firstLine="567"/>
        <w:jc w:val="both"/>
      </w:pPr>
      <w:r w:rsidRPr="00F11EDC">
        <w:t xml:space="preserve">13.5. Выпас и прогон сельскохозяйственных животных и птицы: </w:t>
      </w:r>
    </w:p>
    <w:p w:rsidR="00D80F6B" w:rsidRPr="00F11EDC" w:rsidRDefault="00D80F6B" w:rsidP="00D80F6B">
      <w:pPr>
        <w:pStyle w:val="fn1r"/>
        <w:spacing w:before="0" w:beforeAutospacing="0" w:after="0" w:afterAutospacing="0"/>
        <w:ind w:firstLine="567"/>
        <w:jc w:val="both"/>
      </w:pPr>
      <w:r w:rsidRPr="00F11EDC">
        <w:t xml:space="preserve">- места выпаса и прогона сельскохозяйственных животных и птицы определяются Администрацией муниципального образования с учетом требований законодательства Российской Федерации и Томской области; </w:t>
      </w:r>
    </w:p>
    <w:p w:rsidR="00D80F6B" w:rsidRPr="00F11EDC" w:rsidRDefault="00D80F6B" w:rsidP="00D80F6B">
      <w:pPr>
        <w:pStyle w:val="fn1r"/>
        <w:spacing w:before="0" w:beforeAutospacing="0" w:after="0" w:afterAutospacing="0"/>
        <w:ind w:firstLine="567"/>
        <w:jc w:val="both"/>
      </w:pPr>
      <w:r w:rsidRPr="00F11EDC">
        <w:t xml:space="preserve">-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D80F6B" w:rsidRPr="00F11EDC" w:rsidRDefault="00D80F6B" w:rsidP="00D80F6B">
      <w:pPr>
        <w:pStyle w:val="fn1r"/>
        <w:spacing w:before="0" w:beforeAutospacing="0" w:after="0" w:afterAutospacing="0"/>
        <w:ind w:firstLine="567"/>
        <w:jc w:val="both"/>
      </w:pPr>
      <w:r w:rsidRPr="00F11EDC">
        <w:rPr>
          <w:bCs/>
        </w:rPr>
        <w:t>Запрещается</w:t>
      </w:r>
      <w:r w:rsidRPr="00F11EDC">
        <w:t xml:space="preserve"> выпас сельскохозяйственных животных и птицы на территориях мест торговли и общественного питания, </w:t>
      </w:r>
      <w:proofErr w:type="spellStart"/>
      <w:r w:rsidRPr="00F11EDC">
        <w:t>внутридворовых</w:t>
      </w:r>
      <w:proofErr w:type="spellEnd"/>
      <w:r w:rsidRPr="00F11EDC">
        <w:t xml:space="preserve"> территорий, в местах массового отдыха и купания людей.</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13.6. Владельцам собак, кошек и иных домашних животных запрещается:</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 xml:space="preserve">- </w:t>
      </w:r>
      <w:proofErr w:type="gramStart"/>
      <w:r w:rsidRPr="00F11EDC">
        <w:rPr>
          <w:rFonts w:ascii="Times New Roman" w:hAnsi="Times New Roman"/>
          <w:sz w:val="24"/>
        </w:rPr>
        <w:t>без</w:t>
      </w:r>
      <w:proofErr w:type="gramEnd"/>
      <w:r w:rsidRPr="00F11EDC">
        <w:rPr>
          <w:rFonts w:ascii="Times New Roman" w:hAnsi="Times New Roman"/>
          <w:sz w:val="24"/>
        </w:rPr>
        <w:t xml:space="preserve"> </w:t>
      </w:r>
      <w:proofErr w:type="gramStart"/>
      <w:r w:rsidRPr="00F11EDC">
        <w:rPr>
          <w:rFonts w:ascii="Times New Roman" w:hAnsi="Times New Roman"/>
          <w:sz w:val="24"/>
        </w:rPr>
        <w:t>привязное</w:t>
      </w:r>
      <w:proofErr w:type="gramEnd"/>
      <w:r w:rsidRPr="00F11EDC">
        <w:rPr>
          <w:rFonts w:ascii="Times New Roman" w:hAnsi="Times New Roman"/>
          <w:sz w:val="24"/>
        </w:rPr>
        <w:t xml:space="preserve"> содержание собак;</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 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 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 применение негуманных методов психического и физического воздействия при дрессировке домашних животных;</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 организация и проведение боев с участием собак, использование собак для умерщвления других домашних животных, безнадзорных животных.</w:t>
      </w:r>
    </w:p>
    <w:p w:rsidR="00D80F6B" w:rsidRPr="00F11EDC" w:rsidRDefault="00D80F6B" w:rsidP="00D80F6B">
      <w:pPr>
        <w:autoSpaceDN w:val="0"/>
        <w:adjustRightInd w:val="0"/>
        <w:ind w:firstLine="567"/>
        <w:rPr>
          <w:rFonts w:ascii="Times New Roman" w:hAnsi="Times New Roman"/>
          <w:sz w:val="24"/>
        </w:rPr>
      </w:pPr>
      <w:r w:rsidRPr="00F11EDC">
        <w:rPr>
          <w:rFonts w:ascii="Times New Roman" w:hAnsi="Times New Roman"/>
          <w:sz w:val="24"/>
        </w:rPr>
        <w:t>- выгул собак лицами, не достигшими 14-летнего возраста, за исключением собак мелких и средних пород.</w:t>
      </w:r>
    </w:p>
    <w:p w:rsidR="00D80F6B" w:rsidRPr="00F11EDC" w:rsidRDefault="00D80F6B" w:rsidP="00D80F6B">
      <w:pPr>
        <w:pStyle w:val="1"/>
        <w:spacing w:before="0"/>
        <w:ind w:firstLine="540"/>
        <w:jc w:val="center"/>
        <w:rPr>
          <w:rFonts w:ascii="Times New Roman" w:hAnsi="Times New Roman" w:cs="Times New Roman"/>
          <w:sz w:val="24"/>
          <w:szCs w:val="24"/>
        </w:rPr>
      </w:pPr>
    </w:p>
    <w:p w:rsidR="00D80F6B" w:rsidRPr="00F11EDC" w:rsidRDefault="00D80F6B" w:rsidP="00D80F6B">
      <w:pPr>
        <w:pStyle w:val="1"/>
        <w:spacing w:before="0"/>
        <w:ind w:firstLine="540"/>
        <w:jc w:val="center"/>
        <w:rPr>
          <w:rFonts w:ascii="Times New Roman" w:hAnsi="Times New Roman" w:cs="Times New Roman"/>
          <w:sz w:val="24"/>
          <w:szCs w:val="24"/>
        </w:rPr>
      </w:pPr>
      <w:r w:rsidRPr="00F11EDC">
        <w:rPr>
          <w:rFonts w:ascii="Times New Roman" w:hAnsi="Times New Roman" w:cs="Times New Roman"/>
          <w:sz w:val="24"/>
          <w:szCs w:val="24"/>
        </w:rPr>
        <w:t>14</w:t>
      </w:r>
      <w:r w:rsidRPr="00F11EDC">
        <w:rPr>
          <w:rFonts w:ascii="Times New Roman" w:eastAsia="Times New Roman" w:hAnsi="Times New Roman" w:cs="Times New Roman"/>
          <w:sz w:val="24"/>
          <w:szCs w:val="24"/>
        </w:rPr>
        <w:t>. Формы и механизмы общественного участия в принятии решений и реализации проектов комплексного благоустройства и развития поселковой среды</w:t>
      </w:r>
    </w:p>
    <w:p w:rsidR="00D80F6B" w:rsidRPr="00F11EDC" w:rsidRDefault="00D80F6B" w:rsidP="00D80F6B">
      <w:pPr>
        <w:ind w:left="567"/>
        <w:contextualSpacing/>
        <w:rPr>
          <w:rFonts w:ascii="Times New Roman" w:hAnsi="Times New Roman"/>
          <w:sz w:val="24"/>
        </w:rPr>
      </w:pPr>
      <w:r w:rsidRPr="00F11EDC">
        <w:rPr>
          <w:rFonts w:ascii="Times New Roman" w:hAnsi="Times New Roman"/>
          <w:sz w:val="24"/>
        </w:rPr>
        <w:t>14.1. Общие положения.</w:t>
      </w:r>
    </w:p>
    <w:p w:rsidR="00D80F6B" w:rsidRPr="00F11EDC" w:rsidRDefault="00D80F6B" w:rsidP="00D80F6B">
      <w:pPr>
        <w:tabs>
          <w:tab w:val="num" w:pos="0"/>
        </w:tabs>
        <w:ind w:firstLine="567"/>
        <w:rPr>
          <w:rFonts w:ascii="Times New Roman" w:hAnsi="Times New Roman"/>
          <w:sz w:val="24"/>
        </w:rPr>
      </w:pPr>
      <w:r w:rsidRPr="00F11EDC">
        <w:rPr>
          <w:rFonts w:ascii="Times New Roman" w:hAnsi="Times New Roman"/>
          <w:sz w:val="24"/>
        </w:rPr>
        <w:t xml:space="preserve">14.1.1. Вовлеченность в принятие решений и реализацию проектов, реальный учет мнения всех субъектов поселковой среды, ведет к повышению субъективного восприятия качества жизни, формирует личную ответственность гражданина, создает возможности </w:t>
      </w:r>
      <w:r w:rsidRPr="00F11EDC">
        <w:rPr>
          <w:rFonts w:ascii="Times New Roman" w:hAnsi="Times New Roman"/>
          <w:sz w:val="24"/>
        </w:rPr>
        <w:lastRenderedPageBreak/>
        <w:t>для совместного решения задач по вопросам повседневной жизни, созданию новых смыслов и идей, некоммерческих и коммерческих проектов.</w:t>
      </w:r>
    </w:p>
    <w:p w:rsidR="00D80F6B" w:rsidRPr="00F11EDC" w:rsidRDefault="00D80F6B" w:rsidP="00D80F6B">
      <w:pPr>
        <w:tabs>
          <w:tab w:val="num" w:pos="0"/>
        </w:tabs>
        <w:ind w:firstLine="567"/>
        <w:rPr>
          <w:rFonts w:ascii="Times New Roman" w:hAnsi="Times New Roman"/>
          <w:sz w:val="24"/>
        </w:rPr>
      </w:pPr>
      <w:r w:rsidRPr="00F11EDC">
        <w:rPr>
          <w:rFonts w:ascii="Times New Roman" w:hAnsi="Times New Roman"/>
          <w:sz w:val="24"/>
        </w:rPr>
        <w:t>14.1.2. Общественное участие на этапе планирования и проектирования снижает количество разногласий,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сельского поселения.</w:t>
      </w:r>
    </w:p>
    <w:p w:rsidR="00D80F6B" w:rsidRPr="00F11EDC" w:rsidRDefault="00D80F6B" w:rsidP="00D80F6B">
      <w:pPr>
        <w:tabs>
          <w:tab w:val="num" w:pos="0"/>
        </w:tabs>
        <w:ind w:firstLine="567"/>
        <w:rPr>
          <w:rFonts w:ascii="Times New Roman" w:hAnsi="Times New Roman"/>
          <w:sz w:val="24"/>
        </w:rPr>
      </w:pPr>
      <w:r w:rsidRPr="00F11EDC">
        <w:rPr>
          <w:rFonts w:ascii="Times New Roman" w:hAnsi="Times New Roman"/>
          <w:sz w:val="24"/>
        </w:rPr>
        <w:t>14.1.3. Участие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поселковой среды, предоставляет новые возможности для повышения социальной инфраструктуры и повышает качество жизни в целом.</w:t>
      </w:r>
    </w:p>
    <w:p w:rsidR="00D80F6B" w:rsidRPr="00F11EDC" w:rsidRDefault="00D80F6B" w:rsidP="00D80F6B">
      <w:pPr>
        <w:tabs>
          <w:tab w:val="num" w:pos="0"/>
        </w:tabs>
        <w:ind w:firstLine="567"/>
        <w:rPr>
          <w:rFonts w:ascii="Times New Roman" w:hAnsi="Times New Roman"/>
          <w:sz w:val="24"/>
        </w:rPr>
      </w:pPr>
      <w:r w:rsidRPr="00F11EDC">
        <w:rPr>
          <w:rFonts w:ascii="Times New Roman" w:hAnsi="Times New Roman"/>
          <w:sz w:val="24"/>
        </w:rPr>
        <w:t xml:space="preserve">14.2. </w:t>
      </w:r>
      <w:proofErr w:type="gramStart"/>
      <w:r w:rsidRPr="00F11EDC">
        <w:rPr>
          <w:rFonts w:ascii="Times New Roman" w:hAnsi="Times New Roman"/>
          <w:sz w:val="24"/>
        </w:rPr>
        <w:t>Все формы общественного соучастия должны быть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сельского поселения вокруг проектов реализующих стратегию развития территории муниципального образования.</w:t>
      </w:r>
      <w:proofErr w:type="gramEnd"/>
    </w:p>
    <w:p w:rsidR="00D80F6B" w:rsidRPr="00F11EDC" w:rsidRDefault="00D80F6B" w:rsidP="00D80F6B">
      <w:pPr>
        <w:tabs>
          <w:tab w:val="num" w:pos="0"/>
        </w:tabs>
        <w:ind w:firstLine="567"/>
        <w:rPr>
          <w:rFonts w:ascii="Times New Roman" w:hAnsi="Times New Roman"/>
          <w:sz w:val="24"/>
        </w:rPr>
      </w:pPr>
      <w:r w:rsidRPr="00F11EDC">
        <w:rPr>
          <w:rFonts w:ascii="Times New Roman" w:hAnsi="Times New Roman"/>
          <w:sz w:val="24"/>
        </w:rPr>
        <w:t>14.3.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посредством информирования через публичные мероприятия и специализированные муниципальные ресурсы.</w:t>
      </w:r>
    </w:p>
    <w:p w:rsidR="00D80F6B" w:rsidRPr="00F11EDC" w:rsidRDefault="00D80F6B" w:rsidP="00D80F6B">
      <w:pPr>
        <w:tabs>
          <w:tab w:val="num" w:pos="0"/>
        </w:tabs>
        <w:ind w:firstLine="567"/>
        <w:rPr>
          <w:rFonts w:ascii="Times New Roman" w:hAnsi="Times New Roman"/>
          <w:sz w:val="24"/>
        </w:rPr>
      </w:pPr>
      <w:r w:rsidRPr="00F11EDC">
        <w:rPr>
          <w:rFonts w:ascii="Times New Roman" w:hAnsi="Times New Roman"/>
          <w:sz w:val="24"/>
        </w:rPr>
        <w:t>14.4. Информирование может осуществляться:</w:t>
      </w:r>
    </w:p>
    <w:p w:rsidR="00D80F6B" w:rsidRPr="00F11EDC" w:rsidRDefault="00D80F6B" w:rsidP="00D80F6B">
      <w:pPr>
        <w:ind w:firstLine="567"/>
        <w:contextualSpacing/>
        <w:rPr>
          <w:rFonts w:ascii="Times New Roman" w:hAnsi="Times New Roman"/>
          <w:sz w:val="24"/>
        </w:rPr>
      </w:pPr>
      <w:r w:rsidRPr="00F11EDC">
        <w:rPr>
          <w:rFonts w:ascii="Times New Roman" w:hAnsi="Times New Roman"/>
          <w:sz w:val="24"/>
        </w:rPr>
        <w:t>- через единый  информационный интернет - ресурс (сайт или приложение) который будет решать задачи по сбору информации, обеспечению «</w:t>
      </w:r>
      <w:proofErr w:type="spellStart"/>
      <w:r w:rsidRPr="00F11EDC">
        <w:rPr>
          <w:rFonts w:ascii="Times New Roman" w:hAnsi="Times New Roman"/>
          <w:sz w:val="24"/>
        </w:rPr>
        <w:t>онлайн</w:t>
      </w:r>
      <w:proofErr w:type="spellEnd"/>
      <w:r w:rsidRPr="00F11EDC">
        <w:rPr>
          <w:rFonts w:ascii="Times New Roman" w:hAnsi="Times New Roman"/>
          <w:sz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D80F6B" w:rsidRPr="00F11EDC" w:rsidRDefault="00D80F6B" w:rsidP="00D80F6B">
      <w:pPr>
        <w:ind w:firstLine="567"/>
        <w:contextualSpacing/>
        <w:rPr>
          <w:rFonts w:ascii="Times New Roman" w:hAnsi="Times New Roman"/>
          <w:sz w:val="24"/>
        </w:rPr>
      </w:pPr>
      <w:proofErr w:type="gramStart"/>
      <w:r w:rsidRPr="00F11EDC">
        <w:rPr>
          <w:rFonts w:ascii="Times New Roman" w:hAnsi="Times New Roman"/>
          <w:sz w:val="24"/>
        </w:rPr>
        <w:t xml:space="preserve">- через СМИ, охватывающими </w:t>
      </w:r>
      <w:proofErr w:type="spellStart"/>
      <w:r w:rsidRPr="00F11EDC">
        <w:rPr>
          <w:rFonts w:ascii="Times New Roman" w:hAnsi="Times New Roman"/>
          <w:sz w:val="24"/>
        </w:rPr>
        <w:t>широкии</w:t>
      </w:r>
      <w:proofErr w:type="spellEnd"/>
      <w:r w:rsidRPr="00F11EDC">
        <w:rPr>
          <w:rFonts w:ascii="Times New Roman" w:hAnsi="Times New Roman"/>
          <w:sz w:val="24"/>
        </w:rPr>
        <w:t>̆ круг людей̆ разных возрастных групп и потенциальные аудитории проекта;</w:t>
      </w:r>
      <w:proofErr w:type="gramEnd"/>
    </w:p>
    <w:p w:rsidR="00D80F6B" w:rsidRPr="00F11EDC" w:rsidRDefault="00D80F6B" w:rsidP="00D80F6B">
      <w:pPr>
        <w:ind w:firstLine="567"/>
        <w:contextualSpacing/>
        <w:rPr>
          <w:rFonts w:ascii="Times New Roman" w:hAnsi="Times New Roman"/>
          <w:sz w:val="24"/>
        </w:rPr>
      </w:pPr>
      <w:r w:rsidRPr="00F11EDC">
        <w:rPr>
          <w:rFonts w:ascii="Times New Roman" w:hAnsi="Times New Roman"/>
          <w:sz w:val="24"/>
        </w:rPr>
        <w:t>- через афиши и объявления, размещаемых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 территорией;</w:t>
      </w:r>
    </w:p>
    <w:p w:rsidR="00D80F6B" w:rsidRPr="00F11EDC" w:rsidRDefault="00D80F6B" w:rsidP="00D80F6B">
      <w:pPr>
        <w:ind w:firstLine="567"/>
        <w:contextualSpacing/>
        <w:rPr>
          <w:rFonts w:ascii="Times New Roman" w:hAnsi="Times New Roman"/>
          <w:sz w:val="24"/>
        </w:rPr>
      </w:pPr>
      <w:r w:rsidRPr="00F11EDC">
        <w:rPr>
          <w:rFonts w:ascii="Times New Roman" w:hAnsi="Times New Roman"/>
          <w:sz w:val="24"/>
        </w:rPr>
        <w:t>- через индивидуальные приглашения участников встречи лично, по электронной̆ почте или по телефону;</w:t>
      </w:r>
    </w:p>
    <w:p w:rsidR="00D80F6B" w:rsidRPr="00F11EDC" w:rsidRDefault="00D80F6B" w:rsidP="00D80F6B">
      <w:pPr>
        <w:ind w:firstLine="567"/>
        <w:contextualSpacing/>
        <w:rPr>
          <w:rFonts w:ascii="Times New Roman" w:hAnsi="Times New Roman"/>
          <w:sz w:val="24"/>
        </w:rPr>
      </w:pPr>
      <w:r w:rsidRPr="00F11EDC">
        <w:rPr>
          <w:rFonts w:ascii="Times New Roman" w:hAnsi="Times New Roman"/>
          <w:sz w:val="24"/>
        </w:rPr>
        <w:t>- через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D80F6B" w:rsidRPr="00F11EDC" w:rsidRDefault="00D80F6B" w:rsidP="00D80F6B">
      <w:pPr>
        <w:ind w:firstLine="567"/>
        <w:contextualSpacing/>
        <w:rPr>
          <w:rFonts w:ascii="Times New Roman" w:hAnsi="Times New Roman"/>
          <w:sz w:val="24"/>
        </w:rPr>
      </w:pPr>
      <w:r w:rsidRPr="00F11EDC">
        <w:rPr>
          <w:rFonts w:ascii="Times New Roman" w:hAnsi="Times New Roman"/>
          <w:sz w:val="24"/>
        </w:rPr>
        <w:t>- иные формы.</w:t>
      </w:r>
    </w:p>
    <w:p w:rsidR="00D80F6B" w:rsidRPr="00F11EDC" w:rsidRDefault="00D80F6B" w:rsidP="00D80F6B">
      <w:pPr>
        <w:tabs>
          <w:tab w:val="num" w:pos="0"/>
          <w:tab w:val="left" w:pos="567"/>
          <w:tab w:val="left" w:pos="709"/>
        </w:tabs>
        <w:ind w:firstLine="567"/>
        <w:rPr>
          <w:rFonts w:ascii="Times New Roman" w:hAnsi="Times New Roman"/>
          <w:sz w:val="24"/>
        </w:rPr>
      </w:pPr>
      <w:r w:rsidRPr="00F11EDC">
        <w:rPr>
          <w:rFonts w:ascii="Times New Roman" w:hAnsi="Times New Roman"/>
          <w:sz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80F6B" w:rsidRPr="00F11EDC" w:rsidRDefault="00D80F6B" w:rsidP="00D80F6B">
      <w:pPr>
        <w:tabs>
          <w:tab w:val="left" w:pos="567"/>
          <w:tab w:val="left" w:pos="709"/>
        </w:tabs>
        <w:rPr>
          <w:rFonts w:ascii="Times New Roman" w:hAnsi="Times New Roman"/>
          <w:sz w:val="24"/>
        </w:rPr>
      </w:pPr>
    </w:p>
    <w:p w:rsidR="00D80F6B" w:rsidRPr="00F11EDC" w:rsidRDefault="00D80F6B" w:rsidP="00D80F6B">
      <w:pPr>
        <w:tabs>
          <w:tab w:val="left" w:pos="567"/>
          <w:tab w:val="left" w:pos="709"/>
        </w:tabs>
        <w:jc w:val="center"/>
        <w:rPr>
          <w:rFonts w:ascii="Times New Roman" w:hAnsi="Times New Roman"/>
          <w:bCs/>
          <w:sz w:val="24"/>
        </w:rPr>
      </w:pPr>
      <w:r w:rsidRPr="00F11EDC">
        <w:rPr>
          <w:rFonts w:ascii="Times New Roman" w:hAnsi="Times New Roman"/>
          <w:sz w:val="24"/>
        </w:rPr>
        <w:t xml:space="preserve">15. </w:t>
      </w:r>
      <w:proofErr w:type="gramStart"/>
      <w:r w:rsidRPr="00F11EDC">
        <w:rPr>
          <w:rFonts w:ascii="Times New Roman" w:hAnsi="Times New Roman"/>
          <w:bCs/>
          <w:sz w:val="24"/>
        </w:rPr>
        <w:t>Контроль за</w:t>
      </w:r>
      <w:proofErr w:type="gramEnd"/>
      <w:r w:rsidRPr="00F11EDC">
        <w:rPr>
          <w:rFonts w:ascii="Times New Roman" w:hAnsi="Times New Roman"/>
          <w:bCs/>
          <w:sz w:val="24"/>
        </w:rPr>
        <w:t xml:space="preserve"> соблюдением настоящих Правил</w:t>
      </w:r>
    </w:p>
    <w:p w:rsidR="00D80F6B" w:rsidRPr="00F11EDC" w:rsidRDefault="00D80F6B" w:rsidP="00D80F6B">
      <w:pPr>
        <w:tabs>
          <w:tab w:val="left" w:pos="567"/>
          <w:tab w:val="left" w:pos="709"/>
        </w:tabs>
        <w:jc w:val="center"/>
        <w:rPr>
          <w:rFonts w:ascii="Times New Roman" w:hAnsi="Times New Roman"/>
          <w:sz w:val="24"/>
        </w:rPr>
      </w:pP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15.1. </w:t>
      </w:r>
      <w:proofErr w:type="gramStart"/>
      <w:r w:rsidRPr="00F11EDC">
        <w:rPr>
          <w:rFonts w:ascii="Times New Roman" w:hAnsi="Times New Roman"/>
          <w:sz w:val="24"/>
        </w:rPr>
        <w:t>Контроль за</w:t>
      </w:r>
      <w:proofErr w:type="gramEnd"/>
      <w:r w:rsidRPr="00F11EDC">
        <w:rPr>
          <w:rFonts w:ascii="Times New Roman" w:hAnsi="Times New Roman"/>
          <w:sz w:val="24"/>
        </w:rPr>
        <w:t xml:space="preserve"> соблюдением требований Правил благоустройства сельского поселения осуществляет администрация. </w:t>
      </w:r>
    </w:p>
    <w:p w:rsidR="00D80F6B" w:rsidRPr="00F11EDC" w:rsidRDefault="00D80F6B" w:rsidP="00D80F6B">
      <w:pPr>
        <w:ind w:firstLine="540"/>
        <w:rPr>
          <w:rFonts w:ascii="Times New Roman" w:hAnsi="Times New Roman"/>
          <w:sz w:val="24"/>
        </w:rPr>
      </w:pPr>
      <w:r w:rsidRPr="00F11EDC">
        <w:rPr>
          <w:rFonts w:ascii="Times New Roman" w:hAnsi="Times New Roman"/>
          <w:sz w:val="24"/>
        </w:rPr>
        <w:t xml:space="preserve">15.2. Протоколы об административных правонарушениях в области благоустройства на территории сельского поселения, предусмотренные Кодексом Томской области об административных правонарушениях, составляются должностными лицами органов </w:t>
      </w:r>
      <w:r w:rsidRPr="00F11EDC">
        <w:rPr>
          <w:rFonts w:ascii="Times New Roman" w:hAnsi="Times New Roman"/>
          <w:sz w:val="24"/>
        </w:rPr>
        <w:lastRenderedPageBreak/>
        <w:t>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D80F6B" w:rsidRPr="00F11EDC" w:rsidRDefault="00D80F6B" w:rsidP="00D80F6B">
      <w:pPr>
        <w:ind w:firstLine="540"/>
        <w:rPr>
          <w:rFonts w:ascii="Times New Roman" w:hAnsi="Times New Roman"/>
          <w:sz w:val="24"/>
        </w:rPr>
      </w:pPr>
    </w:p>
    <w:p w:rsidR="00D80F6B" w:rsidRPr="00F11EDC" w:rsidRDefault="00D80F6B" w:rsidP="00D80F6B">
      <w:pPr>
        <w:ind w:firstLine="540"/>
        <w:jc w:val="center"/>
        <w:rPr>
          <w:rFonts w:ascii="Times New Roman" w:hAnsi="Times New Roman"/>
          <w:bCs/>
          <w:sz w:val="24"/>
        </w:rPr>
      </w:pPr>
      <w:r w:rsidRPr="00F11EDC">
        <w:rPr>
          <w:rFonts w:ascii="Times New Roman" w:hAnsi="Times New Roman"/>
          <w:sz w:val="24"/>
        </w:rPr>
        <w:t xml:space="preserve">16. </w:t>
      </w:r>
      <w:r w:rsidRPr="00F11EDC">
        <w:rPr>
          <w:rFonts w:ascii="Times New Roman" w:hAnsi="Times New Roman"/>
          <w:bCs/>
          <w:sz w:val="24"/>
        </w:rPr>
        <w:t>Ответственность за нарушение настоящих Правил</w:t>
      </w:r>
    </w:p>
    <w:p w:rsidR="00D80F6B" w:rsidRPr="00F11EDC" w:rsidRDefault="00D80F6B" w:rsidP="00D80F6B">
      <w:pPr>
        <w:ind w:firstLine="540"/>
        <w:jc w:val="center"/>
        <w:rPr>
          <w:rFonts w:ascii="Times New Roman" w:hAnsi="Times New Roman"/>
          <w:sz w:val="24"/>
        </w:rPr>
      </w:pPr>
    </w:p>
    <w:p w:rsidR="00D80F6B" w:rsidRPr="00F11EDC" w:rsidRDefault="00D80F6B" w:rsidP="00D80F6B">
      <w:pPr>
        <w:ind w:firstLine="540"/>
        <w:rPr>
          <w:rFonts w:ascii="Times New Roman" w:hAnsi="Times New Roman"/>
          <w:sz w:val="24"/>
        </w:rPr>
      </w:pPr>
      <w:r w:rsidRPr="00F11EDC">
        <w:rPr>
          <w:rFonts w:ascii="Times New Roman" w:hAnsi="Times New Roman"/>
          <w:sz w:val="24"/>
        </w:rPr>
        <w:t>16.1.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правонарушениях.</w:t>
      </w:r>
    </w:p>
    <w:p w:rsidR="00D80F6B" w:rsidRPr="00F11EDC" w:rsidRDefault="00D80F6B" w:rsidP="00D80F6B">
      <w:pPr>
        <w:shd w:val="clear" w:color="auto" w:fill="FFFFFF"/>
        <w:ind w:firstLine="567"/>
        <w:rPr>
          <w:rFonts w:ascii="Times New Roman" w:hAnsi="Times New Roman"/>
          <w:bCs/>
          <w:sz w:val="24"/>
        </w:rPr>
      </w:pPr>
      <w:r w:rsidRPr="00F11EDC">
        <w:rPr>
          <w:rFonts w:ascii="Times New Roman" w:hAnsi="Times New Roman"/>
          <w:sz w:val="24"/>
        </w:rPr>
        <w:t>16.2.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D80F6B" w:rsidRPr="008E45B0" w:rsidRDefault="00D80F6B" w:rsidP="00D80F6B">
      <w:pPr>
        <w:rPr>
          <w:rFonts w:cs="Arial"/>
          <w:sz w:val="24"/>
        </w:rPr>
      </w:pPr>
    </w:p>
    <w:p w:rsidR="00D80F6B" w:rsidRDefault="00D80F6B" w:rsidP="00D80F6B">
      <w:pPr>
        <w:rPr>
          <w:rFonts w:ascii="Times New Roman" w:hAnsi="Times New Roman"/>
          <w:color w:val="1D1B11" w:themeColor="background2" w:themeShade="1A"/>
          <w:sz w:val="24"/>
        </w:rPr>
      </w:pPr>
    </w:p>
    <w:p w:rsidR="00D80F6B" w:rsidRDefault="00D80F6B"/>
    <w:sectPr w:rsidR="00D80F6B" w:rsidSect="004F7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101EB3"/>
    <w:rsid w:val="00101EB3"/>
    <w:rsid w:val="001B1DF4"/>
    <w:rsid w:val="002A1345"/>
    <w:rsid w:val="002B4EB5"/>
    <w:rsid w:val="004F748F"/>
    <w:rsid w:val="00754E94"/>
    <w:rsid w:val="00D80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EB3"/>
    <w:pPr>
      <w:spacing w:after="0" w:line="240" w:lineRule="auto"/>
      <w:ind w:firstLine="709"/>
      <w:jc w:val="both"/>
    </w:pPr>
    <w:rPr>
      <w:rFonts w:ascii="Arial" w:eastAsia="Times New Roman" w:hAnsi="Arial" w:cs="Times New Roman"/>
      <w:sz w:val="20"/>
      <w:szCs w:val="24"/>
      <w:lang w:eastAsia="ru-RU"/>
    </w:rPr>
  </w:style>
  <w:style w:type="paragraph" w:styleId="1">
    <w:name w:val="heading 1"/>
    <w:basedOn w:val="a"/>
    <w:next w:val="a"/>
    <w:link w:val="10"/>
    <w:uiPriority w:val="9"/>
    <w:qFormat/>
    <w:rsid w:val="00D80F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101EB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101EB3"/>
    <w:rPr>
      <w:rFonts w:asciiTheme="majorHAnsi" w:eastAsiaTheme="majorEastAsia" w:hAnsiTheme="majorHAnsi" w:cstheme="majorBidi"/>
      <w:lang w:eastAsia="ru-RU"/>
    </w:rPr>
  </w:style>
  <w:style w:type="paragraph" w:customStyle="1" w:styleId="ConsPlusNormal">
    <w:name w:val="ConsPlusNormal"/>
    <w:rsid w:val="00101E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101EB3"/>
    <w:pPr>
      <w:spacing w:before="280" w:after="280"/>
      <w:ind w:firstLine="0"/>
      <w:jc w:val="left"/>
    </w:pPr>
    <w:rPr>
      <w:rFonts w:ascii="Times New Roman" w:hAnsi="Times New Roman"/>
      <w:sz w:val="24"/>
      <w:lang w:eastAsia="zh-CN"/>
    </w:rPr>
  </w:style>
  <w:style w:type="paragraph" w:customStyle="1" w:styleId="11">
    <w:name w:val="Без интервала1"/>
    <w:rsid w:val="00101EB3"/>
    <w:pPr>
      <w:spacing w:after="0" w:line="240" w:lineRule="auto"/>
    </w:pPr>
    <w:rPr>
      <w:rFonts w:ascii="Calibri" w:eastAsia="Calibri" w:hAnsi="Calibri" w:cs="Times New Roman"/>
      <w:lang w:eastAsia="ru-RU"/>
    </w:rPr>
  </w:style>
  <w:style w:type="paragraph" w:customStyle="1" w:styleId="Default">
    <w:name w:val="Default"/>
    <w:rsid w:val="00101E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D80F6B"/>
    <w:rPr>
      <w:rFonts w:asciiTheme="majorHAnsi" w:eastAsiaTheme="majorEastAsia" w:hAnsiTheme="majorHAnsi" w:cstheme="majorBidi"/>
      <w:b/>
      <w:bCs/>
      <w:color w:val="365F91" w:themeColor="accent1" w:themeShade="BF"/>
      <w:sz w:val="28"/>
      <w:szCs w:val="28"/>
      <w:lang w:eastAsia="ru-RU"/>
    </w:rPr>
  </w:style>
  <w:style w:type="character" w:styleId="a4">
    <w:name w:val="Hyperlink"/>
    <w:rsid w:val="00D80F6B"/>
    <w:rPr>
      <w:color w:val="0000FF"/>
      <w:u w:val="single"/>
    </w:rPr>
  </w:style>
  <w:style w:type="paragraph" w:customStyle="1" w:styleId="P1">
    <w:name w:val="P1"/>
    <w:basedOn w:val="a"/>
    <w:hidden/>
    <w:uiPriority w:val="99"/>
    <w:rsid w:val="00D80F6B"/>
    <w:pPr>
      <w:widowControl w:val="0"/>
      <w:adjustRightInd w:val="0"/>
      <w:ind w:firstLine="0"/>
      <w:jc w:val="left"/>
    </w:pPr>
    <w:rPr>
      <w:rFonts w:ascii="Times New Roman" w:hAnsi="Times New Roman"/>
      <w:sz w:val="24"/>
    </w:rPr>
  </w:style>
  <w:style w:type="paragraph" w:customStyle="1" w:styleId="P8">
    <w:name w:val="P8"/>
    <w:basedOn w:val="a"/>
    <w:hidden/>
    <w:uiPriority w:val="99"/>
    <w:rsid w:val="00D80F6B"/>
    <w:pPr>
      <w:widowControl w:val="0"/>
      <w:adjustRightInd w:val="0"/>
      <w:ind w:firstLine="0"/>
      <w:jc w:val="left"/>
    </w:pPr>
    <w:rPr>
      <w:rFonts w:ascii="Times New Roman" w:hAnsi="Times New Roman"/>
      <w:sz w:val="24"/>
    </w:rPr>
  </w:style>
  <w:style w:type="character" w:customStyle="1" w:styleId="T1">
    <w:name w:val="T1"/>
    <w:hidden/>
    <w:uiPriority w:val="99"/>
    <w:rsid w:val="00D80F6B"/>
  </w:style>
  <w:style w:type="character" w:customStyle="1" w:styleId="T2">
    <w:name w:val="T2"/>
    <w:hidden/>
    <w:uiPriority w:val="99"/>
    <w:rsid w:val="00D80F6B"/>
  </w:style>
  <w:style w:type="character" w:customStyle="1" w:styleId="T10">
    <w:name w:val="T10"/>
    <w:hidden/>
    <w:uiPriority w:val="99"/>
    <w:rsid w:val="00D80F6B"/>
  </w:style>
  <w:style w:type="character" w:customStyle="1" w:styleId="T11">
    <w:name w:val="T11"/>
    <w:hidden/>
    <w:uiPriority w:val="99"/>
    <w:rsid w:val="00D80F6B"/>
  </w:style>
  <w:style w:type="character" w:customStyle="1" w:styleId="T13">
    <w:name w:val="T13"/>
    <w:hidden/>
    <w:uiPriority w:val="99"/>
    <w:rsid w:val="00D80F6B"/>
  </w:style>
  <w:style w:type="paragraph" w:customStyle="1" w:styleId="fn2r">
    <w:name w:val="fn2r"/>
    <w:basedOn w:val="a"/>
    <w:uiPriority w:val="99"/>
    <w:rsid w:val="00D80F6B"/>
    <w:pPr>
      <w:spacing w:before="100" w:beforeAutospacing="1" w:after="100" w:afterAutospacing="1"/>
      <w:ind w:firstLine="0"/>
      <w:jc w:val="left"/>
    </w:pPr>
    <w:rPr>
      <w:rFonts w:ascii="Times New Roman" w:hAnsi="Times New Roman"/>
      <w:sz w:val="24"/>
    </w:rPr>
  </w:style>
  <w:style w:type="paragraph" w:customStyle="1" w:styleId="fn1r">
    <w:name w:val="fn1r"/>
    <w:basedOn w:val="a"/>
    <w:uiPriority w:val="99"/>
    <w:rsid w:val="00D80F6B"/>
    <w:pPr>
      <w:spacing w:before="100" w:beforeAutospacing="1" w:after="100" w:afterAutospacing="1"/>
      <w:ind w:firstLine="0"/>
      <w:jc w:val="left"/>
    </w:pPr>
    <w:rPr>
      <w:rFonts w:ascii="Times New Roman" w:hAnsi="Times New Roman"/>
      <w:sz w:val="24"/>
    </w:rPr>
  </w:style>
  <w:style w:type="paragraph" w:styleId="a5">
    <w:name w:val="No Spacing"/>
    <w:uiPriority w:val="1"/>
    <w:qFormat/>
    <w:rsid w:val="00D80F6B"/>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062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8B1C5E0A186487DA42E64FBCB75875EC1ED6BC6832620DF48F4185BA32404E29AFF9DF44C889z1dBG" TargetMode="External"/><Relationship Id="rId3" Type="http://schemas.openxmlformats.org/officeDocument/2006/relationships/webSettings" Target="webSettings.xml"/><Relationship Id="rId7" Type="http://schemas.openxmlformats.org/officeDocument/2006/relationships/hyperlink" Target="consultantplus://offline/ref=7E1EDB99C1F772C01DD549173C4629BD45AA79982473B1E55527670B00DFF80848E93489FBFF7103E398A75073tA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A482C0E1670A0BF45512597685AF570E46F6F2F9160306A5C718DE0FEGDTAF" TargetMode="External"/><Relationship Id="rId11" Type="http://schemas.openxmlformats.org/officeDocument/2006/relationships/fontTable" Target="fontTable.xml"/><Relationship Id="rId5" Type="http://schemas.openxmlformats.org/officeDocument/2006/relationships/hyperlink" Target="consultantplus://offline/ref=7E1EDB99C1F772C01DD549173C4629BD45AA79982C70BDE95D2A3A010886F40A4FE66B9EFCB677t9F" TargetMode="External"/><Relationship Id="rId10" Type="http://schemas.openxmlformats.org/officeDocument/2006/relationships/hyperlink" Target="consultantplus://offline/ref=7E1EDB99C1F772C01DD5571A2A2A77B945A1269D2C73BEB60075615C5F78tFF" TargetMode="External"/><Relationship Id="rId4" Type="http://schemas.openxmlformats.org/officeDocument/2006/relationships/hyperlink" Target="consultantplus://offline/ref=7E1EDB99C1F772C01DD549013F2A77B946A1279D2777BEB60075615C5F8FFE5D08A932DEB87BtEF" TargetMode="External"/><Relationship Id="rId9" Type="http://schemas.openxmlformats.org/officeDocument/2006/relationships/hyperlink" Target="consultantplus://offline/ref=028B1C5E0A186487DA42E64FBCB75875E918D0B6656F6805AD8343z8d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16980</Words>
  <Characters>96787</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5</cp:revision>
  <cp:lastPrinted>2020-05-12T09:35:00Z</cp:lastPrinted>
  <dcterms:created xsi:type="dcterms:W3CDTF">2020-05-12T05:23:00Z</dcterms:created>
  <dcterms:modified xsi:type="dcterms:W3CDTF">2020-05-12T09:51:00Z</dcterms:modified>
</cp:coreProperties>
</file>