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C6F" w:rsidRDefault="00C26C6F" w:rsidP="00C26C6F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ТОМСКАЯ ОБЛАСТЬ</w:t>
      </w:r>
    </w:p>
    <w:p w:rsidR="00C26C6F" w:rsidRDefault="00C26C6F" w:rsidP="00C26C6F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КАРГАСОКСКИЙ РАЙОН</w:t>
      </w:r>
    </w:p>
    <w:p w:rsidR="00C26C6F" w:rsidRDefault="00C26C6F" w:rsidP="00C26C6F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Усть-Тымское</w:t>
      </w:r>
      <w:proofErr w:type="spellEnd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сельское поселение»</w:t>
      </w:r>
    </w:p>
    <w:p w:rsidR="00C26C6F" w:rsidRDefault="00C26C6F" w:rsidP="00C26C6F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198755</wp:posOffset>
                </wp:positionV>
                <wp:extent cx="6381750" cy="0"/>
                <wp:effectExtent l="0" t="38100" r="0" b="3810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65pt" to="502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" filled="t" strokeweight="6pt"/>
            </w:pict>
          </mc:Fallback>
        </mc:AlternateContent>
      </w:r>
    </w:p>
    <w:p w:rsidR="00C26C6F" w:rsidRDefault="00C26C6F" w:rsidP="00C26C6F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C26C6F" w:rsidRDefault="00C26C6F" w:rsidP="00C26C6F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ИНФОРМАЦИОННЫЙ БЮЛЛЕТЕНЬ </w:t>
      </w:r>
    </w:p>
    <w:p w:rsidR="00C26C6F" w:rsidRDefault="00C26C6F" w:rsidP="00C26C6F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УСТЬ-ТЫМСКОГО СЕЛЬСКОГО ПОСЕЛЕНИЯ</w:t>
      </w:r>
    </w:p>
    <w:p w:rsidR="00C26C6F" w:rsidRDefault="00C26C6F" w:rsidP="00C26C6F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Периодическое официальное печатное издание, предназначенное для опубликования</w:t>
      </w:r>
    </w:p>
    <w:p w:rsidR="00C26C6F" w:rsidRDefault="00C26C6F" w:rsidP="00C26C6F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правовых актов органов местного самоуправления 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Усть-Тымского</w:t>
      </w:r>
      <w:proofErr w:type="spellEnd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сельского поселения </w:t>
      </w:r>
    </w:p>
    <w:p w:rsidR="00C26C6F" w:rsidRDefault="00C26C6F" w:rsidP="00C26C6F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иной официальной информации</w:t>
      </w:r>
    </w:p>
    <w:p w:rsidR="00C26C6F" w:rsidRDefault="00C26C6F" w:rsidP="00C26C6F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134620</wp:posOffset>
                </wp:positionV>
                <wp:extent cx="6705600" cy="0"/>
                <wp:effectExtent l="0" t="38100" r="0" b="381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5pt,10.6pt" to="502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" filled="t" strokeweight="6pt"/>
            </w:pict>
          </mc:Fallback>
        </mc:AlternateContent>
      </w:r>
    </w:p>
    <w:p w:rsidR="00C26C6F" w:rsidRDefault="00C26C6F" w:rsidP="00C26C6F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C26C6F" w:rsidRDefault="00C26C6F" w:rsidP="00C26C6F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Издается с 2025 г.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                                            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04</w:t>
      </w:r>
      <w:r w:rsidR="00A12D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7530A0">
        <w:rPr>
          <w:rFonts w:ascii="Liberation Serif" w:eastAsia="Times New Roman" w:hAnsi="Liberation Serif" w:cs="Liberation Serif"/>
          <w:sz w:val="28"/>
          <w:szCs w:val="28"/>
          <w:lang w:eastAsia="ru-RU"/>
        </w:rPr>
        <w:t>«04» апреля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2025 г.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</w:t>
      </w:r>
    </w:p>
    <w:p w:rsidR="00C26C6F" w:rsidRDefault="00C26C6F" w:rsidP="00C26C6F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с. 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</w:t>
      </w:r>
      <w:proofErr w:type="spellEnd"/>
    </w:p>
    <w:p w:rsidR="00C26C6F" w:rsidRDefault="00C26C6F" w:rsidP="00C26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6C6F" w:rsidRDefault="00C26C6F" w:rsidP="00C26C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>СОВЕТ  УСТЬ-ТЫМСКОГО  СЕЛЬСКОГО ПОСЕЛЕНИЯ</w:t>
      </w:r>
    </w:p>
    <w:p w:rsidR="00C26C6F" w:rsidRDefault="00C26C6F" w:rsidP="00C26C6F">
      <w:pPr>
        <w:spacing w:before="240" w:after="0" w:line="240" w:lineRule="auto"/>
        <w:ind w:firstLine="709"/>
        <w:jc w:val="center"/>
        <w:outlineLvl w:val="8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РЕШЕНИЕ</w:t>
      </w:r>
    </w:p>
    <w:p w:rsidR="007530A0" w:rsidRDefault="007530A0"/>
    <w:p w:rsidR="007530A0" w:rsidRPr="007530A0" w:rsidRDefault="007530A0" w:rsidP="007530A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30A0">
        <w:rPr>
          <w:rFonts w:ascii="Times New Roman" w:eastAsia="Calibri" w:hAnsi="Times New Roman" w:cs="Times New Roman"/>
          <w:sz w:val="24"/>
          <w:szCs w:val="24"/>
        </w:rPr>
        <w:t>02.04.2025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30A0">
        <w:rPr>
          <w:rFonts w:ascii="Times New Roman" w:eastAsia="Calibri" w:hAnsi="Times New Roman" w:cs="Times New Roman"/>
          <w:sz w:val="24"/>
          <w:szCs w:val="24"/>
        </w:rPr>
        <w:t>г.</w:t>
      </w:r>
      <w:r w:rsidRPr="007530A0">
        <w:rPr>
          <w:rFonts w:ascii="Times New Roman" w:eastAsia="Calibri" w:hAnsi="Times New Roman" w:cs="Times New Roman"/>
          <w:sz w:val="24"/>
          <w:szCs w:val="24"/>
        </w:rPr>
        <w:tab/>
      </w:r>
      <w:r w:rsidRPr="007530A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530A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530A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530A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530A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530A0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  <w:r w:rsidRPr="007530A0">
        <w:rPr>
          <w:rFonts w:ascii="Times New Roman" w:eastAsia="Calibri" w:hAnsi="Times New Roman" w:cs="Times New Roman"/>
          <w:b/>
          <w:sz w:val="24"/>
          <w:szCs w:val="24"/>
        </w:rPr>
        <w:t>№ 81</w:t>
      </w:r>
    </w:p>
    <w:p w:rsidR="007530A0" w:rsidRPr="007530A0" w:rsidRDefault="007530A0" w:rsidP="007530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30A0">
        <w:rPr>
          <w:rFonts w:ascii="Times New Roman" w:eastAsia="Calibri" w:hAnsi="Times New Roman" w:cs="Times New Roman"/>
          <w:sz w:val="24"/>
          <w:szCs w:val="24"/>
        </w:rPr>
        <w:t>с.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530A0">
        <w:rPr>
          <w:rFonts w:ascii="Times New Roman" w:eastAsia="Calibri" w:hAnsi="Times New Roman" w:cs="Times New Roman"/>
          <w:sz w:val="24"/>
          <w:szCs w:val="24"/>
        </w:rPr>
        <w:t>Усть-Тым</w:t>
      </w:r>
      <w:proofErr w:type="spellEnd"/>
    </w:p>
    <w:p w:rsidR="007530A0" w:rsidRPr="007530A0" w:rsidRDefault="007530A0" w:rsidP="007530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Pr="007530A0" w:rsidRDefault="007530A0" w:rsidP="007530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Pr="007530A0" w:rsidRDefault="007530A0" w:rsidP="00753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плана приватизации (продажи) муниципального имущества</w:t>
      </w:r>
    </w:p>
    <w:p w:rsidR="007530A0" w:rsidRPr="007530A0" w:rsidRDefault="007530A0" w:rsidP="00753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на 2025 год.</w:t>
      </w:r>
    </w:p>
    <w:p w:rsidR="007530A0" w:rsidRPr="007530A0" w:rsidRDefault="007530A0" w:rsidP="007530A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571"/>
      </w:tblGrid>
      <w:tr w:rsidR="007530A0" w:rsidRPr="007530A0" w:rsidTr="007530A0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9571" w:type="dxa"/>
            <w:vAlign w:val="center"/>
          </w:tcPr>
          <w:p w:rsidR="007530A0" w:rsidRPr="007530A0" w:rsidRDefault="007530A0" w:rsidP="007530A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Рассмотрев предложение Администрации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Усть-Тымского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о плане приватизации (продажи) муниципального имущества муниципального образования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Усть-Тымское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на 2024-2025 года в соответствии с положениями Федерального закона от 21.12.2001 N 178-ФЗ "О приватизации государственного и муниципального имущества" </w:t>
            </w:r>
          </w:p>
        </w:tc>
      </w:tr>
    </w:tbl>
    <w:p w:rsidR="007530A0" w:rsidRPr="007530A0" w:rsidRDefault="007530A0" w:rsidP="00753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30A0" w:rsidRPr="007530A0" w:rsidRDefault="007530A0" w:rsidP="00753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3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 </w:t>
      </w:r>
      <w:proofErr w:type="spellStart"/>
      <w:r w:rsidRPr="00753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Усть-Тымского</w:t>
      </w:r>
      <w:proofErr w:type="spellEnd"/>
      <w:r w:rsidRPr="00753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РЕШИЛ:</w:t>
      </w:r>
    </w:p>
    <w:p w:rsidR="007530A0" w:rsidRDefault="007530A0" w:rsidP="00753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план приватизации (продажи) муниципального имущества </w:t>
      </w:r>
      <w:proofErr w:type="spellStart"/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на 2025 год согласно приложению, к настоящему решению.</w:t>
      </w:r>
    </w:p>
    <w:p w:rsidR="007530A0" w:rsidRPr="007530A0" w:rsidRDefault="007530A0" w:rsidP="00753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 силу Решение Совета </w:t>
      </w:r>
      <w:proofErr w:type="spellStart"/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15.11.2024г. № 66 «Об утверждении плана приватизации (продажи)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мущества муниципального образования </w:t>
      </w:r>
      <w:proofErr w:type="spellStart"/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на 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>- 2025 года».</w:t>
      </w:r>
    </w:p>
    <w:p w:rsidR="007530A0" w:rsidRPr="007530A0" w:rsidRDefault="007530A0" w:rsidP="007530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официально опублик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овать (обнародовать) в порядке, </w:t>
      </w:r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установленном Уставом муниципального образования </w:t>
      </w:r>
      <w:proofErr w:type="spellStart"/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поселение.</w:t>
      </w:r>
    </w:p>
    <w:p w:rsidR="007530A0" w:rsidRPr="007530A0" w:rsidRDefault="007530A0" w:rsidP="00753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подлежит размещению на официальном сайте Российской Федерации в сети «Интернет» для размещения информации о проведении торгов.</w:t>
      </w:r>
    </w:p>
    <w:p w:rsidR="007530A0" w:rsidRPr="007530A0" w:rsidRDefault="007530A0" w:rsidP="00753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Pr="007530A0" w:rsidRDefault="007530A0" w:rsidP="007530A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530A0">
        <w:rPr>
          <w:rFonts w:ascii="Times New Roman" w:eastAsia="Calibri" w:hAnsi="Times New Roman" w:cs="Times New Roman"/>
          <w:sz w:val="24"/>
          <w:szCs w:val="24"/>
        </w:rPr>
        <w:t>Председатель Совета</w:t>
      </w:r>
    </w:p>
    <w:p w:rsidR="007530A0" w:rsidRPr="007530A0" w:rsidRDefault="007530A0" w:rsidP="007530A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530A0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  <w:r w:rsidRPr="007530A0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7530A0">
        <w:rPr>
          <w:rFonts w:ascii="Times New Roman" w:eastAsia="Calibri" w:hAnsi="Times New Roman" w:cs="Times New Roman"/>
          <w:sz w:val="24"/>
          <w:szCs w:val="24"/>
        </w:rPr>
        <w:t xml:space="preserve">Л.С. </w:t>
      </w:r>
      <w:proofErr w:type="spellStart"/>
      <w:r w:rsidRPr="007530A0">
        <w:rPr>
          <w:rFonts w:ascii="Times New Roman" w:eastAsia="Calibri" w:hAnsi="Times New Roman" w:cs="Times New Roman"/>
          <w:sz w:val="24"/>
          <w:szCs w:val="24"/>
        </w:rPr>
        <w:t>Бражникова</w:t>
      </w:r>
      <w:proofErr w:type="spellEnd"/>
    </w:p>
    <w:p w:rsidR="007530A0" w:rsidRPr="007530A0" w:rsidRDefault="007530A0" w:rsidP="007530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30A0" w:rsidRPr="007530A0" w:rsidRDefault="007530A0" w:rsidP="007530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30A0">
        <w:rPr>
          <w:rFonts w:ascii="Times New Roman" w:eastAsia="Calibri" w:hAnsi="Times New Roman" w:cs="Times New Roman"/>
          <w:sz w:val="24"/>
          <w:szCs w:val="24"/>
        </w:rPr>
        <w:t xml:space="preserve">И.О Главы </w:t>
      </w:r>
      <w:proofErr w:type="spellStart"/>
      <w:r w:rsidRPr="007530A0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</w:p>
    <w:p w:rsidR="007530A0" w:rsidRPr="007530A0" w:rsidRDefault="007530A0" w:rsidP="007530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30A0">
        <w:rPr>
          <w:rFonts w:ascii="Times New Roman" w:eastAsia="Calibri" w:hAnsi="Times New Roman" w:cs="Times New Roman"/>
          <w:sz w:val="24"/>
          <w:szCs w:val="24"/>
        </w:rPr>
        <w:t>сельского поселения</w:t>
      </w:r>
      <w:r w:rsidRPr="007530A0">
        <w:rPr>
          <w:rFonts w:ascii="Times New Roman" w:eastAsia="Calibri" w:hAnsi="Times New Roman" w:cs="Times New Roman"/>
          <w:sz w:val="24"/>
          <w:szCs w:val="24"/>
        </w:rPr>
        <w:tab/>
      </w:r>
      <w:r w:rsidRPr="007530A0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Pr="007530A0">
        <w:rPr>
          <w:rFonts w:ascii="Times New Roman" w:eastAsia="Calibri" w:hAnsi="Times New Roman" w:cs="Times New Roman"/>
          <w:sz w:val="24"/>
          <w:szCs w:val="24"/>
        </w:rPr>
        <w:tab/>
      </w:r>
      <w:r w:rsidRPr="007530A0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Т.В.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Трофимова</w:t>
      </w:r>
    </w:p>
    <w:p w:rsidR="007530A0" w:rsidRPr="007530A0" w:rsidRDefault="007530A0" w:rsidP="007530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7530A0" w:rsidRPr="007530A0" w:rsidRDefault="007530A0" w:rsidP="007530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</w:t>
      </w:r>
    </w:p>
    <w:p w:rsidR="007530A0" w:rsidRPr="007530A0" w:rsidRDefault="007530A0" w:rsidP="007530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:rsidR="007530A0" w:rsidRPr="007530A0" w:rsidRDefault="007530A0" w:rsidP="007530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«02» апреля 2025 года № 81</w:t>
      </w:r>
    </w:p>
    <w:p w:rsidR="007530A0" w:rsidRPr="007530A0" w:rsidRDefault="007530A0" w:rsidP="00753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Pr="007530A0" w:rsidRDefault="007530A0" w:rsidP="00753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Pr="007530A0" w:rsidRDefault="007530A0" w:rsidP="00753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3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приватизации (продажи) муниципального имущества </w:t>
      </w:r>
    </w:p>
    <w:p w:rsidR="007530A0" w:rsidRPr="007530A0" w:rsidRDefault="007530A0" w:rsidP="00753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753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Усть-Тымского</w:t>
      </w:r>
      <w:proofErr w:type="spellEnd"/>
      <w:r w:rsidRPr="00753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на 2025 год</w:t>
      </w:r>
    </w:p>
    <w:p w:rsidR="007530A0" w:rsidRPr="007530A0" w:rsidRDefault="007530A0" w:rsidP="007530A0">
      <w:pPr>
        <w:tabs>
          <w:tab w:val="left" w:pos="851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30A0" w:rsidRPr="007530A0" w:rsidRDefault="007530A0" w:rsidP="007530A0">
      <w:pPr>
        <w:tabs>
          <w:tab w:val="left" w:pos="851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№1: лом металла:</w:t>
      </w:r>
    </w:p>
    <w:p w:rsidR="007530A0" w:rsidRPr="007530A0" w:rsidRDefault="007530A0" w:rsidP="00753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1984"/>
        <w:gridCol w:w="1701"/>
        <w:gridCol w:w="1701"/>
        <w:gridCol w:w="1843"/>
      </w:tblGrid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п\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Наименование приватизируемого имущества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Местонахождение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Срок приватизации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Рыночная стоимость (руб.) в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 НДС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Планируемый доход в бюджет</w:t>
            </w:r>
          </w:p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Остатки конструкций плавучих средств: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краноподьемник</w:t>
            </w:r>
            <w:proofErr w:type="spellEnd"/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>Катер "Костромич" проекта Т-63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67180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67180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>Катер "Костромич" проекта Т-63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57580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57580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>Катер "Костромич" проекта Т-63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67180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67180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>Самоходка неизвестного проекта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95970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95970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>Самоходка проекта "колхозница"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163640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163640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>Ёмкость дренажная на 10 м</w:t>
            </w:r>
            <w:r w:rsidRPr="007530A0">
              <w:rPr>
                <w:rFonts w:ascii="Times New Roman" w:eastAsia="Times New Roman" w:hAnsi="Times New Roman" w:cs="Times New Roman"/>
                <w:snapToGrid w:val="0"/>
                <w:vertAlign w:val="superscript"/>
                <w:lang w:eastAsia="ar-SA"/>
              </w:rPr>
              <w:t>3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>Самоходка неизвестного проекта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95970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95970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 xml:space="preserve">Кузов автомобиля марки "жигули» 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>Тракторная кабина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>Сани металлические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 xml:space="preserve">Кузов автомобиля марки "волга" 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 xml:space="preserve">Кузов автомобиля марки "нива" 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>Кузов автомобиля марки "жигули"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>Кузов автомобиля марки "жигули"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>Кузов автомобиля марки "москвич"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>Остатки конструкций плавучих средств: катера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38390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38390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napToGrid w:val="0"/>
                <w:lang w:eastAsia="ar-SA"/>
              </w:rPr>
              <w:t>Остатки конструкций плавучих средств: баржи</w:t>
            </w: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67180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67180</w:t>
            </w:r>
          </w:p>
        </w:tc>
      </w:tr>
      <w:tr w:rsidR="007530A0" w:rsidRPr="007530A0" w:rsidTr="007530A0">
        <w:tc>
          <w:tcPr>
            <w:tcW w:w="392" w:type="dxa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lang w:eastAsia="ar-SA"/>
              </w:rPr>
            </w:pPr>
          </w:p>
        </w:tc>
        <w:tc>
          <w:tcPr>
            <w:tcW w:w="1984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719 650</w:t>
            </w:r>
          </w:p>
        </w:tc>
        <w:tc>
          <w:tcPr>
            <w:tcW w:w="1843" w:type="dxa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719 650</w:t>
            </w:r>
          </w:p>
        </w:tc>
      </w:tr>
    </w:tbl>
    <w:p w:rsidR="007530A0" w:rsidRPr="007530A0" w:rsidRDefault="007530A0" w:rsidP="00753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Pr="007530A0" w:rsidRDefault="007530A0" w:rsidP="007530A0">
      <w:pPr>
        <w:tabs>
          <w:tab w:val="left" w:pos="851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0A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№2: трансформаторы в количестве 4шт.</w:t>
      </w:r>
    </w:p>
    <w:p w:rsidR="007530A0" w:rsidRPr="007530A0" w:rsidRDefault="007530A0" w:rsidP="007530A0">
      <w:pPr>
        <w:tabs>
          <w:tab w:val="left" w:pos="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2077"/>
        <w:gridCol w:w="1973"/>
        <w:gridCol w:w="1650"/>
        <w:gridCol w:w="1557"/>
        <w:gridCol w:w="1837"/>
      </w:tblGrid>
      <w:tr w:rsidR="007530A0" w:rsidRPr="007530A0" w:rsidTr="007530A0">
        <w:tc>
          <w:tcPr>
            <w:tcW w:w="534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ind w:right="-442" w:hanging="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7530A0" w:rsidRPr="007530A0" w:rsidRDefault="007530A0" w:rsidP="007530A0">
            <w:pPr>
              <w:spacing w:after="0" w:line="240" w:lineRule="auto"/>
              <w:ind w:right="-442" w:hanging="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п\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Наименование приватизируемого имущества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Местонахождение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Срок приватизации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Рыночная стоимость (руб.) в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 НДС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Планируемый доход в бюджет</w:t>
            </w:r>
          </w:p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7530A0" w:rsidRPr="007530A0" w:rsidTr="007530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A0" w:rsidRPr="007530A0" w:rsidRDefault="007530A0" w:rsidP="007530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A0" w:rsidRPr="007530A0" w:rsidRDefault="007530A0" w:rsidP="007530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Трансформатор КТП 6/0,4 с ТМ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shd w:val="clear" w:color="auto" w:fill="auto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39150</w:t>
            </w:r>
          </w:p>
        </w:tc>
        <w:tc>
          <w:tcPr>
            <w:tcW w:w="1950" w:type="dxa"/>
            <w:shd w:val="clear" w:color="auto" w:fill="auto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39150</w:t>
            </w:r>
          </w:p>
        </w:tc>
      </w:tr>
      <w:tr w:rsidR="007530A0" w:rsidRPr="007530A0" w:rsidTr="007530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A0" w:rsidRPr="007530A0" w:rsidRDefault="007530A0" w:rsidP="007530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A0" w:rsidRPr="007530A0" w:rsidRDefault="007530A0" w:rsidP="007530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Трансформатор КТП 6/0,4 с ТМ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shd w:val="clear" w:color="auto" w:fill="auto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30380</w:t>
            </w:r>
          </w:p>
        </w:tc>
        <w:tc>
          <w:tcPr>
            <w:tcW w:w="1950" w:type="dxa"/>
            <w:shd w:val="clear" w:color="auto" w:fill="auto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30380</w:t>
            </w:r>
          </w:p>
        </w:tc>
      </w:tr>
      <w:tr w:rsidR="007530A0" w:rsidRPr="007530A0" w:rsidTr="007530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A0" w:rsidRPr="007530A0" w:rsidRDefault="007530A0" w:rsidP="007530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A0" w:rsidRPr="007530A0" w:rsidRDefault="007530A0" w:rsidP="007530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Трансформатор КТП 6/0,4 с ТМ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2025 год</w:t>
            </w:r>
          </w:p>
        </w:tc>
        <w:tc>
          <w:tcPr>
            <w:tcW w:w="1701" w:type="dxa"/>
            <w:shd w:val="clear" w:color="auto" w:fill="auto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25780</w:t>
            </w:r>
          </w:p>
        </w:tc>
        <w:tc>
          <w:tcPr>
            <w:tcW w:w="1950" w:type="dxa"/>
            <w:shd w:val="clear" w:color="auto" w:fill="auto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25780</w:t>
            </w:r>
          </w:p>
        </w:tc>
      </w:tr>
      <w:tr w:rsidR="007530A0" w:rsidRPr="007530A0" w:rsidTr="007530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A0" w:rsidRPr="007530A0" w:rsidRDefault="007530A0" w:rsidP="007530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A0" w:rsidRPr="007530A0" w:rsidRDefault="007530A0" w:rsidP="007530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Повышающий трансформатор 500ква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область,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сть-Тым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701" w:type="dxa"/>
            <w:shd w:val="clear" w:color="auto" w:fill="auto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66610</w:t>
            </w:r>
          </w:p>
        </w:tc>
        <w:tc>
          <w:tcPr>
            <w:tcW w:w="1950" w:type="dxa"/>
            <w:shd w:val="clear" w:color="auto" w:fill="auto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66610</w:t>
            </w:r>
          </w:p>
        </w:tc>
      </w:tr>
      <w:tr w:rsidR="007530A0" w:rsidRPr="007530A0" w:rsidTr="007530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A0" w:rsidRPr="007530A0" w:rsidRDefault="007530A0" w:rsidP="007530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A0" w:rsidRPr="007530A0" w:rsidRDefault="007530A0" w:rsidP="007530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30A0" w:rsidRPr="007530A0" w:rsidRDefault="007530A0" w:rsidP="0075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161 920</w:t>
            </w:r>
          </w:p>
        </w:tc>
        <w:tc>
          <w:tcPr>
            <w:tcW w:w="1950" w:type="dxa"/>
            <w:shd w:val="clear" w:color="auto" w:fill="auto"/>
          </w:tcPr>
          <w:p w:rsidR="007530A0" w:rsidRPr="007530A0" w:rsidRDefault="007530A0" w:rsidP="00753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161 920</w:t>
            </w:r>
          </w:p>
        </w:tc>
      </w:tr>
    </w:tbl>
    <w:p w:rsidR="007530A0" w:rsidRPr="007530A0" w:rsidRDefault="007530A0" w:rsidP="007530A0">
      <w:pPr>
        <w:tabs>
          <w:tab w:val="left" w:pos="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Pr="004606C7" w:rsidRDefault="007530A0" w:rsidP="007530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06C7">
        <w:rPr>
          <w:rFonts w:ascii="Times New Roman" w:eastAsia="Calibri" w:hAnsi="Times New Roman" w:cs="Times New Roman"/>
          <w:b/>
          <w:sz w:val="24"/>
          <w:szCs w:val="24"/>
        </w:rPr>
        <w:t>СОВЕТ УСТЬ-ТЫМСКОГО СЕЛЬСКОГО ПОСЕЛЕНИЯ</w:t>
      </w:r>
    </w:p>
    <w:p w:rsidR="007530A0" w:rsidRPr="004606C7" w:rsidRDefault="007530A0" w:rsidP="007530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30A0" w:rsidRPr="004606C7" w:rsidRDefault="007530A0" w:rsidP="007530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06C7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7530A0" w:rsidRDefault="007530A0" w:rsidP="007530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30A0" w:rsidRPr="00254E39" w:rsidRDefault="007530A0" w:rsidP="007530A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30A0">
        <w:rPr>
          <w:rFonts w:ascii="Times New Roman" w:eastAsia="Calibri" w:hAnsi="Times New Roman" w:cs="Times New Roman"/>
          <w:sz w:val="24"/>
          <w:szCs w:val="24"/>
        </w:rPr>
        <w:t>02.04.2025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30A0">
        <w:rPr>
          <w:rFonts w:ascii="Times New Roman" w:eastAsia="Calibri" w:hAnsi="Times New Roman" w:cs="Times New Roman"/>
          <w:sz w:val="24"/>
          <w:szCs w:val="24"/>
        </w:rPr>
        <w:t>г.</w:t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№ 82</w:t>
      </w:r>
    </w:p>
    <w:p w:rsidR="007530A0" w:rsidRPr="004606C7" w:rsidRDefault="007530A0" w:rsidP="007530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06C7">
        <w:rPr>
          <w:rFonts w:ascii="Times New Roman" w:eastAsia="Calibri" w:hAnsi="Times New Roman" w:cs="Times New Roman"/>
          <w:sz w:val="24"/>
          <w:szCs w:val="24"/>
        </w:rPr>
        <w:t>с.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06C7">
        <w:rPr>
          <w:rFonts w:ascii="Times New Roman" w:eastAsia="Calibri" w:hAnsi="Times New Roman" w:cs="Times New Roman"/>
          <w:sz w:val="24"/>
          <w:szCs w:val="24"/>
        </w:rPr>
        <w:t>Усть-Тым</w:t>
      </w:r>
      <w:proofErr w:type="spellEnd"/>
    </w:p>
    <w:p w:rsidR="007530A0" w:rsidRPr="004606C7" w:rsidRDefault="007530A0" w:rsidP="007530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Default="007530A0" w:rsidP="007530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решение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27.12.2024 № 72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бюджете муниципального образования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на 2025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на плановый период </w:t>
      </w:r>
    </w:p>
    <w:p w:rsidR="007530A0" w:rsidRPr="004606C7" w:rsidRDefault="007530A0" w:rsidP="007530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 и 2027</w:t>
      </w:r>
      <w:r w:rsidRPr="004606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годов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530A0" w:rsidRPr="004606C7" w:rsidRDefault="007530A0" w:rsidP="007530A0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30A0" w:rsidRPr="004606C7" w:rsidRDefault="007530A0" w:rsidP="007530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соответствии с Бюджетным кодексом Российской Федерации и положением о бюджетном процессе муниципального образования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поселение, утвержденным решением Совета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01.03.2017г. № 142 «Об утверждении Положения о бюджетном процессе в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Усть-Тымском</w:t>
      </w:r>
      <w:proofErr w:type="spellEnd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поселении,</w:t>
      </w:r>
    </w:p>
    <w:p w:rsidR="007530A0" w:rsidRPr="004606C7" w:rsidRDefault="007530A0" w:rsidP="00753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Pr="004606C7" w:rsidRDefault="007530A0" w:rsidP="00753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 </w:t>
      </w:r>
      <w:proofErr w:type="spellStart"/>
      <w:r w:rsidRPr="0046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Усть-Тымского</w:t>
      </w:r>
      <w:proofErr w:type="spellEnd"/>
      <w:r w:rsidRPr="0046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решил:</w:t>
      </w:r>
    </w:p>
    <w:p w:rsidR="007530A0" w:rsidRPr="004606C7" w:rsidRDefault="007530A0" w:rsidP="007530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Pr="004606C7" w:rsidRDefault="007530A0" w:rsidP="007530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следующие изменения в 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31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 от 27.12.2024 № 72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бюджете муниципального образования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на 2025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 плановый период 2026 и 2027</w:t>
      </w:r>
      <w:r w:rsidRPr="004606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годов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Решение):</w:t>
      </w:r>
    </w:p>
    <w:p w:rsidR="007530A0" w:rsidRDefault="007530A0" w:rsidP="007530A0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Приложения № 13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 изложить в новой редакции.</w:t>
      </w:r>
    </w:p>
    <w:p w:rsidR="007530A0" w:rsidRPr="004606C7" w:rsidRDefault="007530A0" w:rsidP="007530A0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Признать утратившим силу решение 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№ 67 от 15.11.2024г. «О внесении изменений в решение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28.12.2023 № 47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бюджете муниципального образования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на 2024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 плановый период 2025 и 2026</w:t>
      </w:r>
      <w:r w:rsidRPr="004606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годов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530A0" w:rsidRPr="004606C7" w:rsidRDefault="007530A0" w:rsidP="007530A0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0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после его официального обнародования.</w:t>
      </w:r>
    </w:p>
    <w:p w:rsidR="007530A0" w:rsidRPr="004606C7" w:rsidRDefault="007530A0" w:rsidP="007530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Обнародовать настоящее решение в соответствии с Уставом муниципального образования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поселение.</w:t>
      </w:r>
    </w:p>
    <w:p w:rsidR="007530A0" w:rsidRPr="004606C7" w:rsidRDefault="007530A0" w:rsidP="007530A0">
      <w:pPr>
        <w:widowControl w:val="0"/>
        <w:tabs>
          <w:tab w:val="left" w:pos="6390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Pr="004606C7" w:rsidRDefault="007530A0" w:rsidP="007530A0">
      <w:pPr>
        <w:widowControl w:val="0"/>
        <w:tabs>
          <w:tab w:val="left" w:pos="63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Pr="004606C7" w:rsidRDefault="007530A0" w:rsidP="007530A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606C7">
        <w:rPr>
          <w:rFonts w:ascii="Times New Roman" w:eastAsia="Calibri" w:hAnsi="Times New Roman" w:cs="Times New Roman"/>
          <w:sz w:val="24"/>
          <w:szCs w:val="24"/>
        </w:rPr>
        <w:t>Председатель Совета</w:t>
      </w:r>
    </w:p>
    <w:p w:rsidR="007530A0" w:rsidRPr="004606C7" w:rsidRDefault="007530A0" w:rsidP="007530A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606C7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  <w:r w:rsidRPr="004606C7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06C7">
        <w:rPr>
          <w:rFonts w:ascii="Times New Roman" w:eastAsia="Calibri" w:hAnsi="Times New Roman" w:cs="Times New Roman"/>
          <w:sz w:val="24"/>
          <w:szCs w:val="24"/>
        </w:rPr>
        <w:t>Л.С.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06C7">
        <w:rPr>
          <w:rFonts w:ascii="Times New Roman" w:eastAsia="Calibri" w:hAnsi="Times New Roman" w:cs="Times New Roman"/>
          <w:sz w:val="24"/>
          <w:szCs w:val="24"/>
        </w:rPr>
        <w:t>Бражникова</w:t>
      </w:r>
      <w:proofErr w:type="spellEnd"/>
    </w:p>
    <w:p w:rsidR="007530A0" w:rsidRPr="004606C7" w:rsidRDefault="007530A0" w:rsidP="007530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30A0" w:rsidRPr="004606C7" w:rsidRDefault="007530A0" w:rsidP="007530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30A0" w:rsidRPr="004606C7" w:rsidRDefault="007530A0" w:rsidP="007530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И.О. Главы</w:t>
      </w:r>
      <w:r w:rsidRPr="00460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06C7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</w:p>
    <w:p w:rsidR="007530A0" w:rsidRPr="004606C7" w:rsidRDefault="007530A0" w:rsidP="007530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06C7">
        <w:rPr>
          <w:rFonts w:ascii="Times New Roman" w:eastAsia="Calibri" w:hAnsi="Times New Roman" w:cs="Times New Roman"/>
          <w:sz w:val="24"/>
          <w:szCs w:val="24"/>
        </w:rPr>
        <w:t>сельского поселения</w:t>
      </w:r>
      <w:r w:rsidRPr="004606C7">
        <w:rPr>
          <w:rFonts w:ascii="Times New Roman" w:eastAsia="Calibri" w:hAnsi="Times New Roman" w:cs="Times New Roman"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Т.В. Трофимова</w:t>
      </w:r>
    </w:p>
    <w:p w:rsidR="007530A0" w:rsidRPr="004606C7" w:rsidRDefault="007530A0" w:rsidP="007530A0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7530A0" w:rsidRPr="004606C7" w:rsidRDefault="007530A0" w:rsidP="007530A0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7530A0" w:rsidRDefault="007530A0" w:rsidP="007530A0">
      <w:pPr>
        <w:widowControl w:val="0"/>
        <w:tabs>
          <w:tab w:val="left" w:pos="639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7530A0" w:rsidRPr="007530A0" w:rsidRDefault="007530A0" w:rsidP="007530A0">
      <w:pPr>
        <w:widowControl w:val="0"/>
        <w:tabs>
          <w:tab w:val="left" w:pos="639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468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Приложение №13</w:t>
      </w:r>
      <w:r w:rsidRPr="00364468">
        <w:rPr>
          <w:rFonts w:ascii="Times New Roman" w:eastAsia="Calibri" w:hAnsi="Times New Roman" w:cs="Times New Roman"/>
          <w:sz w:val="20"/>
          <w:szCs w:val="20"/>
        </w:rPr>
        <w:t xml:space="preserve"> к Решению </w:t>
      </w:r>
    </w:p>
    <w:p w:rsidR="007530A0" w:rsidRPr="00364468" w:rsidRDefault="007530A0" w:rsidP="007530A0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64468">
        <w:rPr>
          <w:rFonts w:ascii="Times New Roman" w:eastAsia="Calibri" w:hAnsi="Times New Roman" w:cs="Times New Roman"/>
          <w:sz w:val="20"/>
          <w:szCs w:val="20"/>
        </w:rPr>
        <w:t xml:space="preserve">Совета </w:t>
      </w:r>
      <w:proofErr w:type="spellStart"/>
      <w:r w:rsidRPr="00364468">
        <w:rPr>
          <w:rFonts w:ascii="Times New Roman" w:eastAsia="Calibri" w:hAnsi="Times New Roman" w:cs="Times New Roman"/>
          <w:sz w:val="20"/>
          <w:szCs w:val="20"/>
        </w:rPr>
        <w:t>Усть-Тымского</w:t>
      </w:r>
      <w:proofErr w:type="spellEnd"/>
      <w:r w:rsidRPr="00364468">
        <w:rPr>
          <w:rFonts w:ascii="Times New Roman" w:eastAsia="Calibri" w:hAnsi="Times New Roman" w:cs="Times New Roman"/>
          <w:sz w:val="20"/>
          <w:szCs w:val="20"/>
        </w:rPr>
        <w:t xml:space="preserve"> сельского поселения</w:t>
      </w:r>
    </w:p>
    <w:p w:rsidR="007530A0" w:rsidRPr="00364468" w:rsidRDefault="007530A0" w:rsidP="007530A0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64468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>
        <w:rPr>
          <w:rFonts w:ascii="Times New Roman" w:eastAsia="Calibri" w:hAnsi="Times New Roman" w:cs="Times New Roman"/>
          <w:sz w:val="20"/>
          <w:szCs w:val="20"/>
        </w:rPr>
        <w:t>02.04.2025г.№ 82</w:t>
      </w:r>
    </w:p>
    <w:p w:rsidR="007530A0" w:rsidRPr="00364468" w:rsidRDefault="007530A0" w:rsidP="007530A0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7530A0" w:rsidRPr="00364468" w:rsidRDefault="007530A0" w:rsidP="007530A0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7530A0" w:rsidRPr="00364468" w:rsidRDefault="007530A0" w:rsidP="007530A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64468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7530A0" w:rsidRPr="00364468" w:rsidRDefault="007530A0" w:rsidP="007530A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64468">
        <w:rPr>
          <w:rFonts w:ascii="Times New Roman" w:eastAsia="Calibri" w:hAnsi="Times New Roman" w:cs="Times New Roman"/>
          <w:b/>
          <w:sz w:val="24"/>
          <w:szCs w:val="24"/>
        </w:rPr>
        <w:t>приватизации (продажи) муниципального имущества и приобретения</w:t>
      </w:r>
    </w:p>
    <w:p w:rsidR="007530A0" w:rsidRPr="00364468" w:rsidRDefault="007530A0" w:rsidP="007530A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64468">
        <w:rPr>
          <w:rFonts w:ascii="Times New Roman" w:eastAsia="Calibri" w:hAnsi="Times New Roman" w:cs="Times New Roman"/>
          <w:b/>
          <w:sz w:val="24"/>
          <w:szCs w:val="24"/>
        </w:rPr>
        <w:t xml:space="preserve">имущества в муниципальную собственность </w:t>
      </w:r>
      <w:proofErr w:type="spellStart"/>
      <w:r w:rsidRPr="00364468">
        <w:rPr>
          <w:rFonts w:ascii="Times New Roman" w:eastAsia="Calibri" w:hAnsi="Times New Roman" w:cs="Times New Roman"/>
          <w:b/>
          <w:sz w:val="24"/>
          <w:szCs w:val="24"/>
        </w:rPr>
        <w:t>Усть-Тымского</w:t>
      </w:r>
      <w:proofErr w:type="spellEnd"/>
      <w:r w:rsidRPr="00364468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 </w:t>
      </w:r>
    </w:p>
    <w:p w:rsidR="007530A0" w:rsidRPr="00364468" w:rsidRDefault="007530A0" w:rsidP="007530A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2025</w:t>
      </w:r>
      <w:r w:rsidRPr="00364468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7530A0" w:rsidRPr="00CB133E" w:rsidRDefault="007530A0" w:rsidP="007530A0">
      <w:pPr>
        <w:pStyle w:val="a4"/>
        <w:numPr>
          <w:ilvl w:val="0"/>
          <w:numId w:val="2"/>
        </w:numPr>
        <w:spacing w:line="276" w:lineRule="auto"/>
        <w:jc w:val="center"/>
        <w:rPr>
          <w:rFonts w:eastAsia="Calibri"/>
          <w:b/>
        </w:rPr>
      </w:pPr>
      <w:r w:rsidRPr="00CB133E">
        <w:rPr>
          <w:rFonts w:eastAsia="Calibri"/>
          <w:b/>
        </w:rPr>
        <w:t xml:space="preserve">Перечень подлежащего приватизации имущества, находящегося в муниципальной собственности </w:t>
      </w:r>
    </w:p>
    <w:p w:rsidR="007530A0" w:rsidRPr="00CB133E" w:rsidRDefault="007530A0" w:rsidP="007530A0">
      <w:pPr>
        <w:spacing w:line="276" w:lineRule="auto"/>
        <w:rPr>
          <w:rFonts w:ascii="Times New Roman" w:eastAsia="Calibri" w:hAnsi="Times New Roman" w:cs="Times New Roman"/>
          <w:b/>
        </w:rPr>
      </w:pPr>
      <w:r w:rsidRPr="00CB133E">
        <w:rPr>
          <w:rFonts w:ascii="Times New Roman" w:eastAsia="Calibri" w:hAnsi="Times New Roman" w:cs="Times New Roman"/>
          <w:b/>
        </w:rPr>
        <w:t xml:space="preserve">лот №1: лом металла:                          </w:t>
      </w:r>
      <w:r w:rsidRPr="00CB133E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</w:t>
      </w:r>
    </w:p>
    <w:tbl>
      <w:tblPr>
        <w:tblW w:w="10314" w:type="dxa"/>
        <w:tblInd w:w="-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5388"/>
        <w:gridCol w:w="1853"/>
        <w:gridCol w:w="2466"/>
      </w:tblGrid>
      <w:tr w:rsidR="007530A0" w:rsidRPr="007C67BE" w:rsidTr="007530A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C67BE">
              <w:rPr>
                <w:rFonts w:ascii="Times New Roman" w:eastAsia="Calibri" w:hAnsi="Times New Roman" w:cs="Times New Roman"/>
                <w:b/>
                <w:bCs/>
              </w:rPr>
              <w:t xml:space="preserve">№ </w:t>
            </w:r>
            <w:proofErr w:type="gramStart"/>
            <w:r w:rsidRPr="007C67BE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gramEnd"/>
            <w:r w:rsidRPr="007C67BE">
              <w:rPr>
                <w:rFonts w:ascii="Times New Roman" w:eastAsia="Calibri" w:hAnsi="Times New Roman" w:cs="Times New Roman"/>
                <w:b/>
                <w:bCs/>
              </w:rPr>
              <w:t>/п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C67BE">
              <w:rPr>
                <w:rFonts w:ascii="Times New Roman" w:eastAsia="Calibri" w:hAnsi="Times New Roman" w:cs="Times New Roman"/>
                <w:b/>
                <w:bCs/>
              </w:rPr>
              <w:t>Наименование объекта,</w:t>
            </w:r>
          </w:p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C67BE">
              <w:rPr>
                <w:rFonts w:ascii="Times New Roman" w:eastAsia="Calibri" w:hAnsi="Times New Roman" w:cs="Times New Roman"/>
                <w:b/>
                <w:bCs/>
              </w:rPr>
              <w:t xml:space="preserve"> его местонахождение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C67BE">
              <w:rPr>
                <w:rFonts w:ascii="Times New Roman" w:eastAsia="Calibri" w:hAnsi="Times New Roman" w:cs="Times New Roman"/>
                <w:b/>
                <w:bCs/>
              </w:rPr>
              <w:t>Способ</w:t>
            </w:r>
          </w:p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C67BE">
              <w:rPr>
                <w:rFonts w:ascii="Times New Roman" w:eastAsia="Calibri" w:hAnsi="Times New Roman" w:cs="Times New Roman"/>
                <w:b/>
                <w:bCs/>
              </w:rPr>
              <w:t>приватизации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C67BE">
              <w:rPr>
                <w:rFonts w:ascii="Times New Roman" w:eastAsia="Calibri" w:hAnsi="Times New Roman" w:cs="Times New Roman"/>
                <w:b/>
                <w:bCs/>
              </w:rPr>
              <w:t>Прогноз поступ</w:t>
            </w:r>
            <w:r w:rsidRPr="007C67BE">
              <w:rPr>
                <w:rFonts w:ascii="Times New Roman" w:eastAsia="Calibri" w:hAnsi="Times New Roman" w:cs="Times New Roman"/>
                <w:b/>
                <w:bCs/>
              </w:rPr>
              <w:softHyphen/>
              <w:t xml:space="preserve">лений средств </w:t>
            </w:r>
          </w:p>
        </w:tc>
      </w:tr>
      <w:tr w:rsidR="007530A0" w:rsidRPr="007C67BE" w:rsidTr="007530A0">
        <w:trPr>
          <w:trHeight w:val="56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</w:rPr>
              <w:t xml:space="preserve">Остатки конструкций плавучих средств: </w:t>
            </w:r>
            <w:proofErr w:type="spellStart"/>
            <w:r w:rsidRPr="007C67BE">
              <w:rPr>
                <w:rFonts w:ascii="Times New Roman" w:hAnsi="Times New Roman" w:cs="Times New Roman"/>
              </w:rPr>
              <w:t>краноподьемник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22050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>Катер "Костромич" проекта Т-63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67180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>Катер "Костромич" проекта Т-63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57580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>Катер "Костромич" проекта Т-63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67180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>Самоходка неизвестного проекта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95970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>Самоходка проекта "колхозница"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163640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>Ёмкость дренажная на 10 м</w:t>
            </w:r>
            <w:r w:rsidRPr="007C67BE">
              <w:rPr>
                <w:rFonts w:ascii="Times New Roman" w:hAnsi="Times New Roman" w:cs="Times New Roman"/>
                <w:snapToGrid w:val="0"/>
                <w:vertAlign w:val="superscript"/>
                <w:lang w:eastAsia="ar-SA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1890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>Самоходка неизвестного проекта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95970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1530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 xml:space="preserve">Кузов автомобиля марки "жигули»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1530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1590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1530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>Тракторная кабина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1060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>Сани металлические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9040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 xml:space="preserve">Кузов автомобиля марки "волга"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3880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 xml:space="preserve">Кузов автомобиля марки "нива"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1580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>Кузов автомобиля марки "жигули"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1360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>Кузов автомобиля марки "жигули"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1360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1530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1750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2220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>Кузов автомобиля марки "москвич"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2220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2220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24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2220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>Остатки конструкций плавучих средств: катера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38390</w:t>
            </w:r>
          </w:p>
        </w:tc>
      </w:tr>
      <w:tr w:rsidR="007530A0" w:rsidRPr="007C67BE" w:rsidTr="007530A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26</w:t>
            </w:r>
          </w:p>
        </w:tc>
        <w:tc>
          <w:tcPr>
            <w:tcW w:w="5388" w:type="dxa"/>
          </w:tcPr>
          <w:p w:rsidR="007530A0" w:rsidRPr="007C67BE" w:rsidRDefault="007530A0" w:rsidP="007530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7BE">
              <w:rPr>
                <w:rFonts w:ascii="Times New Roman" w:hAnsi="Times New Roman" w:cs="Times New Roman"/>
                <w:snapToGrid w:val="0"/>
                <w:lang w:eastAsia="ar-SA"/>
              </w:rPr>
              <w:t>Остатки конструкций плавучих средств: баржи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7530A0" w:rsidRPr="00C44B3C" w:rsidRDefault="007530A0" w:rsidP="007530A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44B3C">
              <w:rPr>
                <w:rFonts w:ascii="Times New Roman" w:hAnsi="Times New Roman" w:cs="Times New Roman"/>
              </w:rPr>
              <w:t>67180</w:t>
            </w:r>
          </w:p>
        </w:tc>
      </w:tr>
      <w:tr w:rsidR="007530A0" w:rsidRPr="007C67BE" w:rsidTr="007530A0">
        <w:trPr>
          <w:trHeight w:val="22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67BE">
              <w:rPr>
                <w:rFonts w:ascii="Times New Roman" w:eastAsia="Calibri" w:hAnsi="Times New Roman" w:cs="Times New Roman"/>
                <w:b/>
              </w:rPr>
              <w:t xml:space="preserve">                                       ИТОГО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66" w:type="dxa"/>
          </w:tcPr>
          <w:p w:rsidR="007530A0" w:rsidRDefault="007530A0" w:rsidP="007530A0">
            <w:pPr>
              <w:spacing w:after="0" w:line="240" w:lineRule="auto"/>
              <w:jc w:val="right"/>
            </w:pPr>
            <w:r w:rsidRPr="0060329C">
              <w:t>719</w:t>
            </w:r>
            <w:r>
              <w:t xml:space="preserve"> </w:t>
            </w:r>
            <w:r w:rsidRPr="0060329C">
              <w:t>650</w:t>
            </w:r>
          </w:p>
        </w:tc>
      </w:tr>
    </w:tbl>
    <w:p w:rsidR="007530A0" w:rsidRDefault="007530A0" w:rsidP="007530A0">
      <w:pPr>
        <w:tabs>
          <w:tab w:val="left" w:pos="851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Default="007530A0" w:rsidP="007530A0">
      <w:pPr>
        <w:tabs>
          <w:tab w:val="left" w:pos="851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Default="007530A0" w:rsidP="007530A0">
      <w:pPr>
        <w:tabs>
          <w:tab w:val="left" w:pos="851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Default="007530A0" w:rsidP="007530A0">
      <w:pPr>
        <w:tabs>
          <w:tab w:val="left" w:pos="851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№2: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трансформаторы в количестве 4шт.</w:t>
      </w:r>
    </w:p>
    <w:tbl>
      <w:tblPr>
        <w:tblStyle w:val="a3"/>
        <w:tblpPr w:leftFromText="180" w:rightFromText="180" w:vertAnchor="text" w:horzAnchor="margin" w:tblpXSpec="center" w:tblpY="92"/>
        <w:tblW w:w="0" w:type="auto"/>
        <w:tblLook w:val="04A0" w:firstRow="1" w:lastRow="0" w:firstColumn="1" w:lastColumn="0" w:noHBand="0" w:noVBand="1"/>
      </w:tblPr>
      <w:tblGrid>
        <w:gridCol w:w="533"/>
        <w:gridCol w:w="4891"/>
        <w:gridCol w:w="1951"/>
        <w:gridCol w:w="2196"/>
      </w:tblGrid>
      <w:tr w:rsidR="007530A0" w:rsidTr="007530A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C67BE">
              <w:rPr>
                <w:rFonts w:eastAsia="Calibri"/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7C67BE">
              <w:rPr>
                <w:rFonts w:eastAsia="Calibri"/>
                <w:b/>
                <w:bCs/>
                <w:sz w:val="22"/>
                <w:szCs w:val="22"/>
              </w:rPr>
              <w:t>п</w:t>
            </w:r>
            <w:proofErr w:type="gramEnd"/>
            <w:r w:rsidRPr="007C67BE">
              <w:rPr>
                <w:rFonts w:eastAsia="Calibri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C67BE">
              <w:rPr>
                <w:rFonts w:eastAsia="Calibri"/>
                <w:b/>
                <w:bCs/>
                <w:sz w:val="22"/>
                <w:szCs w:val="22"/>
              </w:rPr>
              <w:t>Наименование объекта,</w:t>
            </w:r>
          </w:p>
          <w:p w:rsidR="007530A0" w:rsidRPr="007C67BE" w:rsidRDefault="007530A0" w:rsidP="007530A0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C67BE">
              <w:rPr>
                <w:rFonts w:eastAsia="Calibri"/>
                <w:b/>
                <w:bCs/>
                <w:sz w:val="22"/>
                <w:szCs w:val="22"/>
              </w:rPr>
              <w:t xml:space="preserve"> его местонахождение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C67BE">
              <w:rPr>
                <w:rFonts w:eastAsia="Calibri"/>
                <w:b/>
                <w:bCs/>
                <w:sz w:val="22"/>
                <w:szCs w:val="22"/>
              </w:rPr>
              <w:t>Способ</w:t>
            </w:r>
          </w:p>
          <w:p w:rsidR="007530A0" w:rsidRPr="007C67BE" w:rsidRDefault="007530A0" w:rsidP="007530A0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C67BE">
              <w:rPr>
                <w:rFonts w:eastAsia="Calibri"/>
                <w:b/>
                <w:bCs/>
                <w:sz w:val="22"/>
                <w:szCs w:val="22"/>
              </w:rPr>
              <w:t>приватизации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7C67BE" w:rsidRDefault="007530A0" w:rsidP="007530A0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C67BE">
              <w:rPr>
                <w:rFonts w:eastAsia="Calibri"/>
                <w:b/>
                <w:bCs/>
                <w:sz w:val="22"/>
                <w:szCs w:val="22"/>
              </w:rPr>
              <w:t>Прогноз поступ</w:t>
            </w:r>
            <w:r w:rsidRPr="007C67BE">
              <w:rPr>
                <w:rFonts w:eastAsia="Calibri"/>
                <w:b/>
                <w:bCs/>
                <w:sz w:val="22"/>
                <w:szCs w:val="22"/>
              </w:rPr>
              <w:softHyphen/>
              <w:t xml:space="preserve">лений средств </w:t>
            </w:r>
          </w:p>
        </w:tc>
      </w:tr>
      <w:tr w:rsidR="007530A0" w:rsidRPr="00C44B3C" w:rsidTr="007530A0">
        <w:tc>
          <w:tcPr>
            <w:tcW w:w="533" w:type="dxa"/>
          </w:tcPr>
          <w:p w:rsidR="007530A0" w:rsidRPr="00C44B3C" w:rsidRDefault="007530A0" w:rsidP="007530A0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44B3C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A0" w:rsidRPr="00C44B3C" w:rsidRDefault="007530A0" w:rsidP="007530A0">
            <w:pPr>
              <w:pStyle w:val="a6"/>
              <w:rPr>
                <w:color w:val="000000"/>
                <w:sz w:val="22"/>
                <w:szCs w:val="22"/>
              </w:rPr>
            </w:pPr>
            <w:r w:rsidRPr="00C44B3C">
              <w:rPr>
                <w:rStyle w:val="a5"/>
                <w:color w:val="000000"/>
                <w:sz w:val="22"/>
                <w:szCs w:val="22"/>
              </w:rPr>
              <w:t>Трансформатор КТП 6/0,4 с ТМ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C44B3C" w:rsidRDefault="007530A0" w:rsidP="007530A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44B3C">
              <w:rPr>
                <w:rFonts w:eastAsia="Calibri"/>
                <w:b/>
                <w:sz w:val="22"/>
                <w:szCs w:val="22"/>
              </w:rPr>
              <w:t>Продажа</w:t>
            </w:r>
          </w:p>
        </w:tc>
        <w:tc>
          <w:tcPr>
            <w:tcW w:w="2196" w:type="dxa"/>
            <w:shd w:val="clear" w:color="auto" w:fill="auto"/>
          </w:tcPr>
          <w:p w:rsidR="007530A0" w:rsidRPr="00C44B3C" w:rsidRDefault="007530A0" w:rsidP="007530A0">
            <w:pPr>
              <w:jc w:val="right"/>
              <w:rPr>
                <w:sz w:val="22"/>
                <w:szCs w:val="22"/>
              </w:rPr>
            </w:pPr>
            <w:r w:rsidRPr="00C44B3C">
              <w:rPr>
                <w:sz w:val="22"/>
                <w:szCs w:val="22"/>
              </w:rPr>
              <w:t>39150</w:t>
            </w:r>
          </w:p>
        </w:tc>
      </w:tr>
      <w:tr w:rsidR="007530A0" w:rsidRPr="00C44B3C" w:rsidTr="007530A0">
        <w:tc>
          <w:tcPr>
            <w:tcW w:w="533" w:type="dxa"/>
          </w:tcPr>
          <w:p w:rsidR="007530A0" w:rsidRPr="00C44B3C" w:rsidRDefault="007530A0" w:rsidP="007530A0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44B3C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A0" w:rsidRPr="00C44B3C" w:rsidRDefault="007530A0" w:rsidP="007530A0">
            <w:pPr>
              <w:pStyle w:val="a6"/>
              <w:rPr>
                <w:color w:val="000000"/>
                <w:sz w:val="22"/>
                <w:szCs w:val="22"/>
              </w:rPr>
            </w:pPr>
            <w:r w:rsidRPr="00C44B3C">
              <w:rPr>
                <w:rStyle w:val="a5"/>
                <w:color w:val="000000"/>
                <w:sz w:val="22"/>
                <w:szCs w:val="22"/>
              </w:rPr>
              <w:t>Трансформатор КТП 6/0,4 с ТМ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C44B3C" w:rsidRDefault="007530A0" w:rsidP="007530A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44B3C">
              <w:rPr>
                <w:rFonts w:eastAsia="Calibri"/>
                <w:b/>
                <w:sz w:val="22"/>
                <w:szCs w:val="22"/>
              </w:rPr>
              <w:t>Продажа</w:t>
            </w:r>
          </w:p>
        </w:tc>
        <w:tc>
          <w:tcPr>
            <w:tcW w:w="2196" w:type="dxa"/>
            <w:shd w:val="clear" w:color="auto" w:fill="auto"/>
          </w:tcPr>
          <w:p w:rsidR="007530A0" w:rsidRPr="00C44B3C" w:rsidRDefault="007530A0" w:rsidP="007530A0">
            <w:pPr>
              <w:jc w:val="right"/>
              <w:rPr>
                <w:sz w:val="22"/>
                <w:szCs w:val="22"/>
              </w:rPr>
            </w:pPr>
            <w:r w:rsidRPr="00C44B3C">
              <w:rPr>
                <w:sz w:val="22"/>
                <w:szCs w:val="22"/>
              </w:rPr>
              <w:t>30380</w:t>
            </w:r>
          </w:p>
        </w:tc>
      </w:tr>
      <w:tr w:rsidR="007530A0" w:rsidRPr="00C44B3C" w:rsidTr="007530A0">
        <w:tc>
          <w:tcPr>
            <w:tcW w:w="533" w:type="dxa"/>
          </w:tcPr>
          <w:p w:rsidR="007530A0" w:rsidRPr="00C44B3C" w:rsidRDefault="007530A0" w:rsidP="007530A0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44B3C"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A0" w:rsidRPr="00C44B3C" w:rsidRDefault="007530A0" w:rsidP="007530A0">
            <w:pPr>
              <w:pStyle w:val="a6"/>
              <w:rPr>
                <w:color w:val="000000"/>
                <w:sz w:val="22"/>
                <w:szCs w:val="22"/>
              </w:rPr>
            </w:pPr>
            <w:r w:rsidRPr="00C44B3C">
              <w:rPr>
                <w:rStyle w:val="a5"/>
                <w:color w:val="000000"/>
                <w:sz w:val="22"/>
                <w:szCs w:val="22"/>
              </w:rPr>
              <w:t>Трансформатор КТП 6/0,4 с ТМ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C44B3C" w:rsidRDefault="007530A0" w:rsidP="007530A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44B3C">
              <w:rPr>
                <w:rFonts w:eastAsia="Calibri"/>
                <w:b/>
                <w:sz w:val="22"/>
                <w:szCs w:val="22"/>
              </w:rPr>
              <w:t>Продажа</w:t>
            </w:r>
          </w:p>
        </w:tc>
        <w:tc>
          <w:tcPr>
            <w:tcW w:w="2196" w:type="dxa"/>
            <w:shd w:val="clear" w:color="auto" w:fill="auto"/>
          </w:tcPr>
          <w:p w:rsidR="007530A0" w:rsidRPr="00C44B3C" w:rsidRDefault="007530A0" w:rsidP="007530A0">
            <w:pPr>
              <w:jc w:val="right"/>
              <w:rPr>
                <w:sz w:val="22"/>
                <w:szCs w:val="22"/>
              </w:rPr>
            </w:pPr>
            <w:r w:rsidRPr="00C44B3C">
              <w:rPr>
                <w:sz w:val="22"/>
                <w:szCs w:val="22"/>
              </w:rPr>
              <w:t>25780</w:t>
            </w:r>
          </w:p>
        </w:tc>
      </w:tr>
      <w:tr w:rsidR="007530A0" w:rsidRPr="00C44B3C" w:rsidTr="007530A0">
        <w:tc>
          <w:tcPr>
            <w:tcW w:w="533" w:type="dxa"/>
          </w:tcPr>
          <w:p w:rsidR="007530A0" w:rsidRPr="00C44B3C" w:rsidRDefault="007530A0" w:rsidP="007530A0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44B3C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A0" w:rsidRPr="00C44B3C" w:rsidRDefault="007530A0" w:rsidP="007530A0">
            <w:pPr>
              <w:pStyle w:val="a6"/>
              <w:rPr>
                <w:color w:val="000000"/>
                <w:sz w:val="22"/>
                <w:szCs w:val="22"/>
              </w:rPr>
            </w:pPr>
            <w:r w:rsidRPr="00C44B3C">
              <w:rPr>
                <w:rStyle w:val="a5"/>
                <w:color w:val="000000"/>
                <w:sz w:val="22"/>
                <w:szCs w:val="22"/>
              </w:rPr>
              <w:t>Повышающий трансформатор 500ква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C44B3C" w:rsidRDefault="007530A0" w:rsidP="007530A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44B3C">
              <w:rPr>
                <w:rFonts w:eastAsia="Calibri"/>
                <w:b/>
                <w:sz w:val="22"/>
                <w:szCs w:val="22"/>
              </w:rPr>
              <w:t>Продажа</w:t>
            </w:r>
          </w:p>
        </w:tc>
        <w:tc>
          <w:tcPr>
            <w:tcW w:w="2196" w:type="dxa"/>
            <w:shd w:val="clear" w:color="auto" w:fill="auto"/>
          </w:tcPr>
          <w:p w:rsidR="007530A0" w:rsidRPr="00C44B3C" w:rsidRDefault="007530A0" w:rsidP="007530A0">
            <w:pPr>
              <w:jc w:val="right"/>
              <w:rPr>
                <w:sz w:val="22"/>
                <w:szCs w:val="22"/>
              </w:rPr>
            </w:pPr>
            <w:r w:rsidRPr="00C44B3C">
              <w:rPr>
                <w:sz w:val="22"/>
                <w:szCs w:val="22"/>
              </w:rPr>
              <w:t>66610</w:t>
            </w:r>
          </w:p>
        </w:tc>
      </w:tr>
      <w:tr w:rsidR="007530A0" w:rsidRPr="00C44B3C" w:rsidTr="007530A0">
        <w:tc>
          <w:tcPr>
            <w:tcW w:w="533" w:type="dxa"/>
          </w:tcPr>
          <w:p w:rsidR="007530A0" w:rsidRPr="00C44B3C" w:rsidRDefault="007530A0" w:rsidP="007530A0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A0" w:rsidRPr="00C44B3C" w:rsidRDefault="007530A0" w:rsidP="007530A0">
            <w:pPr>
              <w:pStyle w:val="a6"/>
              <w:rPr>
                <w:rStyle w:val="a5"/>
                <w:b/>
                <w:color w:val="000000"/>
                <w:sz w:val="22"/>
                <w:szCs w:val="22"/>
              </w:rPr>
            </w:pPr>
            <w:r w:rsidRPr="00C44B3C">
              <w:rPr>
                <w:rStyle w:val="a5"/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C44B3C" w:rsidRDefault="007530A0" w:rsidP="007530A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196" w:type="dxa"/>
            <w:shd w:val="clear" w:color="auto" w:fill="auto"/>
          </w:tcPr>
          <w:p w:rsidR="007530A0" w:rsidRPr="00C44B3C" w:rsidRDefault="007530A0" w:rsidP="007530A0">
            <w:pPr>
              <w:jc w:val="right"/>
              <w:rPr>
                <w:sz w:val="22"/>
                <w:szCs w:val="22"/>
              </w:rPr>
            </w:pPr>
            <w:r w:rsidRPr="00C44B3C">
              <w:rPr>
                <w:sz w:val="22"/>
                <w:szCs w:val="22"/>
              </w:rPr>
              <w:t>161 920</w:t>
            </w:r>
          </w:p>
        </w:tc>
      </w:tr>
    </w:tbl>
    <w:p w:rsidR="007530A0" w:rsidRPr="007C67BE" w:rsidRDefault="007530A0" w:rsidP="007530A0">
      <w:pPr>
        <w:tabs>
          <w:tab w:val="left" w:pos="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Pr="00C44B3C" w:rsidRDefault="007530A0" w:rsidP="007530A0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7530A0" w:rsidRDefault="007530A0" w:rsidP="007530A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7530A0" w:rsidRDefault="007530A0" w:rsidP="007530A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7530A0" w:rsidRPr="00364468" w:rsidRDefault="007530A0" w:rsidP="007530A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7530A0" w:rsidRPr="00364468" w:rsidRDefault="007530A0" w:rsidP="007530A0">
      <w:pPr>
        <w:numPr>
          <w:ilvl w:val="0"/>
          <w:numId w:val="1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4468">
        <w:rPr>
          <w:rFonts w:ascii="Times New Roman" w:eastAsia="Calibri" w:hAnsi="Times New Roman" w:cs="Times New Roman"/>
          <w:b/>
          <w:sz w:val="20"/>
          <w:szCs w:val="20"/>
        </w:rPr>
        <w:t>Приобретение недвижимого имущества в муниципальную собственность</w:t>
      </w:r>
    </w:p>
    <w:p w:rsidR="007530A0" w:rsidRPr="00364468" w:rsidRDefault="007530A0" w:rsidP="007530A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4468">
        <w:rPr>
          <w:rFonts w:ascii="Times New Roman" w:eastAsia="Calibri" w:hAnsi="Times New Roman" w:cs="Times New Roman"/>
          <w:b/>
          <w:sz w:val="20"/>
          <w:szCs w:val="20"/>
        </w:rPr>
        <w:t>тыс.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364468">
        <w:rPr>
          <w:rFonts w:ascii="Times New Roman" w:eastAsia="Calibri" w:hAnsi="Times New Roman" w:cs="Times New Roman"/>
          <w:b/>
          <w:sz w:val="20"/>
          <w:szCs w:val="20"/>
        </w:rPr>
        <w:t>руб.</w:t>
      </w:r>
    </w:p>
    <w:tbl>
      <w:tblPr>
        <w:tblW w:w="10314" w:type="dxa"/>
        <w:tblInd w:w="-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5388"/>
        <w:gridCol w:w="1853"/>
        <w:gridCol w:w="2466"/>
      </w:tblGrid>
      <w:tr w:rsidR="007530A0" w:rsidRPr="00364468" w:rsidTr="007530A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364468" w:rsidRDefault="007530A0" w:rsidP="007530A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644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3644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3644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364468" w:rsidRDefault="007530A0" w:rsidP="007530A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644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приобретаемого имущества, его местонахождение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364468" w:rsidRDefault="007530A0" w:rsidP="007530A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644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 приобретения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364468" w:rsidRDefault="007530A0" w:rsidP="007530A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4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Сумма </w:t>
            </w:r>
          </w:p>
          <w:p w:rsidR="007530A0" w:rsidRPr="00364468" w:rsidRDefault="007530A0" w:rsidP="007530A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530A0" w:rsidRPr="00364468" w:rsidTr="007530A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364468" w:rsidRDefault="007530A0" w:rsidP="007530A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364468" w:rsidRDefault="007530A0" w:rsidP="007530A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364468" w:rsidRDefault="007530A0" w:rsidP="007530A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364468" w:rsidRDefault="007530A0" w:rsidP="007530A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530A0" w:rsidRPr="00364468" w:rsidTr="007530A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364468" w:rsidRDefault="007530A0" w:rsidP="007530A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364468" w:rsidRDefault="007530A0" w:rsidP="007530A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4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A0" w:rsidRPr="00364468" w:rsidRDefault="007530A0" w:rsidP="007530A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A0" w:rsidRPr="00364468" w:rsidRDefault="007530A0" w:rsidP="007530A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4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7530A0" w:rsidRPr="00364468" w:rsidRDefault="007530A0" w:rsidP="007530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30A0" w:rsidRPr="00364468" w:rsidRDefault="007530A0" w:rsidP="007530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30A0" w:rsidRPr="007530A0" w:rsidRDefault="007530A0" w:rsidP="007530A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A0">
        <w:rPr>
          <w:rFonts w:ascii="Times New Roman" w:hAnsi="Times New Roman" w:cs="Times New Roman"/>
          <w:b/>
          <w:sz w:val="24"/>
          <w:szCs w:val="24"/>
        </w:rPr>
        <w:t>СОВЕТ УСТЬ-ТЫМСКОГО СЕЛЬСКОГО ПОСЕЛЕНИЯ</w:t>
      </w:r>
    </w:p>
    <w:p w:rsidR="007530A0" w:rsidRPr="007530A0" w:rsidRDefault="007530A0" w:rsidP="007530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A0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7530A0" w:rsidRPr="007530A0" w:rsidRDefault="007530A0" w:rsidP="007530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530A0" w:rsidRPr="007530A0" w:rsidRDefault="007530A0" w:rsidP="007530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0A0">
        <w:rPr>
          <w:rFonts w:ascii="Times New Roman" w:hAnsi="Times New Roman" w:cs="Times New Roman"/>
          <w:sz w:val="24"/>
          <w:szCs w:val="24"/>
        </w:rPr>
        <w:t xml:space="preserve">02.04.2025г.                                                                                                                      </w:t>
      </w:r>
      <w:r w:rsidRPr="007530A0">
        <w:rPr>
          <w:rFonts w:ascii="Times New Roman" w:hAnsi="Times New Roman" w:cs="Times New Roman"/>
          <w:b/>
          <w:sz w:val="24"/>
          <w:szCs w:val="24"/>
        </w:rPr>
        <w:t xml:space="preserve">№ 83 </w:t>
      </w:r>
    </w:p>
    <w:p w:rsidR="007530A0" w:rsidRPr="007530A0" w:rsidRDefault="007530A0" w:rsidP="007530A0">
      <w:pPr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7530A0">
        <w:rPr>
          <w:rFonts w:ascii="Times New Roman" w:hAnsi="Times New Roman" w:cs="Times New Roman"/>
          <w:sz w:val="24"/>
          <w:szCs w:val="24"/>
        </w:rPr>
        <w:t>Усть-Тым</w:t>
      </w:r>
      <w:proofErr w:type="spellEnd"/>
    </w:p>
    <w:p w:rsidR="007530A0" w:rsidRPr="007530A0" w:rsidRDefault="007530A0" w:rsidP="007530A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64"/>
      </w:tblGrid>
      <w:tr w:rsidR="007530A0" w:rsidRPr="007530A0" w:rsidTr="007530A0">
        <w:trPr>
          <w:jc w:val="center"/>
        </w:trPr>
        <w:tc>
          <w:tcPr>
            <w:tcW w:w="9464" w:type="dxa"/>
          </w:tcPr>
          <w:p w:rsidR="007530A0" w:rsidRPr="007530A0" w:rsidRDefault="007530A0" w:rsidP="007530A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внесении изменений в решение Совета </w:t>
            </w:r>
            <w:proofErr w:type="spellStart"/>
            <w:r w:rsidRPr="007530A0">
              <w:rPr>
                <w:rFonts w:ascii="Times New Roman" w:hAnsi="Times New Roman" w:cs="Times New Roman"/>
                <w:bCs/>
                <w:sz w:val="24"/>
                <w:szCs w:val="24"/>
              </w:rPr>
              <w:t>Усть-Тымского</w:t>
            </w:r>
            <w:proofErr w:type="spellEnd"/>
            <w:r w:rsidRPr="007530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 от  11.12.2019г. № 55 «Об установлении на территории </w:t>
            </w:r>
            <w:proofErr w:type="spellStart"/>
            <w:r w:rsidRPr="007530A0">
              <w:rPr>
                <w:rFonts w:ascii="Times New Roman" w:hAnsi="Times New Roman" w:cs="Times New Roman"/>
                <w:bCs/>
                <w:sz w:val="24"/>
                <w:szCs w:val="24"/>
              </w:rPr>
              <w:t>Усть-Тымского</w:t>
            </w:r>
            <w:proofErr w:type="spellEnd"/>
            <w:r w:rsidRPr="007530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 налога на имущество физических лиц и признании утратившими силу ранее принятых решений Совета </w:t>
            </w:r>
            <w:proofErr w:type="spellStart"/>
            <w:r w:rsidRPr="007530A0">
              <w:rPr>
                <w:rFonts w:ascii="Times New Roman" w:hAnsi="Times New Roman" w:cs="Times New Roman"/>
                <w:bCs/>
                <w:sz w:val="24"/>
                <w:szCs w:val="24"/>
              </w:rPr>
              <w:t>Усть-Тымского</w:t>
            </w:r>
            <w:proofErr w:type="spellEnd"/>
            <w:r w:rsidRPr="007530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</w:tbl>
    <w:p w:rsidR="007530A0" w:rsidRPr="007530A0" w:rsidRDefault="007530A0" w:rsidP="007530A0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30A0" w:rsidRPr="007530A0" w:rsidRDefault="007530A0" w:rsidP="007530A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0A0">
        <w:rPr>
          <w:rFonts w:ascii="Times New Roman" w:hAnsi="Times New Roman" w:cs="Times New Roman"/>
          <w:color w:val="000000"/>
          <w:sz w:val="24"/>
          <w:szCs w:val="24"/>
        </w:rPr>
        <w:t>В целях приведения в соответствие с законодательством,</w:t>
      </w:r>
    </w:p>
    <w:p w:rsidR="007530A0" w:rsidRPr="007530A0" w:rsidRDefault="007530A0" w:rsidP="007530A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0A0">
        <w:rPr>
          <w:rFonts w:ascii="Times New Roman" w:hAnsi="Times New Roman" w:cs="Times New Roman"/>
          <w:b/>
          <w:sz w:val="24"/>
          <w:szCs w:val="24"/>
        </w:rPr>
        <w:t xml:space="preserve">Совет </w:t>
      </w:r>
      <w:proofErr w:type="spellStart"/>
      <w:r w:rsidRPr="007530A0">
        <w:rPr>
          <w:rFonts w:ascii="Times New Roman" w:hAnsi="Times New Roman" w:cs="Times New Roman"/>
          <w:b/>
          <w:sz w:val="24"/>
          <w:szCs w:val="24"/>
        </w:rPr>
        <w:t>Усть-Тымского</w:t>
      </w:r>
      <w:proofErr w:type="spellEnd"/>
      <w:r w:rsidRPr="007530A0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решил:</w:t>
      </w:r>
    </w:p>
    <w:p w:rsidR="007530A0" w:rsidRPr="007530A0" w:rsidRDefault="007530A0" w:rsidP="007530A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0A0" w:rsidRPr="007530A0" w:rsidRDefault="007530A0" w:rsidP="007530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0A0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30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в решение Совета </w:t>
      </w:r>
      <w:proofErr w:type="spellStart"/>
      <w:r w:rsidRPr="007530A0">
        <w:rPr>
          <w:rFonts w:ascii="Times New Roman" w:hAnsi="Times New Roman" w:cs="Times New Roman"/>
          <w:bCs/>
          <w:sz w:val="24"/>
          <w:szCs w:val="24"/>
        </w:rPr>
        <w:t>Усть-Тымского</w:t>
      </w:r>
      <w:proofErr w:type="spellEnd"/>
      <w:r w:rsidRPr="007530A0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от 11.12.2019г. № 55 «Об установлении на территории </w:t>
      </w:r>
      <w:proofErr w:type="spellStart"/>
      <w:r w:rsidRPr="007530A0">
        <w:rPr>
          <w:rFonts w:ascii="Times New Roman" w:hAnsi="Times New Roman" w:cs="Times New Roman"/>
          <w:bCs/>
          <w:sz w:val="24"/>
          <w:szCs w:val="24"/>
        </w:rPr>
        <w:t>Усть-Тымского</w:t>
      </w:r>
      <w:proofErr w:type="spellEnd"/>
      <w:r w:rsidRPr="007530A0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налога на </w:t>
      </w:r>
      <w:r w:rsidRPr="007530A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имущество физических лиц и признании утратившими силу ранее принятых решений Совета </w:t>
      </w:r>
      <w:proofErr w:type="spellStart"/>
      <w:r w:rsidRPr="007530A0">
        <w:rPr>
          <w:rFonts w:ascii="Times New Roman" w:hAnsi="Times New Roman" w:cs="Times New Roman"/>
          <w:bCs/>
          <w:sz w:val="24"/>
          <w:szCs w:val="24"/>
        </w:rPr>
        <w:t>Усть-Тымского</w:t>
      </w:r>
      <w:proofErr w:type="spellEnd"/>
      <w:r w:rsidRPr="007530A0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поселения» следующие изменения:</w:t>
      </w:r>
    </w:p>
    <w:p w:rsidR="007530A0" w:rsidRPr="007530A0" w:rsidRDefault="007530A0" w:rsidP="007530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30A0">
        <w:rPr>
          <w:rFonts w:ascii="Times New Roman" w:hAnsi="Times New Roman" w:cs="Times New Roman"/>
          <w:color w:val="000000" w:themeColor="text1"/>
          <w:sz w:val="24"/>
          <w:szCs w:val="24"/>
        </w:rPr>
        <w:t>1) Пункт 3 настоящего решения изложить в следующей редакции:</w:t>
      </w:r>
    </w:p>
    <w:p w:rsidR="007530A0" w:rsidRPr="007530A0" w:rsidRDefault="007530A0" w:rsidP="007530A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30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«3. Определить </w:t>
      </w:r>
      <w:r w:rsidRPr="007530A0">
        <w:rPr>
          <w:rFonts w:ascii="Times New Roman" w:hAnsi="Times New Roman" w:cs="Times New Roman"/>
          <w:sz w:val="24"/>
          <w:szCs w:val="24"/>
        </w:rPr>
        <w:t>ставки налога на имущество физических лиц в следующих размерах</w:t>
      </w:r>
      <w:r w:rsidRPr="007530A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7530A0" w:rsidRPr="007530A0" w:rsidTr="007530A0">
        <w:tc>
          <w:tcPr>
            <w:tcW w:w="5211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4253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Ставка налога</w:t>
            </w:r>
          </w:p>
        </w:tc>
      </w:tr>
      <w:tr w:rsidR="007530A0" w:rsidRPr="007530A0" w:rsidTr="007530A0">
        <w:tc>
          <w:tcPr>
            <w:tcW w:w="5211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жилых домов, частей жилых домов, квартир, частей квартир, комнат;</w:t>
            </w:r>
          </w:p>
          <w:p w:rsidR="007530A0" w:rsidRPr="007530A0" w:rsidRDefault="007530A0" w:rsidP="007530A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объектов незавершенного строительства, в случае, если проектируемым назначением таких объектов является жилой дом;</w:t>
            </w:r>
          </w:p>
          <w:p w:rsidR="007530A0" w:rsidRPr="007530A0" w:rsidRDefault="007530A0" w:rsidP="007530A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единых недвижимых комплексов, в состав которых входит хотя бы один жилой дом;</w:t>
            </w:r>
          </w:p>
          <w:p w:rsidR="007530A0" w:rsidRPr="007530A0" w:rsidRDefault="007530A0" w:rsidP="007530A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гаражей и </w:t>
            </w:r>
            <w:proofErr w:type="spellStart"/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машино</w:t>
            </w:r>
            <w:proofErr w:type="spellEnd"/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-мест; в том числе расположенных в объектах налогообложения</w:t>
            </w:r>
          </w:p>
          <w:p w:rsidR="007530A0" w:rsidRPr="007530A0" w:rsidRDefault="007530A0" w:rsidP="007530A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4253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 процент</w:t>
            </w:r>
          </w:p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30A0" w:rsidRPr="007530A0" w:rsidTr="007530A0">
        <w:trPr>
          <w:trHeight w:val="2250"/>
        </w:trPr>
        <w:tc>
          <w:tcPr>
            <w:tcW w:w="5211" w:type="dxa"/>
          </w:tcPr>
          <w:p w:rsidR="007530A0" w:rsidRPr="007530A0" w:rsidRDefault="007530A0" w:rsidP="007530A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объектов налогообложения, включенных в перечень, определяемый в соответствии с </w:t>
            </w:r>
            <w:r w:rsidRPr="007530A0">
              <w:rPr>
                <w:rFonts w:ascii="Times New Roman" w:hAnsi="Times New Roman" w:cs="Times New Roman"/>
                <w:sz w:val="24"/>
                <w:szCs w:val="24"/>
              </w:rPr>
              <w:t>пунктом 7 статьи 378</w:t>
            </w:r>
            <w:r w:rsidRPr="007530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53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Налогового кодекса Российской Федерации; </w:t>
            </w:r>
          </w:p>
          <w:p w:rsidR="007530A0" w:rsidRPr="007530A0" w:rsidRDefault="007530A0" w:rsidP="007530A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объектов налогообложения, предусмотренные абзацем вторым пункта 10 статьи 378</w:t>
            </w: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Налогового кодекса Российской Федерации;</w:t>
            </w:r>
          </w:p>
        </w:tc>
        <w:tc>
          <w:tcPr>
            <w:tcW w:w="4253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процента</w:t>
            </w:r>
          </w:p>
        </w:tc>
      </w:tr>
      <w:tr w:rsidR="007530A0" w:rsidRPr="007530A0" w:rsidTr="007530A0">
        <w:trPr>
          <w:trHeight w:val="225"/>
        </w:trPr>
        <w:tc>
          <w:tcPr>
            <w:tcW w:w="5211" w:type="dxa"/>
          </w:tcPr>
          <w:p w:rsidR="007530A0" w:rsidRPr="007530A0" w:rsidRDefault="007530A0" w:rsidP="007530A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объектов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4253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 процента</w:t>
            </w:r>
          </w:p>
        </w:tc>
      </w:tr>
      <w:tr w:rsidR="007530A0" w:rsidRPr="007530A0" w:rsidTr="007530A0">
        <w:tc>
          <w:tcPr>
            <w:tcW w:w="5211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прочих объектов налогообложения</w:t>
            </w:r>
          </w:p>
        </w:tc>
        <w:tc>
          <w:tcPr>
            <w:tcW w:w="4253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 процента</w:t>
            </w:r>
          </w:p>
        </w:tc>
      </w:tr>
    </w:tbl>
    <w:p w:rsidR="007530A0" w:rsidRPr="007530A0" w:rsidRDefault="007530A0" w:rsidP="007530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0A0">
        <w:rPr>
          <w:rFonts w:ascii="Times New Roman" w:hAnsi="Times New Roman" w:cs="Times New Roman"/>
          <w:bCs/>
          <w:sz w:val="24"/>
          <w:szCs w:val="24"/>
        </w:rPr>
        <w:t>».</w:t>
      </w:r>
    </w:p>
    <w:p w:rsidR="007530A0" w:rsidRPr="007530A0" w:rsidRDefault="007530A0" w:rsidP="007530A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530A0">
        <w:rPr>
          <w:rFonts w:ascii="Times New Roman" w:hAnsi="Times New Roman"/>
          <w:sz w:val="24"/>
          <w:szCs w:val="24"/>
        </w:rPr>
        <w:t xml:space="preserve">2. Настоящее решение подлежит официальному опубликованию в порядке, установленном Уставом муниципального образования </w:t>
      </w:r>
      <w:proofErr w:type="spellStart"/>
      <w:r w:rsidRPr="007530A0">
        <w:rPr>
          <w:rFonts w:ascii="Times New Roman" w:hAnsi="Times New Roman"/>
          <w:sz w:val="24"/>
          <w:szCs w:val="24"/>
        </w:rPr>
        <w:t>Усть-Тымское</w:t>
      </w:r>
      <w:proofErr w:type="spellEnd"/>
      <w:r w:rsidRPr="007530A0">
        <w:rPr>
          <w:rFonts w:ascii="Times New Roman" w:hAnsi="Times New Roman"/>
          <w:sz w:val="24"/>
          <w:szCs w:val="24"/>
        </w:rPr>
        <w:t xml:space="preserve"> сельское поселение.</w:t>
      </w:r>
    </w:p>
    <w:p w:rsidR="007530A0" w:rsidRDefault="007530A0" w:rsidP="007530A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530A0">
        <w:rPr>
          <w:rFonts w:ascii="Times New Roman" w:hAnsi="Times New Roman"/>
          <w:sz w:val="24"/>
          <w:szCs w:val="24"/>
        </w:rPr>
        <w:t xml:space="preserve">3. </w:t>
      </w:r>
      <w:r w:rsidRPr="007530A0">
        <w:rPr>
          <w:rFonts w:ascii="Times New Roman" w:hAnsi="Times New Roman"/>
          <w:color w:val="000000" w:themeColor="text1"/>
          <w:sz w:val="24"/>
          <w:szCs w:val="24"/>
        </w:rPr>
        <w:t>Настоящее решение вступает в силу не ранее чем по истечении одного месяца со дня его официального опубликования, но не ранее 1-го числа очередного налогового периода по налогу на имущество физических лиц</w:t>
      </w:r>
      <w:r w:rsidRPr="007530A0">
        <w:rPr>
          <w:rFonts w:ascii="Times New Roman" w:hAnsi="Times New Roman"/>
          <w:sz w:val="24"/>
          <w:szCs w:val="24"/>
        </w:rPr>
        <w:t xml:space="preserve">. </w:t>
      </w:r>
    </w:p>
    <w:p w:rsidR="007530A0" w:rsidRPr="007530A0" w:rsidRDefault="007530A0" w:rsidP="007530A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530A0" w:rsidRPr="007530A0" w:rsidRDefault="007530A0" w:rsidP="00753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proofErr w:type="spellStart"/>
      <w:r w:rsidRPr="007530A0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</w:p>
    <w:p w:rsidR="007530A0" w:rsidRPr="007530A0" w:rsidRDefault="007530A0" w:rsidP="007530A0">
      <w:pPr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 xml:space="preserve">сельского поселения            </w:t>
      </w:r>
      <w:r w:rsidRPr="007530A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530A0">
        <w:rPr>
          <w:rFonts w:ascii="Times New Roman" w:hAnsi="Times New Roman" w:cs="Times New Roman"/>
          <w:sz w:val="24"/>
          <w:szCs w:val="24"/>
        </w:rPr>
        <w:t xml:space="preserve"> Л.С.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0A0">
        <w:rPr>
          <w:rFonts w:ascii="Times New Roman" w:hAnsi="Times New Roman" w:cs="Times New Roman"/>
          <w:sz w:val="24"/>
          <w:szCs w:val="24"/>
        </w:rPr>
        <w:t>Бражникова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530A0" w:rsidRPr="007530A0" w:rsidRDefault="007530A0" w:rsidP="00753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7530A0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</w:p>
    <w:p w:rsidR="007530A0" w:rsidRDefault="007530A0" w:rsidP="007530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7530A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530A0">
        <w:rPr>
          <w:rFonts w:ascii="Times New Roman" w:hAnsi="Times New Roman" w:cs="Times New Roman"/>
          <w:sz w:val="24"/>
          <w:szCs w:val="24"/>
        </w:rPr>
        <w:tab/>
      </w:r>
      <w:r w:rsidRPr="007530A0">
        <w:rPr>
          <w:rFonts w:ascii="Times New Roman" w:hAnsi="Times New Roman" w:cs="Times New Roman"/>
          <w:sz w:val="24"/>
          <w:szCs w:val="24"/>
        </w:rPr>
        <w:tab/>
      </w:r>
      <w:r w:rsidRPr="007530A0">
        <w:rPr>
          <w:rFonts w:ascii="Times New Roman" w:hAnsi="Times New Roman" w:cs="Times New Roman"/>
          <w:sz w:val="24"/>
          <w:szCs w:val="24"/>
        </w:rPr>
        <w:tab/>
      </w:r>
      <w:r w:rsidRPr="007530A0">
        <w:rPr>
          <w:rFonts w:ascii="Times New Roman" w:hAnsi="Times New Roman" w:cs="Times New Roman"/>
          <w:sz w:val="24"/>
          <w:szCs w:val="24"/>
        </w:rPr>
        <w:tab/>
      </w:r>
      <w:r w:rsidRPr="007530A0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530A0">
        <w:rPr>
          <w:rFonts w:ascii="Times New Roman" w:hAnsi="Times New Roman" w:cs="Times New Roman"/>
          <w:sz w:val="24"/>
          <w:szCs w:val="24"/>
        </w:rPr>
        <w:t xml:space="preserve"> А.В.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0A0">
        <w:rPr>
          <w:rFonts w:ascii="Times New Roman" w:hAnsi="Times New Roman" w:cs="Times New Roman"/>
          <w:sz w:val="24"/>
          <w:szCs w:val="24"/>
        </w:rPr>
        <w:t>Пиличенко</w:t>
      </w:r>
      <w:proofErr w:type="spellEnd"/>
    </w:p>
    <w:p w:rsidR="007530A0" w:rsidRPr="007530A0" w:rsidRDefault="007530A0" w:rsidP="007530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530A0" w:rsidRDefault="007530A0" w:rsidP="007530A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30A0" w:rsidRPr="007530A0" w:rsidRDefault="007530A0" w:rsidP="007530A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30A0" w:rsidRPr="007530A0" w:rsidRDefault="007530A0" w:rsidP="007530A0">
      <w:pPr>
        <w:keepNext/>
        <w:tabs>
          <w:tab w:val="left" w:pos="940"/>
          <w:tab w:val="right" w:pos="9355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bCs/>
          <w:sz w:val="24"/>
          <w:szCs w:val="24"/>
        </w:rPr>
        <w:lastRenderedPageBreak/>
        <w:t>МУНИЦИПАЛЬНОЕ ОБРАЗОВАНИЕ УСТЬ-ТЫМСКОЕ СЕЛЬСКОЕ ПОСЕЛЕНИЕ</w:t>
      </w:r>
    </w:p>
    <w:p w:rsidR="007530A0" w:rsidRPr="007530A0" w:rsidRDefault="007530A0" w:rsidP="007530A0">
      <w:pPr>
        <w:jc w:val="center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>ТОМСКАЯ ОБЛАСТЬ КАРГАСОКСКИЙ РАЙОН</w:t>
      </w:r>
    </w:p>
    <w:p w:rsidR="007530A0" w:rsidRPr="007530A0" w:rsidRDefault="007530A0" w:rsidP="007530A0">
      <w:pPr>
        <w:spacing w:after="0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530A0" w:rsidRPr="007530A0" w:rsidRDefault="007530A0" w:rsidP="007530A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A0">
        <w:rPr>
          <w:rFonts w:ascii="Times New Roman" w:hAnsi="Times New Roman" w:cs="Times New Roman"/>
          <w:b/>
          <w:sz w:val="24"/>
          <w:szCs w:val="24"/>
        </w:rPr>
        <w:t>СОВЕТ УСТЬ-ТЫМСКОГО СЕЛЬСКОГО ПОСЕЛЕНИЯ</w:t>
      </w:r>
    </w:p>
    <w:p w:rsidR="007530A0" w:rsidRPr="007530A0" w:rsidRDefault="007530A0" w:rsidP="007530A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0A0" w:rsidRPr="007530A0" w:rsidRDefault="007530A0" w:rsidP="007530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A0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7530A0" w:rsidRPr="007530A0" w:rsidRDefault="007530A0" w:rsidP="007530A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30A0">
        <w:rPr>
          <w:rFonts w:ascii="Times New Roman" w:hAnsi="Times New Roman" w:cs="Times New Roman"/>
          <w:b/>
          <w:i/>
          <w:sz w:val="24"/>
          <w:szCs w:val="24"/>
        </w:rPr>
        <w:t xml:space="preserve">(в редакции решений Совета </w:t>
      </w:r>
      <w:proofErr w:type="spellStart"/>
      <w:r w:rsidRPr="007530A0">
        <w:rPr>
          <w:rFonts w:ascii="Times New Roman" w:hAnsi="Times New Roman" w:cs="Times New Roman"/>
          <w:b/>
          <w:i/>
          <w:sz w:val="24"/>
          <w:szCs w:val="24"/>
        </w:rPr>
        <w:t>Усть-Тымского</w:t>
      </w:r>
      <w:proofErr w:type="spellEnd"/>
      <w:r w:rsidRPr="007530A0">
        <w:rPr>
          <w:rFonts w:ascii="Times New Roman" w:hAnsi="Times New Roman" w:cs="Times New Roman"/>
          <w:b/>
          <w:i/>
          <w:sz w:val="24"/>
          <w:szCs w:val="24"/>
        </w:rPr>
        <w:t xml:space="preserve"> сельского поселения от 12.05.2020г. № 70, от 29.12.2022г. № 13, от 25.09.2023г. № 29, от 06.12.2024г. № 68, от 02.04.2025г. № 83)</w:t>
      </w:r>
      <w:r w:rsidRPr="007530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30A0" w:rsidRPr="007530A0" w:rsidRDefault="007530A0" w:rsidP="007530A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530A0" w:rsidRPr="007530A0" w:rsidRDefault="007530A0" w:rsidP="007530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0A0">
        <w:rPr>
          <w:rFonts w:ascii="Times New Roman" w:hAnsi="Times New Roman" w:cs="Times New Roman"/>
          <w:sz w:val="24"/>
          <w:szCs w:val="24"/>
        </w:rPr>
        <w:t>11.12.2019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7530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7530A0">
        <w:rPr>
          <w:rFonts w:ascii="Times New Roman" w:hAnsi="Times New Roman" w:cs="Times New Roman"/>
          <w:b/>
          <w:sz w:val="24"/>
          <w:szCs w:val="24"/>
        </w:rPr>
        <w:t>№ 55</w:t>
      </w:r>
    </w:p>
    <w:p w:rsidR="007530A0" w:rsidRPr="007530A0" w:rsidRDefault="007530A0" w:rsidP="007530A0">
      <w:pPr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7530A0">
        <w:rPr>
          <w:rFonts w:ascii="Times New Roman" w:hAnsi="Times New Roman" w:cs="Times New Roman"/>
          <w:sz w:val="24"/>
          <w:szCs w:val="24"/>
        </w:rPr>
        <w:t>Усть-Тым</w:t>
      </w:r>
      <w:proofErr w:type="spellEnd"/>
    </w:p>
    <w:p w:rsidR="007530A0" w:rsidRPr="007530A0" w:rsidRDefault="007530A0" w:rsidP="007530A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7530A0" w:rsidRPr="007530A0" w:rsidTr="007530A0">
        <w:tc>
          <w:tcPr>
            <w:tcW w:w="4786" w:type="dxa"/>
          </w:tcPr>
          <w:p w:rsidR="007530A0" w:rsidRPr="007530A0" w:rsidRDefault="007530A0" w:rsidP="007530A0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установлении на территории </w:t>
            </w:r>
            <w:proofErr w:type="spellStart"/>
            <w:r w:rsidRPr="007530A0">
              <w:rPr>
                <w:rFonts w:ascii="Times New Roman" w:hAnsi="Times New Roman" w:cs="Times New Roman"/>
                <w:bCs/>
                <w:sz w:val="24"/>
                <w:szCs w:val="24"/>
              </w:rPr>
              <w:t>Усть-Тымского</w:t>
            </w:r>
            <w:proofErr w:type="spellEnd"/>
            <w:r w:rsidRPr="007530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 налога на имущество физических лиц и признании утратившими силу ранее принятых решений Совета </w:t>
            </w:r>
            <w:proofErr w:type="spellStart"/>
            <w:r w:rsidRPr="007530A0">
              <w:rPr>
                <w:rFonts w:ascii="Times New Roman" w:hAnsi="Times New Roman" w:cs="Times New Roman"/>
                <w:bCs/>
                <w:sz w:val="24"/>
                <w:szCs w:val="24"/>
              </w:rPr>
              <w:t>Усть-Тымского</w:t>
            </w:r>
            <w:proofErr w:type="spellEnd"/>
            <w:r w:rsidRPr="007530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</w:tbl>
    <w:p w:rsidR="007530A0" w:rsidRPr="007530A0" w:rsidRDefault="007530A0" w:rsidP="007530A0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0A0" w:rsidRPr="007530A0" w:rsidRDefault="007530A0" w:rsidP="007530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ab/>
        <w:t>В соответствии с главой 32 Налогового кодекса Российской Федерации, Федеральным законом от 06.10.2003 N 131-ФЗ «Об общих принципах организации местного самоуправления в Российской Федерации» и Уставом муниципального образования «</w:t>
      </w:r>
      <w:proofErr w:type="spellStart"/>
      <w:r w:rsidRPr="007530A0"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 w:rsidRPr="007530A0">
        <w:rPr>
          <w:rFonts w:ascii="Times New Roman" w:hAnsi="Times New Roman" w:cs="Times New Roman"/>
          <w:sz w:val="24"/>
          <w:szCs w:val="24"/>
        </w:rPr>
        <w:t xml:space="preserve"> сельское поселение» </w:t>
      </w:r>
    </w:p>
    <w:p w:rsidR="007530A0" w:rsidRPr="007530A0" w:rsidRDefault="007530A0" w:rsidP="007530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30A0" w:rsidRPr="007530A0" w:rsidRDefault="007530A0" w:rsidP="007530A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0A0">
        <w:rPr>
          <w:rFonts w:ascii="Times New Roman" w:hAnsi="Times New Roman" w:cs="Times New Roman"/>
          <w:b/>
          <w:sz w:val="24"/>
          <w:szCs w:val="24"/>
        </w:rPr>
        <w:t xml:space="preserve">Совет </w:t>
      </w:r>
      <w:proofErr w:type="spellStart"/>
      <w:r w:rsidRPr="007530A0">
        <w:rPr>
          <w:rFonts w:ascii="Times New Roman" w:hAnsi="Times New Roman" w:cs="Times New Roman"/>
          <w:b/>
          <w:sz w:val="24"/>
          <w:szCs w:val="24"/>
        </w:rPr>
        <w:t>Усть-Тымского</w:t>
      </w:r>
      <w:proofErr w:type="spellEnd"/>
      <w:r w:rsidRPr="007530A0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решил:</w:t>
      </w:r>
    </w:p>
    <w:p w:rsidR="007530A0" w:rsidRPr="007530A0" w:rsidRDefault="007530A0" w:rsidP="007530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30A0" w:rsidRPr="007530A0" w:rsidRDefault="007530A0" w:rsidP="007530A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30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Установить и ввести в действие с 1 января 2020 года на территории </w:t>
      </w:r>
      <w:proofErr w:type="spellStart"/>
      <w:r w:rsidRPr="007530A0">
        <w:rPr>
          <w:rFonts w:ascii="Times New Roman" w:hAnsi="Times New Roman" w:cs="Times New Roman"/>
          <w:color w:val="000000" w:themeColor="text1"/>
          <w:sz w:val="24"/>
          <w:szCs w:val="24"/>
        </w:rPr>
        <w:t>Усть-Тымского</w:t>
      </w:r>
      <w:proofErr w:type="spellEnd"/>
      <w:r w:rsidRPr="007530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поселения, налог на имущество физических лиц.     </w:t>
      </w:r>
    </w:p>
    <w:p w:rsidR="007530A0" w:rsidRPr="007530A0" w:rsidRDefault="007530A0" w:rsidP="007530A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30A0">
        <w:rPr>
          <w:rFonts w:ascii="Times New Roman" w:hAnsi="Times New Roman" w:cs="Times New Roman"/>
          <w:color w:val="000000" w:themeColor="text1"/>
          <w:sz w:val="24"/>
          <w:szCs w:val="24"/>
        </w:rPr>
        <w:t>2. Установить, что налоговая база в отношении объектов налогообложения определяется исходя из их кадастровой стоимости.</w:t>
      </w:r>
    </w:p>
    <w:p w:rsidR="007530A0" w:rsidRPr="007530A0" w:rsidRDefault="007530A0" w:rsidP="007530A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30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Определить </w:t>
      </w:r>
      <w:r w:rsidRPr="007530A0">
        <w:rPr>
          <w:rFonts w:ascii="Times New Roman" w:hAnsi="Times New Roman" w:cs="Times New Roman"/>
          <w:sz w:val="24"/>
          <w:szCs w:val="24"/>
        </w:rPr>
        <w:t>ставки налога на имущество физических лиц в следующих размерах</w:t>
      </w:r>
      <w:r w:rsidRPr="007530A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7530A0" w:rsidRPr="007530A0" w:rsidTr="007530A0">
        <w:tc>
          <w:tcPr>
            <w:tcW w:w="5211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4253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Ставка налога</w:t>
            </w:r>
          </w:p>
        </w:tc>
      </w:tr>
      <w:tr w:rsidR="007530A0" w:rsidRPr="007530A0" w:rsidTr="007530A0">
        <w:tc>
          <w:tcPr>
            <w:tcW w:w="5211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жилых домов, частей жилых домов, квартир, частей квартир, комнат;</w:t>
            </w:r>
          </w:p>
          <w:p w:rsidR="007530A0" w:rsidRPr="007530A0" w:rsidRDefault="007530A0" w:rsidP="007530A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объектов незавершенного строительства, в случае, если проектируемым назначением таких объектов является жилой дом;</w:t>
            </w:r>
          </w:p>
          <w:p w:rsidR="007530A0" w:rsidRPr="007530A0" w:rsidRDefault="007530A0" w:rsidP="007530A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единых недвижимых комплексов, в состав которых входит хотя бы один жилой дом;</w:t>
            </w:r>
          </w:p>
          <w:p w:rsidR="007530A0" w:rsidRPr="007530A0" w:rsidRDefault="007530A0" w:rsidP="007530A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гаражей и </w:t>
            </w:r>
            <w:proofErr w:type="spellStart"/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машино</w:t>
            </w:r>
            <w:proofErr w:type="spellEnd"/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-мест; в том числе расположенных в объектах налогообложения</w:t>
            </w:r>
          </w:p>
          <w:p w:rsidR="007530A0" w:rsidRPr="007530A0" w:rsidRDefault="007530A0" w:rsidP="007530A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хозяйственных строений или сооружений, площадь каждого из которых не превышает 50 квадратных метров и которые расположены на земельных участках,  для ведения личного подсобного хозяйства, огородничества, садоводства или индивидуального жилищного </w:t>
            </w: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строительства</w:t>
            </w:r>
          </w:p>
        </w:tc>
        <w:tc>
          <w:tcPr>
            <w:tcW w:w="4253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0,1 процент</w:t>
            </w:r>
          </w:p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30A0" w:rsidRPr="007530A0" w:rsidTr="007530A0">
        <w:trPr>
          <w:trHeight w:val="1680"/>
        </w:trPr>
        <w:tc>
          <w:tcPr>
            <w:tcW w:w="5211" w:type="dxa"/>
          </w:tcPr>
          <w:p w:rsidR="007530A0" w:rsidRPr="007530A0" w:rsidRDefault="007530A0" w:rsidP="007530A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объектов налогообложения, включенных в перечень, определяемый в соответствии с </w:t>
            </w:r>
            <w:r w:rsidRPr="007530A0">
              <w:rPr>
                <w:rFonts w:ascii="Times New Roman" w:hAnsi="Times New Roman" w:cs="Times New Roman"/>
                <w:sz w:val="24"/>
                <w:szCs w:val="24"/>
              </w:rPr>
              <w:t>пунктом 7 статьи 378</w:t>
            </w:r>
            <w:r w:rsidRPr="007530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53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Налогового кодекса Российской Федерации; </w:t>
            </w:r>
          </w:p>
          <w:p w:rsidR="007530A0" w:rsidRPr="007530A0" w:rsidRDefault="007530A0" w:rsidP="007530A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объектов налогообложения, предусмотренные абзацем вторым пункта 10</w:t>
            </w:r>
          </w:p>
        </w:tc>
        <w:tc>
          <w:tcPr>
            <w:tcW w:w="4253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процента</w:t>
            </w:r>
          </w:p>
        </w:tc>
      </w:tr>
      <w:tr w:rsidR="007530A0" w:rsidRPr="007530A0" w:rsidTr="007530A0">
        <w:trPr>
          <w:trHeight w:val="795"/>
        </w:trPr>
        <w:tc>
          <w:tcPr>
            <w:tcW w:w="5211" w:type="dxa"/>
          </w:tcPr>
          <w:p w:rsidR="007530A0" w:rsidRPr="007530A0" w:rsidRDefault="007530A0" w:rsidP="007530A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статьи 378</w:t>
            </w: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Налогового кодекса Российской Федерации;</w:t>
            </w:r>
          </w:p>
          <w:p w:rsidR="007530A0" w:rsidRPr="007530A0" w:rsidRDefault="007530A0" w:rsidP="007530A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объектов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4253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 процента</w:t>
            </w:r>
          </w:p>
        </w:tc>
      </w:tr>
      <w:tr w:rsidR="007530A0" w:rsidRPr="007530A0" w:rsidTr="007530A0">
        <w:tc>
          <w:tcPr>
            <w:tcW w:w="5211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прочих объектов налогообложения</w:t>
            </w:r>
          </w:p>
        </w:tc>
        <w:tc>
          <w:tcPr>
            <w:tcW w:w="4253" w:type="dxa"/>
          </w:tcPr>
          <w:p w:rsidR="007530A0" w:rsidRPr="007530A0" w:rsidRDefault="007530A0" w:rsidP="007530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 процента</w:t>
            </w:r>
          </w:p>
        </w:tc>
      </w:tr>
    </w:tbl>
    <w:p w:rsidR="007530A0" w:rsidRPr="007530A0" w:rsidRDefault="007530A0" w:rsidP="007530A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530A0">
        <w:rPr>
          <w:rFonts w:ascii="Times New Roman" w:hAnsi="Times New Roman"/>
          <w:sz w:val="24"/>
          <w:szCs w:val="24"/>
        </w:rPr>
        <w:t>4. Установить, что право на налоговую льготу, кроме категорий налогоплательщиков, указанных в пункте 1 статьи 407 Налогового кодекса Российской Федерации, имеют следующие категории налогоплательщиков:</w:t>
      </w:r>
    </w:p>
    <w:p w:rsidR="007530A0" w:rsidRPr="007530A0" w:rsidRDefault="007530A0" w:rsidP="007530A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530A0">
        <w:rPr>
          <w:rFonts w:ascii="Times New Roman" w:hAnsi="Times New Roman"/>
          <w:sz w:val="24"/>
          <w:szCs w:val="24"/>
        </w:rPr>
        <w:t>1) дети, оставшиеся без попечения родителей, и дети-сироты, указанные в </w:t>
      </w:r>
      <w:hyperlink r:id="rId6" w:history="1">
        <w:r w:rsidRPr="007530A0">
          <w:rPr>
            <w:rFonts w:ascii="Times New Roman" w:hAnsi="Times New Roman"/>
            <w:sz w:val="24"/>
            <w:szCs w:val="24"/>
          </w:rPr>
          <w:t>статье 1 Федерального закона от 21.12.1996 № 159-ФЗ «О дополнительных гарантиях по социальной поддержке детей-сирот и детей, оставшихся без попечения родителей»</w:t>
        </w:r>
      </w:hyperlink>
      <w:r w:rsidRPr="007530A0">
        <w:rPr>
          <w:rFonts w:ascii="Times New Roman" w:hAnsi="Times New Roman"/>
          <w:sz w:val="24"/>
          <w:szCs w:val="24"/>
        </w:rPr>
        <w:t>;</w:t>
      </w:r>
    </w:p>
    <w:p w:rsidR="007530A0" w:rsidRPr="007530A0" w:rsidRDefault="007530A0" w:rsidP="007530A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530A0">
        <w:rPr>
          <w:rFonts w:ascii="Times New Roman" w:hAnsi="Times New Roman"/>
          <w:sz w:val="24"/>
          <w:szCs w:val="24"/>
        </w:rPr>
        <w:t>2) лица из числа детей-сирот и детей, оставшихся без попечения родителей, указанные в </w:t>
      </w:r>
      <w:hyperlink r:id="rId7" w:history="1">
        <w:r w:rsidRPr="007530A0">
          <w:rPr>
            <w:rFonts w:ascii="Times New Roman" w:hAnsi="Times New Roman"/>
            <w:sz w:val="24"/>
            <w:szCs w:val="24"/>
          </w:rPr>
          <w:t>статье 1 Федерального закона от 21.12.1996 № 159-ФЗ «О дополнительных гарантиях по социальной поддержке детей-сирот и детей, оставшихся без попечения родителей»</w:t>
        </w:r>
      </w:hyperlink>
      <w:r w:rsidRPr="007530A0">
        <w:rPr>
          <w:rFonts w:ascii="Times New Roman" w:hAnsi="Times New Roman"/>
          <w:sz w:val="24"/>
          <w:szCs w:val="24"/>
        </w:rPr>
        <w:t>, обучающиеся в общеобразовательных учреждениях, а также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до достижения ими возраста 23</w:t>
      </w:r>
      <w:proofErr w:type="gramEnd"/>
      <w:r w:rsidRPr="007530A0">
        <w:rPr>
          <w:rFonts w:ascii="Times New Roman" w:hAnsi="Times New Roman"/>
          <w:sz w:val="24"/>
          <w:szCs w:val="24"/>
        </w:rPr>
        <w:t xml:space="preserve"> лет.</w:t>
      </w:r>
    </w:p>
    <w:p w:rsidR="007530A0" w:rsidRPr="007530A0" w:rsidRDefault="007530A0" w:rsidP="007530A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530A0">
        <w:rPr>
          <w:rFonts w:ascii="Times New Roman" w:hAnsi="Times New Roman"/>
          <w:sz w:val="24"/>
          <w:szCs w:val="24"/>
        </w:rPr>
        <w:t xml:space="preserve">Налоговая льгота применяется на основании и в порядке, </w:t>
      </w:r>
      <w:proofErr w:type="gramStart"/>
      <w:r w:rsidRPr="007530A0">
        <w:rPr>
          <w:rFonts w:ascii="Times New Roman" w:hAnsi="Times New Roman"/>
          <w:sz w:val="24"/>
          <w:szCs w:val="24"/>
        </w:rPr>
        <w:t>предусмотренных</w:t>
      </w:r>
      <w:proofErr w:type="gramEnd"/>
      <w:r w:rsidRPr="007530A0">
        <w:rPr>
          <w:rFonts w:ascii="Times New Roman" w:hAnsi="Times New Roman"/>
          <w:sz w:val="24"/>
          <w:szCs w:val="24"/>
        </w:rPr>
        <w:t xml:space="preserve"> статьей 407 Налогового кодекса Российской Федерации.</w:t>
      </w:r>
    </w:p>
    <w:p w:rsidR="007530A0" w:rsidRPr="007530A0" w:rsidRDefault="007530A0" w:rsidP="007530A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30A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5. Признать утратившим силу </w:t>
      </w:r>
      <w:hyperlink r:id="rId8" w:history="1">
        <w:r w:rsidRPr="007530A0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решение</w:t>
        </w:r>
      </w:hyperlink>
      <w:r w:rsidRPr="007530A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Совета </w:t>
      </w:r>
      <w:proofErr w:type="spellStart"/>
      <w:r w:rsidRPr="007530A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Усть-Тымского</w:t>
      </w:r>
      <w:proofErr w:type="spellEnd"/>
      <w:r w:rsidRPr="007530A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сельского поселения  от 5 декабря 2018 года № 34а «Об установлении на территории </w:t>
      </w:r>
      <w:proofErr w:type="spellStart"/>
      <w:r w:rsidRPr="007530A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Усть-Тымского</w:t>
      </w:r>
      <w:proofErr w:type="spellEnd"/>
      <w:r w:rsidRPr="007530A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сельского поселения налога на имущество физических лиц».</w:t>
      </w:r>
    </w:p>
    <w:p w:rsidR="007530A0" w:rsidRPr="007530A0" w:rsidRDefault="007530A0" w:rsidP="007530A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7530A0">
        <w:rPr>
          <w:rFonts w:ascii="Times New Roman" w:hAnsi="Times New Roman"/>
          <w:sz w:val="24"/>
          <w:szCs w:val="24"/>
        </w:rPr>
        <w:t xml:space="preserve">6. Настоящее решение подлежит официальному опубликованию в порядке, установленном Уставом муниципального образования </w:t>
      </w:r>
      <w:proofErr w:type="spellStart"/>
      <w:r w:rsidRPr="007530A0">
        <w:rPr>
          <w:rFonts w:ascii="Times New Roman" w:hAnsi="Times New Roman"/>
          <w:sz w:val="24"/>
          <w:szCs w:val="24"/>
        </w:rPr>
        <w:t>Усть-Тымское</w:t>
      </w:r>
      <w:proofErr w:type="spellEnd"/>
      <w:r w:rsidRPr="007530A0">
        <w:rPr>
          <w:rFonts w:ascii="Times New Roman" w:hAnsi="Times New Roman"/>
          <w:sz w:val="24"/>
          <w:szCs w:val="24"/>
        </w:rPr>
        <w:t xml:space="preserve"> сельское поселение.</w:t>
      </w:r>
    </w:p>
    <w:p w:rsidR="007530A0" w:rsidRPr="007530A0" w:rsidRDefault="007530A0" w:rsidP="007530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>7. Настоящее решение вступает в силу со дня его официального опубликования, но не ранее 01 января 2020 года и не ранее чем по истечении одного месяца со дня его официального опубликования</w:t>
      </w:r>
      <w:r w:rsidRPr="007530A0">
        <w:rPr>
          <w:rFonts w:ascii="Times New Roman" w:hAnsi="Times New Roman" w:cs="Times New Roman"/>
          <w:sz w:val="24"/>
          <w:szCs w:val="24"/>
        </w:rPr>
        <w:tab/>
      </w:r>
    </w:p>
    <w:p w:rsidR="007530A0" w:rsidRPr="007530A0" w:rsidRDefault="007530A0" w:rsidP="00A12D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30A0" w:rsidRPr="007530A0" w:rsidRDefault="007530A0" w:rsidP="00A12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proofErr w:type="spellStart"/>
      <w:r w:rsidRPr="007530A0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</w:p>
    <w:p w:rsidR="007530A0" w:rsidRPr="007530A0" w:rsidRDefault="007530A0" w:rsidP="007530A0">
      <w:pPr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</w:t>
      </w:r>
      <w:r w:rsidRPr="007530A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А.А.</w:t>
      </w:r>
      <w:r w:rsidR="00A1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0A0">
        <w:rPr>
          <w:rFonts w:ascii="Times New Roman" w:hAnsi="Times New Roman" w:cs="Times New Roman"/>
          <w:sz w:val="24"/>
          <w:szCs w:val="24"/>
        </w:rPr>
        <w:t>Сысолин</w:t>
      </w:r>
      <w:proofErr w:type="spellEnd"/>
      <w:r w:rsidRPr="007530A0">
        <w:rPr>
          <w:rFonts w:ascii="Times New Roman" w:hAnsi="Times New Roman" w:cs="Times New Roman"/>
          <w:sz w:val="24"/>
          <w:szCs w:val="24"/>
        </w:rPr>
        <w:tab/>
      </w:r>
      <w:r w:rsidRPr="007530A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530A0" w:rsidRPr="007530A0" w:rsidRDefault="007530A0" w:rsidP="007530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30A0" w:rsidRPr="007530A0" w:rsidRDefault="007530A0" w:rsidP="00A12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7530A0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</w:p>
    <w:p w:rsidR="007530A0" w:rsidRPr="007530A0" w:rsidRDefault="007530A0" w:rsidP="007530A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7530A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530A0">
        <w:rPr>
          <w:rFonts w:ascii="Times New Roman" w:hAnsi="Times New Roman" w:cs="Times New Roman"/>
          <w:sz w:val="24"/>
          <w:szCs w:val="24"/>
        </w:rPr>
        <w:tab/>
      </w:r>
      <w:r w:rsidRPr="007530A0">
        <w:rPr>
          <w:rFonts w:ascii="Times New Roman" w:hAnsi="Times New Roman" w:cs="Times New Roman"/>
          <w:sz w:val="24"/>
          <w:szCs w:val="24"/>
        </w:rPr>
        <w:tab/>
      </w:r>
      <w:r w:rsidRPr="007530A0">
        <w:rPr>
          <w:rFonts w:ascii="Times New Roman" w:hAnsi="Times New Roman" w:cs="Times New Roman"/>
          <w:sz w:val="24"/>
          <w:szCs w:val="24"/>
        </w:rPr>
        <w:tab/>
      </w:r>
      <w:r w:rsidRPr="007530A0">
        <w:rPr>
          <w:rFonts w:ascii="Times New Roman" w:hAnsi="Times New Roman" w:cs="Times New Roman"/>
          <w:sz w:val="24"/>
          <w:szCs w:val="24"/>
        </w:rPr>
        <w:tab/>
      </w:r>
      <w:r w:rsidRPr="007530A0">
        <w:rPr>
          <w:rFonts w:ascii="Times New Roman" w:hAnsi="Times New Roman" w:cs="Times New Roman"/>
          <w:sz w:val="24"/>
          <w:szCs w:val="24"/>
        </w:rPr>
        <w:tab/>
        <w:t xml:space="preserve">                       А.А.</w:t>
      </w:r>
      <w:r w:rsidR="00A1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0A0">
        <w:rPr>
          <w:rFonts w:ascii="Times New Roman" w:hAnsi="Times New Roman" w:cs="Times New Roman"/>
          <w:sz w:val="24"/>
          <w:szCs w:val="24"/>
        </w:rPr>
        <w:t>Сысолин</w:t>
      </w:r>
      <w:proofErr w:type="spellEnd"/>
    </w:p>
    <w:p w:rsidR="007530A0" w:rsidRPr="007530A0" w:rsidRDefault="007530A0" w:rsidP="007530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30A0" w:rsidRPr="007530A0" w:rsidRDefault="007530A0" w:rsidP="007530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30A0" w:rsidRPr="007530A0" w:rsidRDefault="007530A0" w:rsidP="007530A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30A0" w:rsidRPr="007530A0" w:rsidRDefault="007530A0" w:rsidP="007530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0A0" w:rsidRPr="007530A0" w:rsidRDefault="007530A0" w:rsidP="007530A0">
      <w:pPr>
        <w:rPr>
          <w:rFonts w:ascii="Times New Roman" w:hAnsi="Times New Roman" w:cs="Times New Roman"/>
          <w:sz w:val="24"/>
          <w:szCs w:val="24"/>
        </w:rPr>
      </w:pPr>
    </w:p>
    <w:p w:rsidR="00680F6C" w:rsidRPr="007530A0" w:rsidRDefault="00680F6C" w:rsidP="007530A0">
      <w:pPr>
        <w:rPr>
          <w:rFonts w:ascii="Times New Roman" w:hAnsi="Times New Roman" w:cs="Times New Roman"/>
          <w:sz w:val="24"/>
          <w:szCs w:val="24"/>
        </w:rPr>
      </w:pPr>
    </w:p>
    <w:sectPr w:rsidR="00680F6C" w:rsidRPr="00753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4544"/>
    <w:multiLevelType w:val="hybridMultilevel"/>
    <w:tmpl w:val="B950D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F0630B"/>
    <w:multiLevelType w:val="hybridMultilevel"/>
    <w:tmpl w:val="45DA2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C6F"/>
    <w:rsid w:val="00680F6C"/>
    <w:rsid w:val="007530A0"/>
    <w:rsid w:val="00A12D45"/>
    <w:rsid w:val="00C2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6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30A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Другое_"/>
    <w:link w:val="a6"/>
    <w:uiPriority w:val="99"/>
    <w:rsid w:val="007530A0"/>
  </w:style>
  <w:style w:type="paragraph" w:customStyle="1" w:styleId="a6">
    <w:name w:val="Другое"/>
    <w:basedOn w:val="a"/>
    <w:link w:val="a5"/>
    <w:uiPriority w:val="99"/>
    <w:rsid w:val="007530A0"/>
    <w:pPr>
      <w:widowControl w:val="0"/>
      <w:spacing w:after="0" w:line="240" w:lineRule="auto"/>
    </w:pPr>
  </w:style>
  <w:style w:type="paragraph" w:customStyle="1" w:styleId="ConsPlusNormal">
    <w:name w:val="ConsPlusNormal"/>
    <w:link w:val="ConsPlusNormal0"/>
    <w:rsid w:val="007530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530A0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7530A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6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30A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Другое_"/>
    <w:link w:val="a6"/>
    <w:uiPriority w:val="99"/>
    <w:rsid w:val="007530A0"/>
  </w:style>
  <w:style w:type="paragraph" w:customStyle="1" w:styleId="a6">
    <w:name w:val="Другое"/>
    <w:basedOn w:val="a"/>
    <w:link w:val="a5"/>
    <w:uiPriority w:val="99"/>
    <w:rsid w:val="007530A0"/>
    <w:pPr>
      <w:widowControl w:val="0"/>
      <w:spacing w:after="0" w:line="240" w:lineRule="auto"/>
    </w:pPr>
  </w:style>
  <w:style w:type="paragraph" w:customStyle="1" w:styleId="ConsPlusNormal">
    <w:name w:val="ConsPlusNormal"/>
    <w:link w:val="ConsPlusNormal0"/>
    <w:rsid w:val="007530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530A0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7530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D3284CE6FDE26CBF623F377C3538ACE4FA34EEBF6A69B915AA10AA996B32E3E6DB48F911355E8962208BE1E47E513DN7EE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439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4397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2612</Words>
  <Characters>14894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2025-12-29T08:14:00Z</dcterms:created>
  <dcterms:modified xsi:type="dcterms:W3CDTF">2025-12-29T08:40:00Z</dcterms:modified>
</cp:coreProperties>
</file>