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D9" w:rsidRDefault="00AF52D9" w:rsidP="00AF52D9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AF52D9" w:rsidRDefault="00AF52D9" w:rsidP="00AF52D9">
      <w:pPr>
        <w:jc w:val="center"/>
        <w:rPr>
          <w:bCs/>
          <w:color w:val="1D1B11" w:themeColor="background2" w:themeShade="1A"/>
        </w:rPr>
      </w:pPr>
    </w:p>
    <w:p w:rsidR="00AF52D9" w:rsidRDefault="00AF52D9" w:rsidP="00AF52D9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ТОМСКАЯ ОБЛАСТЬ</w:t>
      </w:r>
    </w:p>
    <w:p w:rsidR="00AF52D9" w:rsidRDefault="00AF52D9" w:rsidP="00AF52D9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КАРГАСОКСКИЙ РАЙОН</w:t>
      </w:r>
    </w:p>
    <w:p w:rsidR="00AF52D9" w:rsidRDefault="00AF52D9" w:rsidP="00AF52D9">
      <w:pPr>
        <w:jc w:val="center"/>
        <w:rPr>
          <w:bCs/>
          <w:color w:val="1D1B11" w:themeColor="background2" w:themeShade="1A"/>
        </w:rPr>
      </w:pPr>
    </w:p>
    <w:p w:rsidR="00AF52D9" w:rsidRDefault="00AF52D9" w:rsidP="00AF52D9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AF52D9" w:rsidRDefault="00AF52D9" w:rsidP="00AF52D9">
      <w:pPr>
        <w:jc w:val="center"/>
        <w:rPr>
          <w:b/>
          <w:bCs/>
          <w:color w:val="1D1B11" w:themeColor="background2" w:themeShade="1A"/>
        </w:rPr>
      </w:pPr>
    </w:p>
    <w:p w:rsidR="00AF52D9" w:rsidRDefault="00AF52D9" w:rsidP="00AF52D9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ПОСТАНОВЛЕНИЕ</w:t>
      </w:r>
    </w:p>
    <w:p w:rsidR="00AF52D9" w:rsidRDefault="00AF52D9" w:rsidP="00AF52D9">
      <w:pPr>
        <w:pStyle w:val="1"/>
        <w:rPr>
          <w:color w:val="1D1B11" w:themeColor="background2" w:themeShade="1A"/>
          <w:sz w:val="24"/>
        </w:rPr>
      </w:pPr>
    </w:p>
    <w:p w:rsidR="00AF52D9" w:rsidRDefault="00AF52D9" w:rsidP="00AF52D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20.03.2015 г.                                                                                                                        </w:t>
      </w:r>
      <w:r>
        <w:rPr>
          <w:b/>
          <w:color w:val="1D1B11" w:themeColor="background2" w:themeShade="1A"/>
        </w:rPr>
        <w:t xml:space="preserve">№ </w:t>
      </w:r>
      <w:r w:rsidR="00852CE9">
        <w:rPr>
          <w:b/>
          <w:color w:val="1D1B11" w:themeColor="background2" w:themeShade="1A"/>
        </w:rPr>
        <w:t>01</w:t>
      </w:r>
    </w:p>
    <w:p w:rsidR="00AF52D9" w:rsidRDefault="00AF52D9" w:rsidP="00AF52D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с. Усть-Тым</w:t>
      </w:r>
    </w:p>
    <w:p w:rsidR="00AF52D9" w:rsidRDefault="00AF52D9" w:rsidP="00AF52D9">
      <w:pPr>
        <w:jc w:val="both"/>
        <w:rPr>
          <w:color w:val="1D1B11" w:themeColor="background2" w:themeShade="1A"/>
        </w:rPr>
      </w:pPr>
    </w:p>
    <w:p w:rsidR="00852CE9" w:rsidRDefault="00AF52D9" w:rsidP="00AF52D9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О размерах возмещения расходов, </w:t>
      </w:r>
    </w:p>
    <w:p w:rsidR="00AF52D9" w:rsidRDefault="00AF52D9" w:rsidP="00AF52D9">
      <w:pPr>
        <w:jc w:val="both"/>
        <w:rPr>
          <w:color w:val="1D1B11" w:themeColor="background2" w:themeShade="1A"/>
        </w:rPr>
      </w:pPr>
      <w:proofErr w:type="gramStart"/>
      <w:r>
        <w:rPr>
          <w:color w:val="1D1B11" w:themeColor="background2" w:themeShade="1A"/>
        </w:rPr>
        <w:t>связанных</w:t>
      </w:r>
      <w:proofErr w:type="gramEnd"/>
      <w:r>
        <w:rPr>
          <w:color w:val="1D1B11" w:themeColor="background2" w:themeShade="1A"/>
        </w:rPr>
        <w:t xml:space="preserve"> со служебными командировками</w:t>
      </w:r>
    </w:p>
    <w:p w:rsidR="00AF52D9" w:rsidRDefault="00AF52D9" w:rsidP="00AF52D9">
      <w:pPr>
        <w:jc w:val="both"/>
        <w:rPr>
          <w:color w:val="1D1B11" w:themeColor="background2" w:themeShade="1A"/>
        </w:rPr>
      </w:pPr>
    </w:p>
    <w:p w:rsidR="00AF52D9" w:rsidRDefault="00AF52D9" w:rsidP="00AF52D9">
      <w:pPr>
        <w:jc w:val="both"/>
        <w:rPr>
          <w:color w:val="1D1B11" w:themeColor="background2" w:themeShade="1A"/>
        </w:rPr>
      </w:pPr>
    </w:p>
    <w:p w:rsidR="00AF52D9" w:rsidRDefault="00AF52D9" w:rsidP="00AF52D9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В целях </w:t>
      </w:r>
      <w:r w:rsidR="00301345">
        <w:rPr>
          <w:color w:val="1D1B11" w:themeColor="background2" w:themeShade="1A"/>
        </w:rPr>
        <w:t>упорядочения выплат, связанных со служебными командировками, финансируемыми за счёт средств местного бюджета</w:t>
      </w:r>
    </w:p>
    <w:p w:rsidR="00AF52D9" w:rsidRDefault="00AF52D9" w:rsidP="00AF52D9">
      <w:pPr>
        <w:jc w:val="both"/>
        <w:rPr>
          <w:color w:val="1D1B11" w:themeColor="background2" w:themeShade="1A"/>
        </w:rPr>
      </w:pPr>
    </w:p>
    <w:p w:rsidR="00AF52D9" w:rsidRDefault="00AF52D9" w:rsidP="00AF52D9">
      <w:pPr>
        <w:pStyle w:val="a3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ПОСТАНОВЛЯЮ:</w:t>
      </w:r>
    </w:p>
    <w:p w:rsidR="00AF52D9" w:rsidRDefault="00301345" w:rsidP="00AF52D9">
      <w:pPr>
        <w:pStyle w:val="msonormalbullet1gifbullet2gif"/>
        <w:ind w:left="-2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1</w:t>
      </w:r>
      <w:r w:rsidR="00AF52D9">
        <w:rPr>
          <w:color w:val="1D1B11" w:themeColor="background2" w:themeShade="1A"/>
        </w:rPr>
        <w:t>.</w:t>
      </w:r>
      <w:r>
        <w:rPr>
          <w:color w:val="1D1B11" w:themeColor="background2" w:themeShade="1A"/>
        </w:rPr>
        <w:t xml:space="preserve"> Установить, что возмещение расходов, связанных со служебными командировками работников на территории Российской Федерации, производится в следующих размерах:</w:t>
      </w:r>
    </w:p>
    <w:p w:rsidR="00301345" w:rsidRDefault="00301345" w:rsidP="00AF52D9">
      <w:pPr>
        <w:pStyle w:val="msonormalbullet1gifbullet2gif"/>
        <w:ind w:left="-2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а) расходы по найму жилого помещения – в размере фактических расходов, подтверждённых соответствующими документами (за исключением номеров «люкс» и «</w:t>
      </w:r>
      <w:proofErr w:type="spellStart"/>
      <w:r>
        <w:rPr>
          <w:color w:val="1D1B11" w:themeColor="background2" w:themeShade="1A"/>
        </w:rPr>
        <w:t>полулюкс</w:t>
      </w:r>
      <w:proofErr w:type="spellEnd"/>
      <w:r>
        <w:rPr>
          <w:color w:val="1D1B11" w:themeColor="background2" w:themeShade="1A"/>
        </w:rPr>
        <w:t>»); при отсутствии документов, подтверждающих эти расходы – 50 рублей в сутки;</w:t>
      </w:r>
    </w:p>
    <w:p w:rsidR="00301345" w:rsidRDefault="00301345" w:rsidP="00AF52D9">
      <w:pPr>
        <w:pStyle w:val="msonormalbullet1gifbullet2gif"/>
        <w:ind w:left="-2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б) расходы на выплату суточных</w:t>
      </w:r>
      <w:r w:rsidR="00852CE9">
        <w:rPr>
          <w:color w:val="1D1B11" w:themeColor="background2" w:themeShade="1A"/>
        </w:rPr>
        <w:t xml:space="preserve"> – 400 рублей за каждый день нахождения в служебной командировке на территории Томской области и за её пределами (за исключением городов Москва и Санкт-Петербург); в городах Москва и</w:t>
      </w:r>
      <w:proofErr w:type="gramStart"/>
      <w:r w:rsidR="00852CE9">
        <w:rPr>
          <w:color w:val="1D1B11" w:themeColor="background2" w:themeShade="1A"/>
        </w:rPr>
        <w:t xml:space="preserve"> С</w:t>
      </w:r>
      <w:proofErr w:type="gramEnd"/>
      <w:r w:rsidR="00852CE9">
        <w:rPr>
          <w:color w:val="1D1B11" w:themeColor="background2" w:themeShade="1A"/>
        </w:rPr>
        <w:t>анкт Петербург – 700 рублей. В таких же размерах выплачиваются суточные в случае направления работника на переподготовку, курсы повышения квалификации, обучение, участие в семинарах и т.п.</w:t>
      </w:r>
    </w:p>
    <w:p w:rsidR="00852CE9" w:rsidRDefault="00852CE9" w:rsidP="00AF52D9">
      <w:pPr>
        <w:pStyle w:val="msonormalbullet1gifbullet2gif"/>
        <w:ind w:left="-2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в) расходы по проезду к месту служебной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в размере фактических расходов, подтверждённых проездными документами, но не выше стоимости проезда:</w:t>
      </w:r>
    </w:p>
    <w:p w:rsidR="00852CE9" w:rsidRDefault="00852CE9" w:rsidP="00AF52D9">
      <w:pPr>
        <w:pStyle w:val="msonormalbullet1gifbullet2gif"/>
        <w:ind w:left="-2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- железнодорожным транспортом - в купейном вагоне скорого фирменного поезда;</w:t>
      </w:r>
    </w:p>
    <w:p w:rsidR="00852CE9" w:rsidRDefault="00852CE9" w:rsidP="00AF52D9">
      <w:pPr>
        <w:pStyle w:val="msonormalbullet1gifbullet2gif"/>
        <w:ind w:left="-2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- водным транспортом – в каюте </w:t>
      </w:r>
      <w:r>
        <w:rPr>
          <w:color w:val="1D1B11" w:themeColor="background2" w:themeShade="1A"/>
          <w:lang w:val="en-US"/>
        </w:rPr>
        <w:t>Y</w:t>
      </w:r>
      <w:r>
        <w:rPr>
          <w:color w:val="1D1B11" w:themeColor="background2" w:themeShade="1A"/>
        </w:rPr>
        <w:t xml:space="preserve"> группы морского судна регулярных транспортных линий с комплексным обслуживанием пассажиров, в каюте </w:t>
      </w:r>
      <w:r>
        <w:rPr>
          <w:color w:val="1D1B11" w:themeColor="background2" w:themeShade="1A"/>
          <w:lang w:val="en-US"/>
        </w:rPr>
        <w:t>II</w:t>
      </w:r>
      <w:r>
        <w:rPr>
          <w:color w:val="1D1B11" w:themeColor="background2" w:themeShade="1A"/>
        </w:rPr>
        <w:t xml:space="preserve"> категории речного судна всех линий сообщения, в каюте </w:t>
      </w:r>
      <w:r>
        <w:rPr>
          <w:color w:val="1D1B11" w:themeColor="background2" w:themeShade="1A"/>
          <w:lang w:val="en-US"/>
        </w:rPr>
        <w:t>I</w:t>
      </w:r>
      <w:r>
        <w:rPr>
          <w:color w:val="1D1B11" w:themeColor="background2" w:themeShade="1A"/>
        </w:rPr>
        <w:t xml:space="preserve"> категории судна паромной переправы;</w:t>
      </w:r>
    </w:p>
    <w:p w:rsidR="00852CE9" w:rsidRDefault="00852CE9" w:rsidP="00AF52D9">
      <w:pPr>
        <w:pStyle w:val="msonormalbullet1gifbullet2gif"/>
        <w:ind w:left="-2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- воздушным транспортом – в салоне экономического класса;</w:t>
      </w:r>
    </w:p>
    <w:p w:rsidR="00852CE9" w:rsidRDefault="00852CE9" w:rsidP="00AF52D9">
      <w:pPr>
        <w:pStyle w:val="msonormalbullet1gifbullet2gif"/>
        <w:ind w:left="-2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- автомобильным транспортом – в автотранспортном средстве общего пользования (кроме такси).</w:t>
      </w:r>
    </w:p>
    <w:p w:rsidR="00852CE9" w:rsidRDefault="00852CE9" w:rsidP="00AF52D9">
      <w:pPr>
        <w:pStyle w:val="msonormalbullet1gifbullet2gif"/>
        <w:ind w:left="-2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При отсутствии проездных документов, подтверждающих произведённые расходы, в размере минимальной стоимости проезда:</w:t>
      </w:r>
    </w:p>
    <w:p w:rsidR="00852CE9" w:rsidRDefault="00852CE9" w:rsidP="00AF52D9">
      <w:pPr>
        <w:pStyle w:val="msonormalbullet1gifbullet2gif"/>
        <w:ind w:left="-2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- железнодорожным транспортом – в плацкартном вагоне пассажирского поезда;</w:t>
      </w:r>
    </w:p>
    <w:p w:rsidR="00852CE9" w:rsidRDefault="00852CE9" w:rsidP="00AF52D9">
      <w:pPr>
        <w:pStyle w:val="msonormalbullet1gifbullet2gif"/>
        <w:ind w:left="-2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- водным транспортом  - в каюте Х группы морского судна регулярных транспортных линий и линий с комплексным обслуживанием пассажиров, в каюте </w:t>
      </w:r>
      <w:r>
        <w:rPr>
          <w:color w:val="1D1B11" w:themeColor="background2" w:themeShade="1A"/>
          <w:lang w:val="en-US"/>
        </w:rPr>
        <w:t>III</w:t>
      </w:r>
      <w:r>
        <w:rPr>
          <w:color w:val="1D1B11" w:themeColor="background2" w:themeShade="1A"/>
        </w:rPr>
        <w:t xml:space="preserve"> категории речного судна всех линий сообщения;</w:t>
      </w:r>
    </w:p>
    <w:p w:rsidR="00852CE9" w:rsidRDefault="00852CE9" w:rsidP="00AF52D9">
      <w:pPr>
        <w:pStyle w:val="msonormalbullet1gifbullet2gif"/>
        <w:ind w:left="-2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- автомобильным транспортом – в автобусе общего типа.</w:t>
      </w:r>
    </w:p>
    <w:p w:rsidR="00852CE9" w:rsidRDefault="00852CE9" w:rsidP="00AF52D9">
      <w:pPr>
        <w:pStyle w:val="msonormalbullet1gifbullet2gif"/>
        <w:ind w:left="-2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lastRenderedPageBreak/>
        <w:t>2. Возмещение расходов в размерах, установленных подпунктами «а», «б», «в» пункта 1 настоящего постановления, производится в пределах ассигнований, выделенных им из местного бюджета на служебные командировки, а также за счёт средств от иной приносящей доход деятельности.</w:t>
      </w:r>
    </w:p>
    <w:p w:rsidR="00852CE9" w:rsidRDefault="00852CE9" w:rsidP="00AF52D9">
      <w:pPr>
        <w:pStyle w:val="msonormalbullet1gifbullet2gif"/>
        <w:ind w:left="-2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3. С момента вступления в силу настоящего постановления признать утратившими силу:</w:t>
      </w:r>
    </w:p>
    <w:p w:rsidR="00852CE9" w:rsidRDefault="00852CE9" w:rsidP="00AF52D9">
      <w:pPr>
        <w:pStyle w:val="msonormalbullet1gifbullet2gif"/>
        <w:ind w:left="-2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1) постановление Главы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от 30.06.2006 г. № 06 «О размерах возмещения расходов, связанных со служебными командировками»;</w:t>
      </w:r>
    </w:p>
    <w:p w:rsidR="00852CE9" w:rsidRPr="00852CE9" w:rsidRDefault="00852CE9" w:rsidP="00AF52D9">
      <w:pPr>
        <w:pStyle w:val="msonormalbullet1gifbullet2gif"/>
        <w:ind w:left="-2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2) постановление Главы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</w:t>
      </w:r>
      <w:r w:rsidR="004D5834">
        <w:rPr>
          <w:color w:val="1D1B11" w:themeColor="background2" w:themeShade="1A"/>
        </w:rPr>
        <w:t xml:space="preserve">от 26.12.2008 г. № 40 «О внесении изменений в постановление Главы </w:t>
      </w:r>
      <w:proofErr w:type="spellStart"/>
      <w:r w:rsidR="004D5834">
        <w:rPr>
          <w:color w:val="1D1B11" w:themeColor="background2" w:themeShade="1A"/>
        </w:rPr>
        <w:t>Усть-Тымского</w:t>
      </w:r>
      <w:proofErr w:type="spellEnd"/>
      <w:r w:rsidR="004D5834">
        <w:rPr>
          <w:color w:val="1D1B11" w:themeColor="background2" w:themeShade="1A"/>
        </w:rPr>
        <w:t xml:space="preserve"> сельского поселения от 30.06.2006г. № 06 «О размерах возмещения расходов, связанных со служебными командировками».</w:t>
      </w:r>
      <w:r>
        <w:rPr>
          <w:color w:val="1D1B11" w:themeColor="background2" w:themeShade="1A"/>
        </w:rPr>
        <w:t xml:space="preserve"> </w:t>
      </w:r>
    </w:p>
    <w:p w:rsidR="00AF52D9" w:rsidRDefault="004D5834" w:rsidP="00AF52D9">
      <w:pPr>
        <w:pStyle w:val="msonormalbullet1gifbullet2gif"/>
        <w:ind w:left="-2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4</w:t>
      </w:r>
      <w:r w:rsidR="00AF52D9">
        <w:rPr>
          <w:color w:val="1D1B11" w:themeColor="background2" w:themeShade="1A"/>
        </w:rPr>
        <w:t>. Настоящее  постановление  вступает в силу со дня его официального опубликования (обнародования).</w:t>
      </w:r>
    </w:p>
    <w:p w:rsidR="00AF52D9" w:rsidRDefault="004D5834" w:rsidP="00AF52D9">
      <w:pPr>
        <w:pStyle w:val="msonormalbullet1gifbullet2gif"/>
        <w:ind w:left="-2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5</w:t>
      </w:r>
      <w:r w:rsidR="00AF52D9">
        <w:rPr>
          <w:color w:val="1D1B11" w:themeColor="background2" w:themeShade="1A"/>
        </w:rPr>
        <w:t xml:space="preserve">. </w:t>
      </w:r>
      <w:proofErr w:type="gramStart"/>
      <w:r w:rsidR="00AF52D9">
        <w:rPr>
          <w:color w:val="1D1B11" w:themeColor="background2" w:themeShade="1A"/>
        </w:rPr>
        <w:t>Контроль за</w:t>
      </w:r>
      <w:proofErr w:type="gramEnd"/>
      <w:r w:rsidR="00AF52D9">
        <w:rPr>
          <w:color w:val="1D1B11" w:themeColor="background2" w:themeShade="1A"/>
        </w:rPr>
        <w:t xml:space="preserve"> исполнением настоящего постановления оставляю за собой.</w:t>
      </w:r>
    </w:p>
    <w:p w:rsidR="00AF52D9" w:rsidRDefault="00AF52D9" w:rsidP="00AF52D9">
      <w:pPr>
        <w:pStyle w:val="msonormalbullet1gifbullet3gif"/>
        <w:ind w:left="-2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</w:t>
      </w:r>
    </w:p>
    <w:p w:rsidR="00AF52D9" w:rsidRDefault="00AF52D9" w:rsidP="00AF52D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AF52D9" w:rsidRDefault="00AF52D9" w:rsidP="00AF52D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                                                                  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1EF4"/>
    <w:multiLevelType w:val="multilevel"/>
    <w:tmpl w:val="44969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F52D9"/>
    <w:rsid w:val="000A3F75"/>
    <w:rsid w:val="00301345"/>
    <w:rsid w:val="004B724E"/>
    <w:rsid w:val="004D5834"/>
    <w:rsid w:val="005F5122"/>
    <w:rsid w:val="00753606"/>
    <w:rsid w:val="0078134D"/>
    <w:rsid w:val="0079386B"/>
    <w:rsid w:val="00852CE9"/>
    <w:rsid w:val="008C4225"/>
    <w:rsid w:val="008D7DCB"/>
    <w:rsid w:val="00AF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52D9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2D9"/>
    <w:rPr>
      <w:b/>
      <w:bCs/>
      <w:sz w:val="32"/>
      <w:szCs w:val="24"/>
    </w:rPr>
  </w:style>
  <w:style w:type="paragraph" w:styleId="a3">
    <w:name w:val="Body Text"/>
    <w:basedOn w:val="a"/>
    <w:link w:val="a4"/>
    <w:semiHidden/>
    <w:unhideWhenUsed/>
    <w:rsid w:val="00AF52D9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AF52D9"/>
    <w:rPr>
      <w:sz w:val="24"/>
      <w:szCs w:val="24"/>
    </w:rPr>
  </w:style>
  <w:style w:type="paragraph" w:customStyle="1" w:styleId="msonormalbullet1gifbullet1gif">
    <w:name w:val="msonormalbullet1gifbullet1.gif"/>
    <w:basedOn w:val="a"/>
    <w:rsid w:val="00AF52D9"/>
    <w:pPr>
      <w:spacing w:before="100" w:beforeAutospacing="1" w:after="100" w:afterAutospacing="1"/>
    </w:pPr>
  </w:style>
  <w:style w:type="paragraph" w:customStyle="1" w:styleId="msonormalbullet1gifbullet2gif">
    <w:name w:val="msonormalbullet1gifbullet2.gif"/>
    <w:basedOn w:val="a"/>
    <w:rsid w:val="00AF52D9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AF52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2015-03-26T12:22:00Z</cp:lastPrinted>
  <dcterms:created xsi:type="dcterms:W3CDTF">2015-03-26T07:13:00Z</dcterms:created>
  <dcterms:modified xsi:type="dcterms:W3CDTF">2015-03-26T12:54:00Z</dcterms:modified>
</cp:coreProperties>
</file>