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C" w:rsidRDefault="00E9165C" w:rsidP="00E9165C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E9165C" w:rsidRDefault="00E9165C" w:rsidP="00E9165C">
      <w:pPr>
        <w:jc w:val="center"/>
        <w:rPr>
          <w:bCs/>
        </w:rPr>
      </w:pPr>
    </w:p>
    <w:p w:rsidR="00E9165C" w:rsidRDefault="00E9165C" w:rsidP="00E9165C">
      <w:pPr>
        <w:jc w:val="center"/>
        <w:rPr>
          <w:bCs/>
        </w:rPr>
      </w:pPr>
      <w:r>
        <w:rPr>
          <w:bCs/>
        </w:rPr>
        <w:t>ТОМСКАЯ ОБЛАСТЬ</w:t>
      </w:r>
    </w:p>
    <w:p w:rsidR="00E9165C" w:rsidRDefault="00E9165C" w:rsidP="00E9165C">
      <w:pPr>
        <w:jc w:val="center"/>
        <w:rPr>
          <w:bCs/>
        </w:rPr>
      </w:pPr>
      <w:r>
        <w:rPr>
          <w:bCs/>
        </w:rPr>
        <w:t>КАРГАСОКСКИЙ РАЙОН</w:t>
      </w:r>
    </w:p>
    <w:p w:rsidR="00E9165C" w:rsidRDefault="00E9165C" w:rsidP="00E9165C">
      <w:pPr>
        <w:jc w:val="center"/>
        <w:rPr>
          <w:bCs/>
        </w:rPr>
      </w:pPr>
    </w:p>
    <w:p w:rsidR="00E9165C" w:rsidRDefault="00E9165C" w:rsidP="00E9165C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E9165C" w:rsidRDefault="00E9165C" w:rsidP="00E9165C">
      <w:pPr>
        <w:jc w:val="center"/>
        <w:rPr>
          <w:b/>
          <w:bCs/>
        </w:rPr>
      </w:pPr>
    </w:p>
    <w:p w:rsidR="00E9165C" w:rsidRDefault="00E9165C" w:rsidP="00E9165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9165C" w:rsidRDefault="00E9165C" w:rsidP="00E9165C">
      <w:pPr>
        <w:pStyle w:val="1"/>
        <w:rPr>
          <w:sz w:val="24"/>
        </w:rPr>
      </w:pPr>
    </w:p>
    <w:p w:rsidR="00E9165C" w:rsidRDefault="00E9165C" w:rsidP="00E9165C">
      <w:r>
        <w:t xml:space="preserve">12.10.2012 г.                                                                                                                  </w:t>
      </w:r>
      <w:r>
        <w:rPr>
          <w:b/>
        </w:rPr>
        <w:t>№ 22</w:t>
      </w:r>
    </w:p>
    <w:p w:rsidR="00E9165C" w:rsidRDefault="00E9165C" w:rsidP="00E9165C"/>
    <w:p w:rsidR="00E9165C" w:rsidRDefault="00E9165C" w:rsidP="00E9165C">
      <w:r>
        <w:t>с. Усть-Тым</w:t>
      </w:r>
    </w:p>
    <w:p w:rsidR="00E9165C" w:rsidRDefault="00E9165C" w:rsidP="00E9165C">
      <w:pPr>
        <w:jc w:val="both"/>
      </w:pPr>
    </w:p>
    <w:p w:rsidR="00E9165C" w:rsidRDefault="00E9165C" w:rsidP="00E9165C">
      <w:pPr>
        <w:jc w:val="both"/>
      </w:pPr>
      <w:r>
        <w:t>Об утверждении Программы</w:t>
      </w:r>
    </w:p>
    <w:p w:rsidR="00E9165C" w:rsidRDefault="00E9165C" w:rsidP="00E9165C">
      <w:pPr>
        <w:jc w:val="both"/>
      </w:pPr>
      <w:r>
        <w:t xml:space="preserve">комплексного развития </w:t>
      </w:r>
      <w:proofErr w:type="gramStart"/>
      <w:r>
        <w:t>коммунальной</w:t>
      </w:r>
      <w:proofErr w:type="gramEnd"/>
      <w:r>
        <w:t xml:space="preserve"> </w:t>
      </w:r>
    </w:p>
    <w:p w:rsidR="00E9165C" w:rsidRDefault="00E9165C" w:rsidP="00E9165C">
      <w:pPr>
        <w:jc w:val="both"/>
      </w:pPr>
      <w:r>
        <w:t xml:space="preserve">инфраструктуры </w:t>
      </w:r>
      <w:proofErr w:type="gramStart"/>
      <w:r>
        <w:t>муниципального</w:t>
      </w:r>
      <w:proofErr w:type="gramEnd"/>
      <w:r>
        <w:t xml:space="preserve"> </w:t>
      </w:r>
    </w:p>
    <w:p w:rsidR="00E9165C" w:rsidRDefault="00E9165C" w:rsidP="00E9165C">
      <w:pPr>
        <w:jc w:val="both"/>
      </w:pPr>
      <w:r>
        <w:t>образования «</w:t>
      </w:r>
      <w:proofErr w:type="spellStart"/>
      <w:r>
        <w:t>Усть-Тымское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E9165C" w:rsidRDefault="00E9165C" w:rsidP="00E9165C">
      <w:pPr>
        <w:jc w:val="both"/>
      </w:pPr>
      <w:r>
        <w:t xml:space="preserve">поселение» Каргасокского района </w:t>
      </w:r>
    </w:p>
    <w:p w:rsidR="00E9165C" w:rsidRDefault="00E9165C" w:rsidP="00E9165C">
      <w:pPr>
        <w:jc w:val="both"/>
      </w:pPr>
      <w:r>
        <w:t>Томской области на 2011-2015 годы</w:t>
      </w:r>
    </w:p>
    <w:p w:rsidR="00E9165C" w:rsidRDefault="00E9165C" w:rsidP="00E9165C">
      <w:pPr>
        <w:jc w:val="both"/>
      </w:pPr>
    </w:p>
    <w:p w:rsidR="00E9165C" w:rsidRDefault="00E9165C" w:rsidP="00E9165C">
      <w:pPr>
        <w:jc w:val="both"/>
      </w:pPr>
    </w:p>
    <w:p w:rsidR="00E9165C" w:rsidRDefault="00E9165C" w:rsidP="00E9165C">
      <w:pPr>
        <w:jc w:val="both"/>
      </w:pPr>
    </w:p>
    <w:p w:rsidR="00E9165C" w:rsidRDefault="00E9165C" w:rsidP="00E9165C">
      <w:pPr>
        <w:jc w:val="both"/>
      </w:pPr>
      <w:r>
        <w:t xml:space="preserve">     В соответствии с Федеральным законом от 30 декабря 2004 года 210-ФЗ «Об основах регулирования тарифов организаций коммунального комплекса»  </w:t>
      </w:r>
    </w:p>
    <w:p w:rsidR="00E9165C" w:rsidRDefault="00E9165C" w:rsidP="00E9165C">
      <w:pPr>
        <w:pStyle w:val="msonormalbullet1gifbullet1gif"/>
        <w:numPr>
          <w:ilvl w:val="0"/>
          <w:numId w:val="1"/>
        </w:numPr>
        <w:contextualSpacing/>
        <w:jc w:val="both"/>
      </w:pPr>
      <w:r>
        <w:t>Утвердить Программу комплексного развития коммунальной инфраструктуры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Каргасокского района Томской области на 201</w:t>
      </w:r>
      <w:r w:rsidR="00A77E42">
        <w:t>1-2015 годы, согласно Приложению</w:t>
      </w:r>
      <w:r>
        <w:t>.</w:t>
      </w:r>
    </w:p>
    <w:p w:rsidR="00E9165C" w:rsidRDefault="00E9165C" w:rsidP="00E9165C">
      <w:pPr>
        <w:pStyle w:val="msonormalbullet1gifbullet1gif"/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9165C" w:rsidRDefault="00E9165C" w:rsidP="00E9165C">
      <w:pPr>
        <w:jc w:val="both"/>
      </w:pPr>
    </w:p>
    <w:p w:rsidR="00E9165C" w:rsidRDefault="00E9165C" w:rsidP="00E9165C"/>
    <w:p w:rsidR="00E9165C" w:rsidRDefault="00E9165C" w:rsidP="00E9165C"/>
    <w:p w:rsidR="00E9165C" w:rsidRDefault="00E9165C" w:rsidP="00E9165C"/>
    <w:p w:rsidR="00E9165C" w:rsidRDefault="00E9165C" w:rsidP="00E9165C">
      <w:r>
        <w:t xml:space="preserve">  Глава  администрации</w:t>
      </w:r>
    </w:p>
    <w:p w:rsidR="00E9165C" w:rsidRDefault="00E9165C" w:rsidP="00E9165C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165C"/>
    <w:rsid w:val="004B724E"/>
    <w:rsid w:val="005F5122"/>
    <w:rsid w:val="00753606"/>
    <w:rsid w:val="0078134D"/>
    <w:rsid w:val="0079386B"/>
    <w:rsid w:val="00945FE8"/>
    <w:rsid w:val="00A77E42"/>
    <w:rsid w:val="00AE6EFB"/>
    <w:rsid w:val="00E9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165C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65C"/>
    <w:rPr>
      <w:b/>
      <w:bCs/>
      <w:szCs w:val="24"/>
    </w:rPr>
  </w:style>
  <w:style w:type="paragraph" w:customStyle="1" w:styleId="msonormalbullet1gifbullet1gif">
    <w:name w:val="msonormalbullet1gifbullet1.gif"/>
    <w:basedOn w:val="a"/>
    <w:rsid w:val="00E9165C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E916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X-ТEAM Group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2012-10-12T08:47:00Z</dcterms:created>
  <dcterms:modified xsi:type="dcterms:W3CDTF">2012-10-12T11:44:00Z</dcterms:modified>
</cp:coreProperties>
</file>