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7E" w:rsidRDefault="0023357E" w:rsidP="0023357E">
      <w:pPr>
        <w:spacing w:after="0" w:line="240" w:lineRule="auto"/>
        <w:jc w:val="both"/>
        <w:rPr>
          <w:rFonts w:ascii="Times New Roman" w:eastAsia="Times New Roman" w:hAnsi="Times New Roman" w:cs="Times New Roman"/>
          <w:sz w:val="24"/>
          <w:szCs w:val="24"/>
        </w:rPr>
      </w:pPr>
    </w:p>
    <w:p w:rsidR="0023357E" w:rsidRPr="0086286C" w:rsidRDefault="0023357E" w:rsidP="0023357E">
      <w:pPr>
        <w:suppressAutoHyphens/>
        <w:spacing w:after="0" w:line="240" w:lineRule="auto"/>
        <w:jc w:val="both"/>
        <w:rPr>
          <w:rFonts w:ascii="Times New Roman" w:eastAsia="Times New Roman" w:hAnsi="Times New Roman" w:cs="Times New Roman"/>
          <w:bCs/>
          <w:color w:val="1D1B11" w:themeColor="background2" w:themeShade="1A"/>
          <w:sz w:val="24"/>
          <w:szCs w:val="24"/>
          <w:lang w:eastAsia="zh-CN"/>
        </w:rPr>
      </w:pPr>
      <w:r w:rsidRPr="0086286C">
        <w:rPr>
          <w:rFonts w:ascii="Times New Roman" w:eastAsia="Times New Roman" w:hAnsi="Times New Roman" w:cs="Times New Roman"/>
          <w:bCs/>
          <w:color w:val="1D1B11" w:themeColor="background2" w:themeShade="1A"/>
          <w:sz w:val="24"/>
          <w:szCs w:val="24"/>
          <w:lang w:eastAsia="zh-CN"/>
        </w:rPr>
        <w:t>МУНИЦИПАЛЬНОЕ ОБРАЗОВАНИЕ «УСТЬ-ТЫМСКОЕ СЕЛЬСКОЕ ПОСЕЛЕНИЕ»</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Cs/>
          <w:color w:val="1D1B11" w:themeColor="background2" w:themeShade="1A"/>
          <w:sz w:val="24"/>
          <w:szCs w:val="24"/>
          <w:lang w:eastAsia="zh-CN"/>
        </w:rPr>
      </w:pPr>
      <w:r w:rsidRPr="0086286C">
        <w:rPr>
          <w:rFonts w:ascii="Times New Roman" w:eastAsia="Times New Roman" w:hAnsi="Times New Roman" w:cs="Times New Roman"/>
          <w:bCs/>
          <w:color w:val="1D1B11" w:themeColor="background2" w:themeShade="1A"/>
          <w:sz w:val="24"/>
          <w:szCs w:val="24"/>
          <w:lang w:eastAsia="zh-CN"/>
        </w:rPr>
        <w:t>ТОМСКАЯ ОБЛАСТЬ</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Cs/>
          <w:color w:val="1D1B11" w:themeColor="background2" w:themeShade="1A"/>
          <w:sz w:val="24"/>
          <w:szCs w:val="24"/>
          <w:lang w:eastAsia="zh-CN"/>
        </w:rPr>
      </w:pPr>
      <w:r w:rsidRPr="0086286C">
        <w:rPr>
          <w:rFonts w:ascii="Times New Roman" w:eastAsia="Times New Roman" w:hAnsi="Times New Roman" w:cs="Times New Roman"/>
          <w:bCs/>
          <w:color w:val="1D1B11" w:themeColor="background2" w:themeShade="1A"/>
          <w:sz w:val="24"/>
          <w:szCs w:val="24"/>
          <w:lang w:eastAsia="zh-CN"/>
        </w:rPr>
        <w:t>КАРГАСОКСКИЙ РАЙОН</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bCs/>
          <w:color w:val="1D1B11" w:themeColor="background2" w:themeShade="1A"/>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bCs/>
          <w:color w:val="1D1B11" w:themeColor="background2" w:themeShade="1A"/>
          <w:sz w:val="24"/>
          <w:szCs w:val="24"/>
          <w:lang w:eastAsia="zh-CN"/>
        </w:rPr>
      </w:pPr>
      <w:r w:rsidRPr="0086286C">
        <w:rPr>
          <w:rFonts w:ascii="Times New Roman" w:eastAsia="Times New Roman" w:hAnsi="Times New Roman" w:cs="Times New Roman"/>
          <w:b/>
          <w:bCs/>
          <w:color w:val="1D1B11" w:themeColor="background2" w:themeShade="1A"/>
          <w:sz w:val="24"/>
          <w:szCs w:val="24"/>
          <w:lang w:eastAsia="zh-CN"/>
        </w:rPr>
        <w:t>АДМИНИСТРАЦИЯ  УСТЬ-ТЫМСКОГО СЕЛЬСКОГО  ПОСЕЛЕНИЯ</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r w:rsidRPr="0086286C">
        <w:rPr>
          <w:rFonts w:ascii="Times New Roman" w:eastAsia="Times New Roman" w:hAnsi="Times New Roman" w:cs="Times New Roman"/>
          <w:b/>
          <w:color w:val="1D1B11" w:themeColor="background2" w:themeShade="1A"/>
          <w:sz w:val="24"/>
          <w:szCs w:val="24"/>
          <w:lang w:eastAsia="zh-CN"/>
        </w:rPr>
        <w:t>ПОСТАНОВЛЕНИЕ</w:t>
      </w:r>
    </w:p>
    <w:p w:rsidR="0023357E" w:rsidRPr="0086286C" w:rsidRDefault="0023357E" w:rsidP="0023357E">
      <w:pPr>
        <w:suppressAutoHyphens/>
        <w:spacing w:after="0" w:line="240" w:lineRule="auto"/>
        <w:jc w:val="center"/>
        <w:rPr>
          <w:rFonts w:ascii="Times New Roman" w:eastAsia="Times New Roman" w:hAnsi="Times New Roman" w:cs="Times New Roman"/>
          <w:b/>
          <w:sz w:val="24"/>
          <w:szCs w:val="24"/>
          <w:lang w:eastAsia="zh-CN"/>
        </w:rPr>
      </w:pPr>
    </w:p>
    <w:p w:rsidR="0023357E" w:rsidRPr="0086286C" w:rsidRDefault="007F4B71" w:rsidP="0023357E">
      <w:pPr>
        <w:suppressAutoHyphens/>
        <w:spacing w:after="0" w:line="240" w:lineRule="auto"/>
        <w:ind w:left="360" w:hanging="360"/>
        <w:jc w:val="center"/>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21.06</w:t>
      </w:r>
      <w:r w:rsidR="0023357E" w:rsidRPr="0086286C">
        <w:rPr>
          <w:rFonts w:ascii="Times New Roman" w:eastAsia="Times New Roman" w:hAnsi="Times New Roman" w:cs="Times New Roman"/>
          <w:color w:val="1D1B11"/>
          <w:sz w:val="24"/>
          <w:szCs w:val="24"/>
          <w:lang w:eastAsia="zh-CN"/>
        </w:rPr>
        <w:t xml:space="preserve">.2017г.                                                                                                                            </w:t>
      </w:r>
      <w:r w:rsidR="0023357E" w:rsidRPr="0086286C">
        <w:rPr>
          <w:rFonts w:ascii="Times New Roman" w:eastAsia="Times New Roman" w:hAnsi="Times New Roman" w:cs="Times New Roman"/>
          <w:b/>
          <w:color w:val="1D1B11"/>
          <w:sz w:val="24"/>
          <w:szCs w:val="24"/>
          <w:lang w:eastAsia="zh-CN"/>
        </w:rPr>
        <w:t xml:space="preserve">№ </w:t>
      </w:r>
      <w:r>
        <w:rPr>
          <w:rFonts w:ascii="Times New Roman" w:eastAsia="Times New Roman" w:hAnsi="Times New Roman" w:cs="Times New Roman"/>
          <w:b/>
          <w:color w:val="1D1B11"/>
          <w:sz w:val="24"/>
          <w:szCs w:val="24"/>
          <w:lang w:eastAsia="zh-CN"/>
        </w:rPr>
        <w:t>23</w:t>
      </w:r>
    </w:p>
    <w:p w:rsidR="0023357E" w:rsidRPr="0086286C" w:rsidRDefault="0023357E" w:rsidP="0023357E">
      <w:pPr>
        <w:suppressAutoHyphens/>
        <w:spacing w:after="0" w:line="240" w:lineRule="auto"/>
        <w:jc w:val="both"/>
        <w:rPr>
          <w:rFonts w:ascii="Times New Roman" w:eastAsia="Times New Roman" w:hAnsi="Times New Roman" w:cs="Times New Roman"/>
          <w:color w:val="1D1B11"/>
          <w:sz w:val="24"/>
          <w:szCs w:val="24"/>
          <w:lang w:eastAsia="zh-CN"/>
        </w:rPr>
      </w:pPr>
    </w:p>
    <w:p w:rsidR="0023357E" w:rsidRPr="0086286C" w:rsidRDefault="0023357E" w:rsidP="0023357E">
      <w:pPr>
        <w:suppressAutoHyphens/>
        <w:spacing w:after="0" w:line="240" w:lineRule="auto"/>
        <w:jc w:val="both"/>
        <w:rPr>
          <w:rFonts w:ascii="Times New Roman" w:eastAsia="Times New Roman" w:hAnsi="Times New Roman" w:cs="Times New Roman"/>
          <w:color w:val="1D1B11"/>
          <w:sz w:val="24"/>
          <w:szCs w:val="24"/>
          <w:lang w:eastAsia="zh-CN"/>
        </w:rPr>
      </w:pPr>
      <w:r w:rsidRPr="0086286C">
        <w:rPr>
          <w:rFonts w:ascii="Times New Roman" w:eastAsia="Times New Roman" w:hAnsi="Times New Roman" w:cs="Times New Roman"/>
          <w:color w:val="1D1B11"/>
          <w:sz w:val="24"/>
          <w:szCs w:val="24"/>
          <w:lang w:eastAsia="zh-CN"/>
        </w:rPr>
        <w:t>с. Усть-Тым</w:t>
      </w:r>
    </w:p>
    <w:p w:rsidR="0023357E" w:rsidRPr="0086286C" w:rsidRDefault="0023357E" w:rsidP="0023357E">
      <w:pPr>
        <w:suppressAutoHyphens/>
        <w:spacing w:after="0" w:line="240" w:lineRule="auto"/>
        <w:ind w:right="5165"/>
        <w:jc w:val="both"/>
        <w:rPr>
          <w:rFonts w:ascii="Times New Roman" w:eastAsia="Times New Roman" w:hAnsi="Times New Roman" w:cs="Times New Roman"/>
          <w:color w:val="1D1B11"/>
          <w:sz w:val="24"/>
          <w:szCs w:val="24"/>
          <w:lang w:eastAsia="zh-CN"/>
        </w:rPr>
      </w:pPr>
    </w:p>
    <w:p w:rsidR="0023357E" w:rsidRPr="0086286C" w:rsidRDefault="0023357E" w:rsidP="0023357E">
      <w:pPr>
        <w:suppressAutoHyphens/>
        <w:spacing w:after="0" w:line="240" w:lineRule="auto"/>
        <w:ind w:right="5165"/>
        <w:jc w:val="both"/>
        <w:rPr>
          <w:rFonts w:ascii="Times New Roman" w:eastAsia="Times New Roman" w:hAnsi="Times New Roman" w:cs="Times New Roman"/>
          <w:color w:val="000000"/>
          <w:spacing w:val="4"/>
          <w:sz w:val="24"/>
          <w:szCs w:val="24"/>
          <w:lang w:eastAsia="zh-CN"/>
        </w:rPr>
      </w:pPr>
      <w:r w:rsidRPr="0086286C">
        <w:rPr>
          <w:rFonts w:ascii="Times New Roman" w:eastAsia="Times New Roman" w:hAnsi="Times New Roman" w:cs="Times New Roman"/>
          <w:color w:val="1D1B11"/>
          <w:sz w:val="24"/>
          <w:szCs w:val="24"/>
          <w:lang w:eastAsia="zh-CN"/>
        </w:rPr>
        <w:t>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86286C">
        <w:rPr>
          <w:rFonts w:ascii="Times New Roman" w:eastAsia="Times New Roman" w:hAnsi="Times New Roman" w:cs="Times New Roman"/>
          <w:color w:val="1D1B11"/>
          <w:sz w:val="24"/>
          <w:szCs w:val="24"/>
          <w:lang w:eastAsia="zh-CN"/>
        </w:rPr>
        <w:t>Усть-Тымское</w:t>
      </w:r>
      <w:proofErr w:type="spellEnd"/>
      <w:r w:rsidRPr="0086286C">
        <w:rPr>
          <w:rFonts w:ascii="Times New Roman" w:eastAsia="Times New Roman" w:hAnsi="Times New Roman" w:cs="Times New Roman"/>
          <w:color w:val="1D1B11"/>
          <w:sz w:val="24"/>
          <w:szCs w:val="24"/>
          <w:lang w:eastAsia="zh-CN"/>
        </w:rPr>
        <w:t xml:space="preserve"> сельское поселение»</w:t>
      </w:r>
    </w:p>
    <w:p w:rsidR="0023357E" w:rsidRPr="0086286C" w:rsidRDefault="0023357E" w:rsidP="0023357E">
      <w:pPr>
        <w:suppressAutoHyphens/>
        <w:spacing w:after="0" w:line="240" w:lineRule="auto"/>
        <w:ind w:firstLine="709"/>
        <w:jc w:val="both"/>
        <w:rPr>
          <w:rFonts w:ascii="Arial" w:eastAsia="Times New Roman" w:hAnsi="Arial" w:cs="Arial"/>
          <w:sz w:val="24"/>
          <w:szCs w:val="24"/>
          <w:lang w:eastAsia="zh-CN"/>
        </w:rPr>
      </w:pPr>
    </w:p>
    <w:p w:rsidR="0023357E" w:rsidRPr="0086286C" w:rsidRDefault="0023357E" w:rsidP="0023357E">
      <w:pPr>
        <w:suppressAutoHyphens/>
        <w:spacing w:after="0" w:line="240" w:lineRule="auto"/>
        <w:ind w:firstLine="709"/>
        <w:jc w:val="both"/>
        <w:rPr>
          <w:rFonts w:ascii="Arial" w:eastAsia="Times New Roman" w:hAnsi="Arial" w:cs="Arial"/>
          <w:sz w:val="24"/>
          <w:szCs w:val="24"/>
          <w:lang w:eastAsia="zh-CN"/>
        </w:rPr>
      </w:pPr>
    </w:p>
    <w:p w:rsidR="0023357E" w:rsidRPr="0086286C" w:rsidRDefault="0023357E" w:rsidP="0023357E">
      <w:pPr>
        <w:suppressAutoHyphens/>
        <w:autoSpaceDE w:val="0"/>
        <w:autoSpaceDN w:val="0"/>
        <w:adjustRightInd w:val="0"/>
        <w:spacing w:after="0" w:line="240" w:lineRule="auto"/>
        <w:ind w:firstLine="567"/>
        <w:jc w:val="both"/>
        <w:rPr>
          <w:rFonts w:ascii="Times New Roman" w:eastAsia="Times New Roman" w:hAnsi="Times New Roman" w:cs="Times New Roman"/>
          <w:color w:val="1D1B11" w:themeColor="background2" w:themeShade="1A"/>
          <w:sz w:val="24"/>
          <w:szCs w:val="24"/>
          <w:lang w:eastAsia="zh-CN"/>
        </w:rPr>
      </w:pPr>
      <w:r w:rsidRPr="0086286C">
        <w:rPr>
          <w:rFonts w:ascii="Times New Roman" w:eastAsia="Times New Roman" w:hAnsi="Times New Roman" w:cs="Times New Roman"/>
          <w:color w:val="1D1B11" w:themeColor="background2" w:themeShade="1A"/>
          <w:sz w:val="24"/>
          <w:szCs w:val="24"/>
          <w:lang w:eastAsia="zh-CN"/>
        </w:rPr>
        <w:t xml:space="preserve"> </w:t>
      </w:r>
      <w:r w:rsidRPr="0086286C">
        <w:rPr>
          <w:rFonts w:ascii="Times New Roman" w:eastAsia="Times New Roman" w:hAnsi="Times New Roman" w:cs="Arial"/>
          <w:color w:val="1D1B11" w:themeColor="background2" w:themeShade="1A"/>
          <w:sz w:val="24"/>
          <w:szCs w:val="24"/>
          <w:lang w:eastAsia="zh-CN"/>
        </w:rPr>
        <w:t xml:space="preserve"> </w:t>
      </w:r>
      <w:proofErr w:type="gramStart"/>
      <w:r w:rsidRPr="0086286C">
        <w:rPr>
          <w:rFonts w:ascii="Times New Roman" w:eastAsia="Times New Roman" w:hAnsi="Times New Roman" w:cs="Arial"/>
          <w:color w:val="1D1B11" w:themeColor="background2" w:themeShade="1A"/>
          <w:sz w:val="24"/>
          <w:szCs w:val="24"/>
          <w:lang w:eastAsia="zh-CN"/>
        </w:rPr>
        <w:t>В</w:t>
      </w:r>
      <w:r w:rsidRPr="0086286C">
        <w:rPr>
          <w:rFonts w:ascii="Arial" w:eastAsia="Times New Roman" w:hAnsi="Arial" w:cs="Arial"/>
          <w:color w:val="1D1B11" w:themeColor="background2" w:themeShade="1A"/>
          <w:sz w:val="24"/>
          <w:szCs w:val="24"/>
          <w:lang w:eastAsia="zh-CN"/>
        </w:rPr>
        <w:t xml:space="preserve"> </w:t>
      </w:r>
      <w:r w:rsidRPr="0086286C">
        <w:rPr>
          <w:rFonts w:ascii="Times New Roman" w:eastAsia="Times New Roman" w:hAnsi="Times New Roman" w:cs="Times New Roman"/>
          <w:color w:val="1D1B11"/>
          <w:sz w:val="24"/>
          <w:szCs w:val="24"/>
          <w:lang w:eastAsia="zh-CN"/>
        </w:rPr>
        <w:t>соответствии с Земельным кодексом РФ, пунктом 20 части 1 статьи 14 Федерального закона от 06 октября 2003 года №131-ФЗ «Об общих принципах организации местного самоуправления в Российской Федерации», Законом Томской области от 18 сентября 2015 г. № 124-ОЗ «О порядке осуществления муниципального земельного контроля в Томской области», в целях обеспечения реализации полномочий органов местного</w:t>
      </w:r>
      <w:r w:rsidRPr="0086286C">
        <w:rPr>
          <w:rFonts w:ascii="Times New Roman" w:eastAsia="Times New Roman" w:hAnsi="Times New Roman" w:cs="Times New Roman"/>
          <w:color w:val="1D1B11" w:themeColor="background2" w:themeShade="1A"/>
          <w:sz w:val="24"/>
          <w:szCs w:val="24"/>
          <w:lang w:eastAsia="zh-CN"/>
        </w:rPr>
        <w:t xml:space="preserve"> самоуправления «</w:t>
      </w:r>
      <w:proofErr w:type="spellStart"/>
      <w:r w:rsidRPr="0086286C">
        <w:rPr>
          <w:rFonts w:ascii="Times New Roman" w:eastAsia="Times New Roman" w:hAnsi="Times New Roman" w:cs="Times New Roman"/>
          <w:color w:val="1D1B11" w:themeColor="background2" w:themeShade="1A"/>
          <w:sz w:val="24"/>
          <w:szCs w:val="24"/>
          <w:lang w:eastAsia="zh-CN"/>
        </w:rPr>
        <w:t>Усть-Тымское</w:t>
      </w:r>
      <w:proofErr w:type="spellEnd"/>
      <w:r w:rsidRPr="0086286C">
        <w:rPr>
          <w:rFonts w:ascii="Times New Roman" w:eastAsia="Times New Roman" w:hAnsi="Times New Roman" w:cs="Times New Roman"/>
          <w:color w:val="1D1B11"/>
          <w:sz w:val="24"/>
          <w:szCs w:val="24"/>
          <w:lang w:eastAsia="zh-CN"/>
        </w:rPr>
        <w:t xml:space="preserve"> сельское поселение» в сфере</w:t>
      </w:r>
      <w:proofErr w:type="gramEnd"/>
      <w:r w:rsidRPr="0086286C">
        <w:rPr>
          <w:rFonts w:ascii="Times New Roman" w:eastAsia="Times New Roman" w:hAnsi="Times New Roman" w:cs="Times New Roman"/>
          <w:color w:val="1D1B11"/>
          <w:sz w:val="24"/>
          <w:szCs w:val="24"/>
          <w:lang w:eastAsia="zh-CN"/>
        </w:rPr>
        <w:t xml:space="preserve"> муниципального земельного контроля постановляю:</w:t>
      </w:r>
    </w:p>
    <w:p w:rsidR="0023357E" w:rsidRPr="0086286C" w:rsidRDefault="0023357E" w:rsidP="0023357E">
      <w:pPr>
        <w:suppressAutoHyphens/>
        <w:autoSpaceDE w:val="0"/>
        <w:autoSpaceDN w:val="0"/>
        <w:adjustRightInd w:val="0"/>
        <w:spacing w:after="0" w:line="240" w:lineRule="auto"/>
        <w:ind w:firstLine="426"/>
        <w:jc w:val="both"/>
        <w:rPr>
          <w:rFonts w:ascii="Times New Roman" w:eastAsia="Times New Roman" w:hAnsi="Times New Roman" w:cs="Arial"/>
          <w:color w:val="1D1B11" w:themeColor="background2" w:themeShade="1A"/>
          <w:sz w:val="24"/>
          <w:szCs w:val="24"/>
          <w:lang w:eastAsia="zh-CN"/>
        </w:rPr>
      </w:pPr>
    </w:p>
    <w:p w:rsidR="0023357E" w:rsidRPr="0086286C" w:rsidRDefault="0023357E" w:rsidP="0023357E">
      <w:pPr>
        <w:suppressAutoHyphens/>
        <w:spacing w:after="0" w:line="240" w:lineRule="auto"/>
        <w:ind w:firstLine="709"/>
        <w:jc w:val="both"/>
        <w:rPr>
          <w:rFonts w:ascii="Times New Roman" w:eastAsia="Times New Roman" w:hAnsi="Times New Roman" w:cs="Times New Roman"/>
          <w:color w:val="1D1B11" w:themeColor="background2" w:themeShade="1A"/>
          <w:sz w:val="24"/>
          <w:szCs w:val="24"/>
          <w:lang w:eastAsia="zh-CN"/>
        </w:rPr>
      </w:pPr>
    </w:p>
    <w:p w:rsidR="0023357E" w:rsidRPr="0086286C" w:rsidRDefault="0023357E" w:rsidP="0023357E">
      <w:pPr>
        <w:suppressAutoHyphens/>
        <w:spacing w:after="0" w:line="240" w:lineRule="auto"/>
        <w:jc w:val="both"/>
        <w:rPr>
          <w:rFonts w:ascii="Times New Roman" w:eastAsia="Times New Roman" w:hAnsi="Times New Roman" w:cs="Times New Roman"/>
          <w:b/>
          <w:color w:val="1D1B11" w:themeColor="background2" w:themeShade="1A"/>
          <w:spacing w:val="4"/>
          <w:sz w:val="24"/>
          <w:szCs w:val="24"/>
          <w:lang w:eastAsia="zh-CN"/>
        </w:rPr>
      </w:pPr>
      <w:r w:rsidRPr="0086286C">
        <w:rPr>
          <w:rFonts w:ascii="Times New Roman" w:eastAsia="Times New Roman" w:hAnsi="Times New Roman" w:cs="Times New Roman"/>
          <w:b/>
          <w:color w:val="1D1B11" w:themeColor="background2" w:themeShade="1A"/>
          <w:spacing w:val="4"/>
          <w:sz w:val="24"/>
          <w:szCs w:val="24"/>
          <w:lang w:eastAsia="zh-CN"/>
        </w:rPr>
        <w:t xml:space="preserve">       ПОСТАНОВЛЯЮ:</w:t>
      </w:r>
    </w:p>
    <w:p w:rsidR="0023357E" w:rsidRPr="0086286C" w:rsidRDefault="0023357E" w:rsidP="0023357E">
      <w:pPr>
        <w:suppressAutoHyphens/>
        <w:spacing w:after="0" w:line="240" w:lineRule="auto"/>
        <w:ind w:firstLine="720"/>
        <w:jc w:val="both"/>
        <w:rPr>
          <w:rFonts w:ascii="Times New Roman" w:eastAsia="Times New Roman" w:hAnsi="Times New Roman" w:cs="Times New Roman"/>
          <w:b/>
          <w:color w:val="1D1B11" w:themeColor="background2" w:themeShade="1A"/>
          <w:spacing w:val="4"/>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1D1B11"/>
          <w:sz w:val="24"/>
          <w:szCs w:val="24"/>
          <w:lang w:eastAsia="zh-CN"/>
        </w:rPr>
      </w:pPr>
      <w:r w:rsidRPr="0086286C">
        <w:rPr>
          <w:rFonts w:ascii="Times New Roman" w:eastAsia="Times New Roman" w:hAnsi="Times New Roman" w:cs="Times New Roman"/>
          <w:color w:val="1D1B11" w:themeColor="background2" w:themeShade="1A"/>
          <w:spacing w:val="4"/>
          <w:sz w:val="24"/>
          <w:szCs w:val="24"/>
          <w:lang w:eastAsia="zh-CN"/>
        </w:rPr>
        <w:t xml:space="preserve"> 1</w:t>
      </w:r>
      <w:r w:rsidRPr="0086286C">
        <w:rPr>
          <w:rFonts w:ascii="Times New Roman" w:eastAsia="Times New Roman" w:hAnsi="Times New Roman" w:cs="Times New Roman"/>
          <w:color w:val="1D1B11"/>
          <w:sz w:val="24"/>
          <w:szCs w:val="24"/>
          <w:lang w:eastAsia="zh-CN"/>
        </w:rPr>
        <w:t>. Утвердить 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w:t>
      </w:r>
      <w:r w:rsidRPr="0086286C">
        <w:rPr>
          <w:rFonts w:ascii="Times New Roman" w:eastAsia="Times New Roman" w:hAnsi="Times New Roman" w:cs="Times New Roman"/>
          <w:color w:val="1D1B11" w:themeColor="background2" w:themeShade="1A"/>
          <w:sz w:val="24"/>
          <w:szCs w:val="24"/>
          <w:lang w:eastAsia="zh-CN"/>
        </w:rPr>
        <w:t>ого образования «</w:t>
      </w:r>
      <w:proofErr w:type="spellStart"/>
      <w:r w:rsidRPr="0086286C">
        <w:rPr>
          <w:rFonts w:ascii="Times New Roman" w:eastAsia="Times New Roman" w:hAnsi="Times New Roman" w:cs="Times New Roman"/>
          <w:color w:val="1D1B11" w:themeColor="background2" w:themeShade="1A"/>
          <w:sz w:val="24"/>
          <w:szCs w:val="24"/>
          <w:lang w:eastAsia="zh-CN"/>
        </w:rPr>
        <w:t>Усть-Тымское</w:t>
      </w:r>
      <w:proofErr w:type="spellEnd"/>
      <w:r w:rsidRPr="0086286C">
        <w:rPr>
          <w:rFonts w:ascii="Times New Roman" w:eastAsia="Times New Roman" w:hAnsi="Times New Roman" w:cs="Times New Roman"/>
          <w:color w:val="1D1B11"/>
          <w:sz w:val="24"/>
          <w:szCs w:val="24"/>
          <w:lang w:eastAsia="zh-CN"/>
        </w:rPr>
        <w:t xml:space="preserve"> сельское поселение» согласно приложению к настоящему постановлению.</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1D1B11"/>
          <w:sz w:val="24"/>
          <w:szCs w:val="24"/>
          <w:lang w:eastAsia="zh-CN"/>
        </w:rPr>
      </w:pPr>
      <w:r w:rsidRPr="0086286C">
        <w:rPr>
          <w:rFonts w:ascii="Times New Roman" w:eastAsia="Times New Roman" w:hAnsi="Times New Roman" w:cs="Times New Roman"/>
          <w:color w:val="1D1B11"/>
          <w:sz w:val="24"/>
          <w:szCs w:val="24"/>
          <w:lang w:eastAsia="zh-CN"/>
        </w:rPr>
        <w:t>2. Настоящее постановление вступает в силу по истечении 10 календарных дней после дня его официального опубликования (обнародования).</w:t>
      </w:r>
    </w:p>
    <w:p w:rsidR="0023357E" w:rsidRPr="0086286C" w:rsidRDefault="0023357E" w:rsidP="0023357E">
      <w:pPr>
        <w:suppressAutoHyphens/>
        <w:spacing w:after="0" w:line="240" w:lineRule="auto"/>
        <w:ind w:firstLine="567"/>
        <w:jc w:val="both"/>
        <w:rPr>
          <w:rFonts w:ascii="Times New Roman" w:eastAsia="Times New Roman" w:hAnsi="Times New Roman" w:cs="Times New Roman"/>
          <w:color w:val="1D1B11"/>
          <w:sz w:val="24"/>
          <w:szCs w:val="24"/>
          <w:lang w:eastAsia="ar-SA"/>
        </w:rPr>
      </w:pPr>
    </w:p>
    <w:p w:rsidR="0023357E" w:rsidRPr="0086286C" w:rsidRDefault="0023357E" w:rsidP="0023357E">
      <w:pPr>
        <w:tabs>
          <w:tab w:val="left" w:pos="567"/>
          <w:tab w:val="left" w:pos="709"/>
          <w:tab w:val="left" w:pos="851"/>
        </w:tabs>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23357E" w:rsidRPr="0086286C" w:rsidRDefault="0023357E" w:rsidP="0023357E">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23357E" w:rsidRPr="0086286C" w:rsidRDefault="0023357E" w:rsidP="0023357E">
      <w:pPr>
        <w:suppressAutoHyphens/>
        <w:spacing w:after="0" w:line="240" w:lineRule="auto"/>
        <w:jc w:val="both"/>
        <w:rPr>
          <w:rFonts w:ascii="Times New Roman" w:eastAsia="Times New Roman" w:hAnsi="Times New Roman" w:cs="Times New Roman"/>
          <w:color w:val="1D1B11"/>
          <w:sz w:val="24"/>
          <w:szCs w:val="24"/>
          <w:lang w:eastAsia="zh-CN"/>
        </w:rPr>
      </w:pPr>
    </w:p>
    <w:p w:rsidR="0023357E" w:rsidRPr="0086286C" w:rsidRDefault="0023357E" w:rsidP="0023357E">
      <w:pPr>
        <w:suppressAutoHyphens/>
        <w:spacing w:after="0" w:line="240" w:lineRule="auto"/>
        <w:jc w:val="both"/>
        <w:rPr>
          <w:rFonts w:ascii="Times New Roman" w:eastAsia="Times New Roman" w:hAnsi="Times New Roman" w:cs="Times New Roman"/>
          <w:color w:val="1D1B11"/>
          <w:sz w:val="24"/>
          <w:szCs w:val="24"/>
          <w:lang w:eastAsia="zh-CN"/>
        </w:rPr>
      </w:pPr>
    </w:p>
    <w:p w:rsidR="0023357E" w:rsidRPr="0086286C" w:rsidRDefault="0023357E" w:rsidP="0023357E">
      <w:pPr>
        <w:suppressAutoHyphens/>
        <w:spacing w:after="0" w:line="240" w:lineRule="auto"/>
        <w:jc w:val="both"/>
        <w:rPr>
          <w:rFonts w:ascii="Times New Roman" w:eastAsia="Times New Roman" w:hAnsi="Times New Roman" w:cs="Times New Roman"/>
          <w:color w:val="1D1B11"/>
          <w:sz w:val="24"/>
          <w:szCs w:val="24"/>
          <w:lang w:eastAsia="zh-CN"/>
        </w:rPr>
      </w:pPr>
      <w:r w:rsidRPr="0086286C">
        <w:rPr>
          <w:rFonts w:ascii="Times New Roman" w:eastAsia="Times New Roman" w:hAnsi="Times New Roman" w:cs="Times New Roman"/>
          <w:color w:val="1D1B11"/>
          <w:sz w:val="24"/>
          <w:szCs w:val="24"/>
          <w:lang w:eastAsia="zh-CN"/>
        </w:rPr>
        <w:t xml:space="preserve">Глава </w:t>
      </w:r>
      <w:proofErr w:type="spellStart"/>
      <w:r w:rsidRPr="0086286C">
        <w:rPr>
          <w:rFonts w:ascii="Times New Roman" w:eastAsia="Times New Roman" w:hAnsi="Times New Roman" w:cs="Times New Roman"/>
          <w:color w:val="1D1B11"/>
          <w:sz w:val="24"/>
          <w:szCs w:val="24"/>
          <w:lang w:eastAsia="zh-CN"/>
        </w:rPr>
        <w:t>Усть-Тымского</w:t>
      </w:r>
      <w:proofErr w:type="spellEnd"/>
      <w:r w:rsidRPr="0086286C">
        <w:rPr>
          <w:rFonts w:ascii="Times New Roman" w:eastAsia="Times New Roman" w:hAnsi="Times New Roman" w:cs="Times New Roman"/>
          <w:color w:val="1D1B11"/>
          <w:sz w:val="24"/>
          <w:szCs w:val="24"/>
          <w:lang w:eastAsia="zh-CN"/>
        </w:rPr>
        <w:t xml:space="preserve"> </w:t>
      </w:r>
    </w:p>
    <w:p w:rsidR="0023357E" w:rsidRPr="0086286C" w:rsidRDefault="0023357E" w:rsidP="0023357E">
      <w:pPr>
        <w:suppressAutoHyphens/>
        <w:spacing w:after="0" w:line="240" w:lineRule="auto"/>
        <w:jc w:val="both"/>
        <w:rPr>
          <w:rFonts w:ascii="Times New Roman" w:eastAsia="Times New Roman" w:hAnsi="Times New Roman" w:cs="Times New Roman"/>
          <w:color w:val="1D1B11"/>
          <w:sz w:val="24"/>
          <w:szCs w:val="24"/>
          <w:lang w:eastAsia="zh-CN"/>
        </w:rPr>
      </w:pPr>
      <w:r w:rsidRPr="0086286C">
        <w:rPr>
          <w:rFonts w:ascii="Times New Roman" w:eastAsia="Times New Roman" w:hAnsi="Times New Roman" w:cs="Times New Roman"/>
          <w:color w:val="1D1B11"/>
          <w:sz w:val="24"/>
          <w:szCs w:val="24"/>
          <w:lang w:eastAsia="zh-CN"/>
        </w:rPr>
        <w:t xml:space="preserve">сельского поселения                                                                                           А. А. </w:t>
      </w:r>
      <w:proofErr w:type="spellStart"/>
      <w:r w:rsidRPr="0086286C">
        <w:rPr>
          <w:rFonts w:ascii="Times New Roman" w:eastAsia="Times New Roman" w:hAnsi="Times New Roman" w:cs="Times New Roman"/>
          <w:color w:val="1D1B11"/>
          <w:sz w:val="24"/>
          <w:szCs w:val="24"/>
          <w:lang w:eastAsia="zh-CN"/>
        </w:rPr>
        <w:t>Сысолин</w:t>
      </w:r>
      <w:proofErr w:type="spellEnd"/>
    </w:p>
    <w:p w:rsidR="0023357E" w:rsidRPr="0086286C" w:rsidRDefault="0023357E" w:rsidP="0023357E">
      <w:pPr>
        <w:suppressAutoHyphens/>
        <w:spacing w:after="0" w:line="240" w:lineRule="auto"/>
        <w:ind w:firstLine="709"/>
        <w:jc w:val="both"/>
        <w:rPr>
          <w:rFonts w:ascii="Arial" w:eastAsia="Times New Roman" w:hAnsi="Arial" w:cs="Arial"/>
          <w:sz w:val="20"/>
          <w:szCs w:val="24"/>
          <w:lang w:eastAsia="zh-CN"/>
        </w:rPr>
      </w:pPr>
    </w:p>
    <w:p w:rsidR="0023357E" w:rsidRPr="0086286C" w:rsidRDefault="0023357E" w:rsidP="0023357E">
      <w:pPr>
        <w:suppressAutoHyphens/>
        <w:spacing w:after="0" w:line="240" w:lineRule="auto"/>
        <w:ind w:firstLine="709"/>
        <w:jc w:val="both"/>
        <w:rPr>
          <w:rFonts w:ascii="Arial" w:eastAsia="Times New Roman" w:hAnsi="Arial" w:cs="Arial"/>
          <w:sz w:val="20"/>
          <w:szCs w:val="24"/>
          <w:lang w:eastAsia="zh-CN"/>
        </w:rPr>
      </w:pPr>
    </w:p>
    <w:p w:rsidR="0023357E" w:rsidRPr="0086286C" w:rsidRDefault="0023357E" w:rsidP="0023357E">
      <w:pPr>
        <w:suppressAutoHyphens/>
        <w:spacing w:after="0" w:line="240" w:lineRule="auto"/>
        <w:jc w:val="both"/>
        <w:rPr>
          <w:rFonts w:ascii="Arial" w:eastAsia="Times New Roman" w:hAnsi="Arial" w:cs="Arial"/>
          <w:sz w:val="20"/>
          <w:szCs w:val="24"/>
          <w:lang w:eastAsia="zh-CN"/>
        </w:rPr>
      </w:pPr>
    </w:p>
    <w:p w:rsidR="0023357E" w:rsidRPr="0086286C" w:rsidRDefault="0023357E" w:rsidP="0023357E">
      <w:pPr>
        <w:suppressAutoHyphens/>
        <w:spacing w:after="0" w:line="240" w:lineRule="auto"/>
        <w:jc w:val="both"/>
        <w:rPr>
          <w:rFonts w:ascii="Arial" w:eastAsia="Times New Roman" w:hAnsi="Arial" w:cs="Arial"/>
          <w:sz w:val="20"/>
          <w:szCs w:val="24"/>
          <w:lang w:eastAsia="zh-CN"/>
        </w:rPr>
      </w:pPr>
    </w:p>
    <w:p w:rsidR="0023357E" w:rsidRPr="0086286C" w:rsidRDefault="0023357E" w:rsidP="0023357E">
      <w:pPr>
        <w:suppressAutoHyphens/>
        <w:spacing w:after="0" w:line="240" w:lineRule="auto"/>
        <w:jc w:val="both"/>
        <w:rPr>
          <w:rFonts w:ascii="Arial" w:eastAsia="Times New Roman" w:hAnsi="Arial" w:cs="Arial"/>
          <w:sz w:val="20"/>
          <w:szCs w:val="24"/>
          <w:lang w:eastAsia="zh-CN"/>
        </w:rPr>
      </w:pPr>
    </w:p>
    <w:p w:rsidR="0023357E" w:rsidRPr="0086286C" w:rsidRDefault="0023357E" w:rsidP="0023357E">
      <w:pPr>
        <w:suppressAutoHyphens/>
        <w:spacing w:after="0" w:line="240" w:lineRule="auto"/>
        <w:jc w:val="both"/>
        <w:rPr>
          <w:rFonts w:ascii="Arial" w:eastAsia="Times New Roman" w:hAnsi="Arial" w:cs="Arial"/>
          <w:sz w:val="20"/>
          <w:szCs w:val="24"/>
          <w:lang w:eastAsia="zh-CN"/>
        </w:rPr>
      </w:pPr>
    </w:p>
    <w:tbl>
      <w:tblPr>
        <w:tblW w:w="0" w:type="auto"/>
        <w:tblInd w:w="4503" w:type="dxa"/>
        <w:tblLook w:val="04A0"/>
      </w:tblPr>
      <w:tblGrid>
        <w:gridCol w:w="5067"/>
      </w:tblGrid>
      <w:tr w:rsidR="0023357E" w:rsidRPr="0086286C" w:rsidTr="00F6293E">
        <w:trPr>
          <w:trHeight w:val="1395"/>
        </w:trPr>
        <w:tc>
          <w:tcPr>
            <w:tcW w:w="5067" w:type="dxa"/>
          </w:tcPr>
          <w:p w:rsidR="0023357E" w:rsidRPr="0086286C" w:rsidRDefault="0023357E" w:rsidP="00F6293E">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sidRPr="0086286C">
              <w:rPr>
                <w:rFonts w:ascii="Times New Roman" w:eastAsia="Times New Roman" w:hAnsi="Times New Roman" w:cs="Times New Roman"/>
                <w:color w:val="1D1B11" w:themeColor="background2" w:themeShade="1A"/>
                <w:sz w:val="20"/>
                <w:szCs w:val="24"/>
                <w:lang w:eastAsia="zh-CN"/>
              </w:rPr>
              <w:lastRenderedPageBreak/>
              <w:t xml:space="preserve">Приложение № 1 </w:t>
            </w:r>
          </w:p>
          <w:p w:rsidR="0023357E" w:rsidRPr="0086286C" w:rsidRDefault="0023357E" w:rsidP="00F6293E">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sidRPr="0086286C">
              <w:rPr>
                <w:rFonts w:ascii="Times New Roman" w:eastAsia="Times New Roman" w:hAnsi="Times New Roman" w:cs="Times New Roman"/>
                <w:color w:val="1D1B11" w:themeColor="background2" w:themeShade="1A"/>
                <w:sz w:val="20"/>
                <w:szCs w:val="24"/>
                <w:lang w:eastAsia="zh-CN"/>
              </w:rPr>
              <w:t>к постановлению Администрации</w:t>
            </w:r>
          </w:p>
          <w:p w:rsidR="0023357E" w:rsidRPr="0086286C" w:rsidRDefault="0023357E" w:rsidP="00F6293E">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sidRPr="0086286C">
              <w:rPr>
                <w:rFonts w:ascii="Times New Roman" w:eastAsia="Times New Roman" w:hAnsi="Times New Roman" w:cs="Times New Roman"/>
                <w:color w:val="1D1B11" w:themeColor="background2" w:themeShade="1A"/>
                <w:sz w:val="20"/>
                <w:szCs w:val="24"/>
                <w:lang w:eastAsia="zh-CN"/>
              </w:rPr>
              <w:t xml:space="preserve"> </w:t>
            </w:r>
            <w:proofErr w:type="spellStart"/>
            <w:r w:rsidRPr="0086286C">
              <w:rPr>
                <w:rFonts w:ascii="Times New Roman" w:eastAsia="Times New Roman" w:hAnsi="Times New Roman" w:cs="Times New Roman"/>
                <w:color w:val="1D1B11" w:themeColor="background2" w:themeShade="1A"/>
                <w:sz w:val="20"/>
                <w:szCs w:val="24"/>
                <w:lang w:eastAsia="zh-CN"/>
              </w:rPr>
              <w:t>Усть-Тымского</w:t>
            </w:r>
            <w:proofErr w:type="spellEnd"/>
            <w:r w:rsidRPr="0086286C">
              <w:rPr>
                <w:rFonts w:ascii="Times New Roman" w:eastAsia="Times New Roman" w:hAnsi="Times New Roman" w:cs="Times New Roman"/>
                <w:color w:val="1D1B11" w:themeColor="background2" w:themeShade="1A"/>
                <w:sz w:val="20"/>
                <w:szCs w:val="24"/>
                <w:lang w:eastAsia="zh-CN"/>
              </w:rPr>
              <w:t xml:space="preserve"> сельского поселения</w:t>
            </w:r>
          </w:p>
          <w:p w:rsidR="0023357E" w:rsidRPr="0086286C" w:rsidRDefault="0023357E" w:rsidP="00F6293E">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sidRPr="0086286C">
              <w:rPr>
                <w:rFonts w:ascii="Times New Roman" w:eastAsia="Times New Roman" w:hAnsi="Times New Roman" w:cs="Times New Roman"/>
                <w:color w:val="1D1B11" w:themeColor="background2" w:themeShade="1A"/>
                <w:sz w:val="20"/>
                <w:szCs w:val="24"/>
                <w:lang w:eastAsia="zh-CN"/>
              </w:rPr>
              <w:t xml:space="preserve"> от  </w:t>
            </w:r>
            <w:r w:rsidR="007F4B71">
              <w:rPr>
                <w:rFonts w:ascii="Times New Roman" w:eastAsia="Times New Roman" w:hAnsi="Times New Roman" w:cs="Times New Roman"/>
                <w:color w:val="1D1B11" w:themeColor="background2" w:themeShade="1A"/>
                <w:sz w:val="20"/>
                <w:szCs w:val="24"/>
                <w:lang w:eastAsia="zh-CN"/>
              </w:rPr>
              <w:t>21</w:t>
            </w:r>
            <w:r w:rsidRPr="0086286C">
              <w:rPr>
                <w:rFonts w:ascii="Times New Roman" w:eastAsia="Times New Roman" w:hAnsi="Times New Roman" w:cs="Times New Roman"/>
                <w:color w:val="1D1B11" w:themeColor="background2" w:themeShade="1A"/>
                <w:sz w:val="20"/>
                <w:szCs w:val="24"/>
                <w:lang w:eastAsia="zh-CN"/>
              </w:rPr>
              <w:t>.</w:t>
            </w:r>
            <w:r w:rsidR="007F4B71">
              <w:rPr>
                <w:rFonts w:ascii="Times New Roman" w:eastAsia="Times New Roman" w:hAnsi="Times New Roman" w:cs="Times New Roman"/>
                <w:color w:val="1D1B11" w:themeColor="background2" w:themeShade="1A"/>
                <w:sz w:val="20"/>
                <w:szCs w:val="24"/>
                <w:lang w:eastAsia="zh-CN"/>
              </w:rPr>
              <w:t>06</w:t>
            </w:r>
            <w:r w:rsidRPr="0086286C">
              <w:rPr>
                <w:rFonts w:ascii="Times New Roman" w:eastAsia="Times New Roman" w:hAnsi="Times New Roman" w:cs="Times New Roman"/>
                <w:color w:val="1D1B11" w:themeColor="background2" w:themeShade="1A"/>
                <w:sz w:val="20"/>
                <w:szCs w:val="24"/>
                <w:lang w:eastAsia="zh-CN"/>
              </w:rPr>
              <w:t>.201</w:t>
            </w:r>
            <w:r w:rsidR="007F4B71">
              <w:rPr>
                <w:rFonts w:ascii="Times New Roman" w:eastAsia="Times New Roman" w:hAnsi="Times New Roman" w:cs="Times New Roman"/>
                <w:color w:val="1D1B11" w:themeColor="background2" w:themeShade="1A"/>
                <w:sz w:val="20"/>
                <w:szCs w:val="24"/>
                <w:lang w:eastAsia="zh-CN"/>
              </w:rPr>
              <w:t>7</w:t>
            </w:r>
            <w:r w:rsidRPr="0086286C">
              <w:rPr>
                <w:rFonts w:ascii="Times New Roman" w:eastAsia="Times New Roman" w:hAnsi="Times New Roman" w:cs="Times New Roman"/>
                <w:color w:val="1D1B11" w:themeColor="background2" w:themeShade="1A"/>
                <w:sz w:val="20"/>
                <w:szCs w:val="24"/>
                <w:lang w:eastAsia="zh-CN"/>
              </w:rPr>
              <w:t xml:space="preserve">  №</w:t>
            </w:r>
            <w:r w:rsidR="007F4B71">
              <w:rPr>
                <w:rFonts w:ascii="Times New Roman" w:eastAsia="Times New Roman" w:hAnsi="Times New Roman" w:cs="Times New Roman"/>
                <w:color w:val="1D1B11" w:themeColor="background2" w:themeShade="1A"/>
                <w:sz w:val="20"/>
                <w:szCs w:val="24"/>
                <w:lang w:eastAsia="zh-CN"/>
              </w:rPr>
              <w:t xml:space="preserve"> 23</w:t>
            </w:r>
            <w:r w:rsidRPr="0086286C">
              <w:rPr>
                <w:rFonts w:ascii="Times New Roman" w:eastAsia="Times New Roman" w:hAnsi="Times New Roman" w:cs="Times New Roman"/>
                <w:color w:val="1D1B11" w:themeColor="background2" w:themeShade="1A"/>
                <w:sz w:val="20"/>
                <w:szCs w:val="24"/>
                <w:lang w:eastAsia="zh-CN"/>
              </w:rPr>
              <w:t xml:space="preserve">     </w:t>
            </w:r>
          </w:p>
          <w:p w:rsidR="0023357E" w:rsidRPr="0086286C" w:rsidRDefault="0023357E" w:rsidP="00F6293E">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p>
          <w:p w:rsidR="0023357E" w:rsidRPr="0086286C" w:rsidRDefault="0023357E" w:rsidP="00F6293E">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p>
        </w:tc>
      </w:tr>
    </w:tbl>
    <w:p w:rsidR="0023357E" w:rsidRPr="0086286C" w:rsidRDefault="0023357E" w:rsidP="0023357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zh-CN"/>
        </w:rPr>
      </w:pPr>
      <w:r w:rsidRPr="0086286C">
        <w:rPr>
          <w:rFonts w:ascii="Times New Roman" w:eastAsia="Times New Roman" w:hAnsi="Times New Roman" w:cs="Times New Roman"/>
          <w:b/>
          <w:sz w:val="24"/>
          <w:szCs w:val="24"/>
          <w:lang w:eastAsia="zh-CN"/>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86286C">
        <w:rPr>
          <w:rFonts w:ascii="Times New Roman" w:eastAsia="Times New Roman" w:hAnsi="Times New Roman" w:cs="Times New Roman"/>
          <w:b/>
          <w:sz w:val="24"/>
          <w:szCs w:val="24"/>
          <w:lang w:eastAsia="zh-CN"/>
        </w:rPr>
        <w:t>Усть-Тымское</w:t>
      </w:r>
      <w:proofErr w:type="spellEnd"/>
      <w:r w:rsidRPr="0086286C">
        <w:rPr>
          <w:rFonts w:ascii="Times New Roman" w:eastAsia="Times New Roman" w:hAnsi="Times New Roman" w:cs="Times New Roman"/>
          <w:b/>
          <w:sz w:val="24"/>
          <w:szCs w:val="24"/>
          <w:lang w:eastAsia="zh-CN"/>
        </w:rPr>
        <w:t xml:space="preserve"> сельское поселение»</w:t>
      </w:r>
    </w:p>
    <w:p w:rsidR="0023357E" w:rsidRPr="0086286C" w:rsidRDefault="0023357E" w:rsidP="0023357E">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zh-CN"/>
        </w:rPr>
      </w:pPr>
      <w:bookmarkStart w:id="0" w:name="Par53"/>
      <w:bookmarkEnd w:id="0"/>
      <w:r w:rsidRPr="0086286C">
        <w:rPr>
          <w:rFonts w:ascii="Times New Roman" w:eastAsia="Times New Roman" w:hAnsi="Times New Roman" w:cs="Times New Roman"/>
          <w:b/>
          <w:sz w:val="24"/>
          <w:szCs w:val="24"/>
          <w:lang w:eastAsia="zh-CN"/>
        </w:rPr>
        <w:t>1. Общие положения</w:t>
      </w:r>
    </w:p>
    <w:p w:rsidR="0023357E" w:rsidRPr="0086286C" w:rsidRDefault="0023357E" w:rsidP="0023357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1.1. Вид муниципального контроля</w:t>
      </w:r>
    </w:p>
    <w:p w:rsidR="0023357E" w:rsidRPr="0086286C" w:rsidRDefault="0023357E" w:rsidP="0023357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bookmarkStart w:id="1" w:name="Par55"/>
      <w:bookmarkEnd w:id="1"/>
      <w:r w:rsidRPr="0086286C">
        <w:rPr>
          <w:rFonts w:ascii="Times New Roman" w:eastAsia="Times New Roman" w:hAnsi="Times New Roman" w:cs="Times New Roman"/>
          <w:sz w:val="24"/>
          <w:szCs w:val="24"/>
          <w:lang w:eastAsia="zh-CN"/>
        </w:rPr>
        <w:t>1. Видом муниципального контроля является муниципальный земельный контроль в отношении объектов земельных отношений, расположенных в границах муниципального образования «</w:t>
      </w:r>
      <w:proofErr w:type="spellStart"/>
      <w:r w:rsidRPr="0086286C">
        <w:rPr>
          <w:rFonts w:ascii="Times New Roman" w:eastAsia="Times New Roman" w:hAnsi="Times New Roman" w:cs="Times New Roman"/>
          <w:sz w:val="24"/>
          <w:szCs w:val="24"/>
          <w:lang w:eastAsia="zh-CN"/>
        </w:rPr>
        <w:t>Усть-Тымское</w:t>
      </w:r>
      <w:proofErr w:type="spellEnd"/>
      <w:r w:rsidRPr="0086286C">
        <w:rPr>
          <w:rFonts w:ascii="Times New Roman" w:eastAsia="Times New Roman" w:hAnsi="Times New Roman" w:cs="Times New Roman"/>
          <w:sz w:val="24"/>
          <w:szCs w:val="24"/>
          <w:lang w:eastAsia="zh-CN"/>
        </w:rPr>
        <w:t xml:space="preserve"> сельское поселение» (далее – контроль).</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numPr>
          <w:ilvl w:val="1"/>
          <w:numId w:val="1"/>
        </w:numPr>
        <w:suppressAutoHyphens/>
        <w:spacing w:after="0" w:line="240" w:lineRule="auto"/>
        <w:contextualSpacing/>
        <w:jc w:val="center"/>
        <w:rPr>
          <w:rFonts w:ascii="Times New Roman" w:eastAsia="Calibri" w:hAnsi="Times New Roman" w:cs="Times New Roman"/>
          <w:b/>
          <w:sz w:val="24"/>
          <w:szCs w:val="24"/>
        </w:rPr>
      </w:pPr>
      <w:r w:rsidRPr="0086286C">
        <w:rPr>
          <w:rFonts w:ascii="Times New Roman" w:eastAsia="Calibri" w:hAnsi="Times New Roman" w:cs="Times New Roman"/>
          <w:b/>
          <w:sz w:val="24"/>
          <w:szCs w:val="24"/>
        </w:rPr>
        <w:t>Наименование органа, осуществляющего муниципальный контроль</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2. Контроль осуществляется  администрацией </w:t>
      </w:r>
      <w:proofErr w:type="spellStart"/>
      <w:r w:rsidRPr="0086286C">
        <w:rPr>
          <w:rFonts w:ascii="Times New Roman" w:eastAsia="Times New Roman" w:hAnsi="Times New Roman" w:cs="Times New Roman"/>
          <w:sz w:val="24"/>
          <w:szCs w:val="24"/>
          <w:lang w:eastAsia="zh-CN"/>
        </w:rPr>
        <w:t>Усть-Тымского</w:t>
      </w:r>
      <w:proofErr w:type="spellEnd"/>
      <w:r w:rsidRPr="0086286C">
        <w:rPr>
          <w:rFonts w:ascii="Times New Roman" w:eastAsia="Times New Roman" w:hAnsi="Times New Roman" w:cs="Times New Roman"/>
          <w:sz w:val="24"/>
          <w:szCs w:val="24"/>
          <w:lang w:eastAsia="zh-CN"/>
        </w:rPr>
        <w:t xml:space="preserve"> сельского поселения Каргасокского района Томской области (далее – Администрация).</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Муниципальный контроль осуществляется должностными лицами Администрации, уполномоченными осуществлять муниципальный контроль (далее - уполномоченные лица), которые назначаются распоряжением Администрации.</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 xml:space="preserve">1.3. Перечень нормативных правовых актов, регулирующих осуществление муниципального контроля </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Осуществление контроля регулируется следующими нормативными правовыми актами:</w:t>
      </w:r>
    </w:p>
    <w:p w:rsidR="0023357E" w:rsidRPr="0086286C" w:rsidRDefault="0023357E" w:rsidP="0023357E">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Земельным кодексом Российской Федерации от 25.10.2001 №136-ФЗ;</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Федеральным </w:t>
      </w:r>
      <w:hyperlink r:id="rId5" w:history="1">
        <w:r w:rsidRPr="0086286C">
          <w:rPr>
            <w:rFonts w:ascii="Times New Roman" w:eastAsia="Times New Roman" w:hAnsi="Times New Roman" w:cs="Times New Roman"/>
            <w:sz w:val="24"/>
            <w:szCs w:val="24"/>
            <w:lang w:eastAsia="zh-CN"/>
          </w:rPr>
          <w:t>законом</w:t>
        </w:r>
      </w:hyperlink>
      <w:r w:rsidRPr="0086286C">
        <w:rPr>
          <w:rFonts w:ascii="Times New Roman" w:eastAsia="Times New Roman" w:hAnsi="Times New Roman" w:cs="Times New Roman"/>
          <w:sz w:val="24"/>
          <w:szCs w:val="24"/>
          <w:lang w:eastAsia="zh-CN"/>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Федеральным </w:t>
      </w:r>
      <w:hyperlink r:id="rId6" w:history="1">
        <w:r w:rsidRPr="0086286C">
          <w:rPr>
            <w:rFonts w:ascii="Times New Roman" w:eastAsia="Times New Roman" w:hAnsi="Times New Roman" w:cs="Times New Roman"/>
            <w:sz w:val="24"/>
            <w:szCs w:val="24"/>
            <w:lang w:eastAsia="zh-CN"/>
          </w:rPr>
          <w:t>законом</w:t>
        </w:r>
      </w:hyperlink>
      <w:r w:rsidRPr="0086286C">
        <w:rPr>
          <w:rFonts w:ascii="Times New Roman" w:eastAsia="Times New Roman" w:hAnsi="Times New Roman" w:cs="Times New Roman"/>
          <w:sz w:val="24"/>
          <w:szCs w:val="24"/>
          <w:lang w:eastAsia="zh-CN"/>
        </w:rPr>
        <w:t xml:space="preserve"> от 02.05.2006 №59-ФЗ «О порядке рассмотрения обращений граждан Российской Федерации»;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Федеральным </w:t>
      </w:r>
      <w:hyperlink r:id="rId7" w:history="1">
        <w:r w:rsidRPr="0086286C">
          <w:rPr>
            <w:rFonts w:ascii="Times New Roman" w:eastAsia="Times New Roman" w:hAnsi="Times New Roman" w:cs="Times New Roman"/>
            <w:sz w:val="24"/>
            <w:szCs w:val="24"/>
            <w:lang w:eastAsia="zh-CN"/>
          </w:rPr>
          <w:t>законом</w:t>
        </w:r>
      </w:hyperlink>
      <w:r w:rsidRPr="0086286C">
        <w:rPr>
          <w:rFonts w:ascii="Times New Roman" w:eastAsia="Times New Roman" w:hAnsi="Times New Roman" w:cs="Times New Roman"/>
          <w:sz w:val="24"/>
          <w:szCs w:val="24"/>
          <w:lang w:eastAsia="zh-CN"/>
        </w:rPr>
        <w:t xml:space="preserve"> от 09.02.2009 №8-ФЗ «Об обеспечении доступа к информации о деятельности государственных органов и органов местного самоуправления»;</w:t>
      </w:r>
    </w:p>
    <w:p w:rsidR="0023357E" w:rsidRPr="0086286C" w:rsidRDefault="0023357E" w:rsidP="0023357E">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3357E" w:rsidRPr="0086286C" w:rsidRDefault="001763E7"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hyperlink r:id="rId8" w:history="1">
        <w:r w:rsidR="0023357E" w:rsidRPr="0086286C">
          <w:rPr>
            <w:rFonts w:ascii="Times New Roman" w:eastAsia="Times New Roman" w:hAnsi="Times New Roman" w:cs="Times New Roman"/>
            <w:sz w:val="24"/>
            <w:szCs w:val="24"/>
            <w:lang w:eastAsia="zh-CN"/>
          </w:rPr>
          <w:t>Постановлением</w:t>
        </w:r>
      </w:hyperlink>
      <w:r w:rsidR="0023357E" w:rsidRPr="0086286C">
        <w:rPr>
          <w:rFonts w:ascii="Times New Roman" w:eastAsia="Times New Roman" w:hAnsi="Times New Roman" w:cs="Times New Roman"/>
          <w:sz w:val="24"/>
          <w:szCs w:val="24"/>
          <w:lang w:eastAsia="zh-CN"/>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23357E" w:rsidRPr="0086286C">
        <w:rPr>
          <w:rFonts w:ascii="Times New Roman" w:eastAsia="Times New Roman" w:hAnsi="Times New Roman" w:cs="Times New Roman"/>
          <w:sz w:val="24"/>
          <w:szCs w:val="24"/>
          <w:lang w:eastAsia="zh-CN"/>
        </w:rPr>
        <w:t>контроля ежегодных планов проведения плановых проверок юридических лиц</w:t>
      </w:r>
      <w:proofErr w:type="gramEnd"/>
      <w:r w:rsidR="0023357E" w:rsidRPr="0086286C">
        <w:rPr>
          <w:rFonts w:ascii="Times New Roman" w:eastAsia="Times New Roman" w:hAnsi="Times New Roman" w:cs="Times New Roman"/>
          <w:sz w:val="24"/>
          <w:szCs w:val="24"/>
          <w:lang w:eastAsia="zh-CN"/>
        </w:rPr>
        <w:t xml:space="preserve"> и индивидуальных предпринимателей»;</w:t>
      </w:r>
    </w:p>
    <w:p w:rsidR="0023357E" w:rsidRPr="0086286C" w:rsidRDefault="001763E7"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hyperlink r:id="rId9" w:history="1">
        <w:r w:rsidR="0023357E" w:rsidRPr="0086286C">
          <w:rPr>
            <w:rFonts w:ascii="Times New Roman" w:eastAsia="Times New Roman" w:hAnsi="Times New Roman" w:cs="Times New Roman"/>
            <w:sz w:val="24"/>
            <w:szCs w:val="24"/>
            <w:lang w:eastAsia="zh-CN"/>
          </w:rPr>
          <w:t>Приказом</w:t>
        </w:r>
      </w:hyperlink>
      <w:r w:rsidR="0023357E" w:rsidRPr="0086286C">
        <w:rPr>
          <w:rFonts w:ascii="Times New Roman" w:eastAsia="Times New Roman" w:hAnsi="Times New Roman" w:cs="Times New Roman"/>
          <w:sz w:val="24"/>
          <w:szCs w:val="24"/>
          <w:lang w:eastAsia="zh-CN"/>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357E" w:rsidRPr="0086286C" w:rsidRDefault="001763E7"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hyperlink r:id="rId10" w:history="1">
        <w:r w:rsidR="0023357E" w:rsidRPr="0086286C">
          <w:rPr>
            <w:rFonts w:ascii="Times New Roman" w:eastAsia="Times New Roman" w:hAnsi="Times New Roman" w:cs="Times New Roman"/>
            <w:sz w:val="24"/>
            <w:szCs w:val="24"/>
            <w:lang w:eastAsia="zh-CN"/>
          </w:rPr>
          <w:t>Законом</w:t>
        </w:r>
      </w:hyperlink>
      <w:r w:rsidR="0023357E" w:rsidRPr="0086286C">
        <w:rPr>
          <w:rFonts w:ascii="Times New Roman" w:eastAsia="Times New Roman" w:hAnsi="Times New Roman" w:cs="Times New Roman"/>
          <w:sz w:val="24"/>
          <w:szCs w:val="24"/>
          <w:lang w:eastAsia="zh-CN"/>
        </w:rPr>
        <w:t xml:space="preserve"> Томской области от 11.01.2007 №5-ОЗ «Об обращениях граждан в государственные органы Томской области и органы местного самоуправления»;</w:t>
      </w:r>
    </w:p>
    <w:p w:rsidR="0023357E" w:rsidRPr="0086286C" w:rsidRDefault="001763E7"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hyperlink r:id="rId11" w:history="1">
        <w:r w:rsidR="0023357E" w:rsidRPr="0086286C">
          <w:rPr>
            <w:rFonts w:ascii="Times New Roman" w:eastAsia="Times New Roman" w:hAnsi="Times New Roman" w:cs="Times New Roman"/>
            <w:sz w:val="24"/>
            <w:szCs w:val="24"/>
            <w:lang w:eastAsia="zh-CN"/>
          </w:rPr>
          <w:t>Законом</w:t>
        </w:r>
      </w:hyperlink>
      <w:r w:rsidR="0023357E" w:rsidRPr="0086286C">
        <w:rPr>
          <w:rFonts w:ascii="Times New Roman" w:eastAsia="Times New Roman" w:hAnsi="Times New Roman" w:cs="Times New Roman"/>
          <w:sz w:val="24"/>
          <w:szCs w:val="24"/>
          <w:lang w:eastAsia="zh-CN"/>
        </w:rPr>
        <w:t xml:space="preserve"> Томской области от 18.09.2015 №124-ОЗ «О порядке осуществления </w:t>
      </w:r>
      <w:r w:rsidR="0023357E" w:rsidRPr="0086286C">
        <w:rPr>
          <w:rFonts w:ascii="Times New Roman" w:eastAsia="Times New Roman" w:hAnsi="Times New Roman" w:cs="Times New Roman"/>
          <w:sz w:val="24"/>
          <w:szCs w:val="24"/>
          <w:lang w:eastAsia="zh-CN"/>
        </w:rPr>
        <w:lastRenderedPageBreak/>
        <w:t>муниципального земельного контроля в Томской области»;</w:t>
      </w:r>
    </w:p>
    <w:p w:rsidR="0023357E" w:rsidRPr="0086286C" w:rsidRDefault="001763E7"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hyperlink r:id="rId12" w:history="1">
        <w:r w:rsidR="0023357E" w:rsidRPr="0086286C">
          <w:rPr>
            <w:rFonts w:ascii="Times New Roman" w:eastAsia="Times New Roman" w:hAnsi="Times New Roman" w:cs="Times New Roman"/>
            <w:sz w:val="24"/>
            <w:szCs w:val="24"/>
            <w:lang w:eastAsia="zh-CN"/>
          </w:rPr>
          <w:t>Законом</w:t>
        </w:r>
      </w:hyperlink>
      <w:r w:rsidR="0023357E" w:rsidRPr="0086286C">
        <w:rPr>
          <w:rFonts w:ascii="Times New Roman" w:eastAsia="Times New Roman" w:hAnsi="Times New Roman" w:cs="Times New Roman"/>
          <w:sz w:val="24"/>
          <w:szCs w:val="24"/>
          <w:lang w:eastAsia="zh-CN"/>
        </w:rPr>
        <w:t xml:space="preserve"> Томской области от 13.08.2013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Уставом муниципального образования «</w:t>
      </w:r>
      <w:proofErr w:type="spellStart"/>
      <w:r w:rsidRPr="0086286C">
        <w:rPr>
          <w:rFonts w:ascii="Times New Roman" w:eastAsia="Times New Roman" w:hAnsi="Times New Roman" w:cs="Times New Roman"/>
          <w:sz w:val="24"/>
          <w:szCs w:val="24"/>
          <w:lang w:eastAsia="zh-CN"/>
        </w:rPr>
        <w:t>Усть-Тымское</w:t>
      </w:r>
      <w:proofErr w:type="spellEnd"/>
      <w:r w:rsidRPr="0086286C">
        <w:rPr>
          <w:rFonts w:ascii="Times New Roman" w:eastAsia="Times New Roman" w:hAnsi="Times New Roman" w:cs="Times New Roman"/>
          <w:sz w:val="24"/>
          <w:szCs w:val="24"/>
          <w:lang w:eastAsia="zh-CN"/>
        </w:rPr>
        <w:t xml:space="preserve"> сельское поселение».</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1.4. Предмет муниципального земельного контроля</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zh-CN"/>
        </w:rPr>
      </w:pPr>
      <w:r w:rsidRPr="0086286C">
        <w:rPr>
          <w:rFonts w:ascii="Times New Roman" w:eastAsia="Times New Roman" w:hAnsi="Times New Roman" w:cs="Times New Roman"/>
          <w:sz w:val="24"/>
          <w:szCs w:val="24"/>
          <w:lang w:eastAsia="zh-CN"/>
        </w:rPr>
        <w:t xml:space="preserve"> 4. </w:t>
      </w:r>
      <w:proofErr w:type="gramStart"/>
      <w:r w:rsidRPr="0086286C">
        <w:rPr>
          <w:rFonts w:ascii="Times New Roman" w:eastAsia="Times New Roman" w:hAnsi="Times New Roman" w:cs="Times New Roman"/>
          <w:sz w:val="24"/>
          <w:szCs w:val="24"/>
          <w:shd w:val="clear" w:color="auto" w:fill="FFFFFF"/>
          <w:lang w:eastAsia="zh-CN"/>
        </w:rPr>
        <w:t>Предметом осуществления муниципального земельного контроля является соблюдение в отношении объектов земельных отношений, расположенных на территории муниципального образования,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Томской области и муниципальных правовых актов, за нарушение которых законодательством Российской Федерации и законодательством Томской области предусмотрена административная и иная ответственность.</w:t>
      </w:r>
      <w:proofErr w:type="gramEnd"/>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5. Администрация осуществляет муниципальный земельный </w:t>
      </w:r>
      <w:proofErr w:type="gramStart"/>
      <w:r w:rsidRPr="0086286C">
        <w:rPr>
          <w:rFonts w:ascii="Times New Roman" w:eastAsia="Times New Roman" w:hAnsi="Times New Roman" w:cs="Times New Roman"/>
          <w:sz w:val="24"/>
          <w:szCs w:val="24"/>
          <w:lang w:eastAsia="zh-CN"/>
        </w:rPr>
        <w:t>контроль за</w:t>
      </w:r>
      <w:proofErr w:type="gramEnd"/>
      <w:r w:rsidRPr="0086286C">
        <w:rPr>
          <w:rFonts w:ascii="Times New Roman" w:eastAsia="Times New Roman" w:hAnsi="Times New Roman" w:cs="Times New Roman"/>
          <w:sz w:val="24"/>
          <w:szCs w:val="24"/>
          <w:lang w:eastAsia="zh-CN"/>
        </w:rPr>
        <w:t xml:space="preserve"> соблюдением:</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порядка переуступки права пользования землей;</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исполнения предписаний по вопросам соблюдения земельного законодательства и устранения нарушений в области земельных отношений;</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 выполнения иных требований земельного законодательства по вопросам использования земель.</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 Администрация осуществляет муниципальный земельный контроль на всех категориях земель.</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7.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 Муниципальный контроль проводится в виде проверок. Конечным результатом проведения проверки является составление акта проверки, а также принятие иных предусмотренных законодательством мер по привлечению виновных лиц к ответственности.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 Акты и (или) материалы, содержащие сведения о наличии состава правонарушения, составленные по результатам проверок органами муниципального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10. Администрацией проводятся плановые и внеплановые, документарные и выездные проверки.</w:t>
      </w:r>
    </w:p>
    <w:p w:rsidR="0023357E" w:rsidRPr="0086286C" w:rsidRDefault="0023357E" w:rsidP="0023357E">
      <w:pPr>
        <w:numPr>
          <w:ilvl w:val="3"/>
          <w:numId w:val="2"/>
        </w:num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11. Плановые (рейдовые) осмотры, обследования земельных участков, в процессе их эксплуатации проводятся уполномоченными должностными лицами органов </w:t>
      </w:r>
      <w:r w:rsidRPr="0086286C">
        <w:rPr>
          <w:rFonts w:ascii="Times New Roman" w:eastAsia="Times New Roman" w:hAnsi="Times New Roman" w:cs="Times New Roman"/>
          <w:sz w:val="24"/>
          <w:szCs w:val="24"/>
          <w:lang w:eastAsia="zh-CN"/>
        </w:rPr>
        <w:lastRenderedPageBreak/>
        <w:t>муниципального контроля в пределах своей компетенции на основании плановых (рейдовых) заданий.</w:t>
      </w:r>
    </w:p>
    <w:p w:rsidR="0023357E" w:rsidRPr="0086286C" w:rsidRDefault="0023357E" w:rsidP="0023357E">
      <w:pPr>
        <w:numPr>
          <w:ilvl w:val="1"/>
          <w:numId w:val="2"/>
        </w:num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ab/>
        <w:t>Порядок оформления и содержание таких заданий, а также порядок оформления результатов плановых (рейдовых) осмотров, обследований устанавливаются муниципальным правовым актом.</w:t>
      </w:r>
    </w:p>
    <w:p w:rsidR="0023357E" w:rsidRPr="0086286C" w:rsidRDefault="0023357E" w:rsidP="0023357E">
      <w:pPr>
        <w:numPr>
          <w:ilvl w:val="2"/>
          <w:numId w:val="2"/>
        </w:num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w:t>
      </w:r>
      <w:proofErr w:type="gramStart"/>
      <w:r w:rsidRPr="0086286C">
        <w:rPr>
          <w:rFonts w:ascii="Times New Roman" w:eastAsia="Times New Roman" w:hAnsi="Times New Roman" w:cs="Times New Roman"/>
          <w:sz w:val="24"/>
          <w:szCs w:val="24"/>
          <w:lang w:eastAsia="zh-CN"/>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86286C">
        <w:rPr>
          <w:rFonts w:ascii="Times New Roman" w:eastAsia="Times New Roman" w:hAnsi="Times New Roman" w:cs="Times New Roman"/>
          <w:sz w:val="24"/>
          <w:szCs w:val="24"/>
          <w:lang w:eastAsia="zh-CN"/>
        </w:rPr>
        <w:t xml:space="preserve"> статьи 10 Федерального закона от 26.12.2008 года № 294-ФЗ.</w:t>
      </w:r>
    </w:p>
    <w:p w:rsidR="0023357E" w:rsidRPr="0086286C" w:rsidRDefault="0023357E" w:rsidP="0023357E">
      <w:pPr>
        <w:keepNext/>
        <w:spacing w:after="0" w:line="240" w:lineRule="auto"/>
        <w:jc w:val="center"/>
        <w:outlineLvl w:val="0"/>
        <w:rPr>
          <w:rFonts w:ascii="Times New Roman" w:eastAsia="Times New Roman" w:hAnsi="Times New Roman" w:cs="Times New Roman"/>
          <w:b/>
          <w:sz w:val="24"/>
          <w:szCs w:val="24"/>
        </w:rPr>
      </w:pPr>
    </w:p>
    <w:p w:rsidR="0023357E" w:rsidRPr="0086286C" w:rsidRDefault="0023357E" w:rsidP="0023357E">
      <w:pPr>
        <w:keepNext/>
        <w:spacing w:after="0" w:line="240" w:lineRule="auto"/>
        <w:jc w:val="center"/>
        <w:outlineLvl w:val="0"/>
        <w:rPr>
          <w:rFonts w:ascii="Times New Roman" w:eastAsia="Times New Roman" w:hAnsi="Times New Roman" w:cs="Times New Roman"/>
          <w:b/>
          <w:sz w:val="24"/>
          <w:szCs w:val="24"/>
        </w:rPr>
      </w:pPr>
      <w:r w:rsidRPr="0086286C">
        <w:rPr>
          <w:rFonts w:ascii="Times New Roman" w:eastAsia="Times New Roman" w:hAnsi="Times New Roman" w:cs="Times New Roman"/>
          <w:b/>
          <w:sz w:val="24"/>
          <w:szCs w:val="24"/>
        </w:rPr>
        <w:t>2. Требования к порядку осуществления муниципального контроля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 xml:space="preserve">2.1. Порядок информирования об осуществлении </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муниципального контроля</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bookmarkStart w:id="2" w:name="Par90"/>
      <w:bookmarkEnd w:id="2"/>
      <w:r w:rsidRPr="0086286C">
        <w:rPr>
          <w:rFonts w:ascii="Times New Roman" w:eastAsia="Times New Roman" w:hAnsi="Times New Roman" w:cs="Times New Roman"/>
          <w:sz w:val="24"/>
          <w:szCs w:val="24"/>
          <w:lang w:eastAsia="zh-CN"/>
        </w:rPr>
        <w:t xml:space="preserve">12. Местонахождение Администрации: 636752, Томская область, </w:t>
      </w:r>
      <w:proofErr w:type="spellStart"/>
      <w:r w:rsidRPr="0086286C">
        <w:rPr>
          <w:rFonts w:ascii="Times New Roman" w:eastAsia="Times New Roman" w:hAnsi="Times New Roman" w:cs="Times New Roman"/>
          <w:sz w:val="24"/>
          <w:szCs w:val="24"/>
          <w:lang w:eastAsia="zh-CN"/>
        </w:rPr>
        <w:t>Каргасокский</w:t>
      </w:r>
      <w:proofErr w:type="spellEnd"/>
      <w:r w:rsidRPr="0086286C">
        <w:rPr>
          <w:rFonts w:ascii="Times New Roman" w:eastAsia="Times New Roman" w:hAnsi="Times New Roman" w:cs="Times New Roman"/>
          <w:sz w:val="24"/>
          <w:szCs w:val="24"/>
          <w:lang w:eastAsia="zh-CN"/>
        </w:rPr>
        <w:t xml:space="preserve"> район, </w:t>
      </w:r>
      <w:proofErr w:type="spellStart"/>
      <w:r w:rsidRPr="0086286C">
        <w:rPr>
          <w:rFonts w:ascii="Times New Roman" w:eastAsia="Times New Roman" w:hAnsi="Times New Roman" w:cs="Times New Roman"/>
          <w:sz w:val="24"/>
          <w:szCs w:val="24"/>
          <w:lang w:eastAsia="zh-CN"/>
        </w:rPr>
        <w:t>с</w:t>
      </w:r>
      <w:proofErr w:type="gramStart"/>
      <w:r w:rsidRPr="0086286C">
        <w:rPr>
          <w:rFonts w:ascii="Times New Roman" w:eastAsia="Times New Roman" w:hAnsi="Times New Roman" w:cs="Times New Roman"/>
          <w:sz w:val="24"/>
          <w:szCs w:val="24"/>
          <w:lang w:eastAsia="zh-CN"/>
        </w:rPr>
        <w:t>.У</w:t>
      </w:r>
      <w:proofErr w:type="gramEnd"/>
      <w:r w:rsidRPr="0086286C">
        <w:rPr>
          <w:rFonts w:ascii="Times New Roman" w:eastAsia="Times New Roman" w:hAnsi="Times New Roman" w:cs="Times New Roman"/>
          <w:sz w:val="24"/>
          <w:szCs w:val="24"/>
          <w:lang w:eastAsia="zh-CN"/>
        </w:rPr>
        <w:t>сть-Тым</w:t>
      </w:r>
      <w:proofErr w:type="spellEnd"/>
      <w:r w:rsidRPr="0086286C">
        <w:rPr>
          <w:rFonts w:ascii="Times New Roman" w:eastAsia="Times New Roman" w:hAnsi="Times New Roman" w:cs="Times New Roman"/>
          <w:sz w:val="24"/>
          <w:szCs w:val="24"/>
          <w:lang w:eastAsia="zh-CN"/>
        </w:rPr>
        <w:t>, ул. Береговая, д.62.</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Адрес электронной почты Администрации в информационно-телекоммуникационной сети Интернет (далее - сеть Интернет): </w:t>
      </w:r>
      <w:hyperlink r:id="rId13" w:history="1">
        <w:r w:rsidRPr="0086286C">
          <w:rPr>
            <w:rFonts w:ascii="Times New Roman" w:eastAsia="Times New Roman" w:hAnsi="Times New Roman" w:cs="Times New Roman"/>
            <w:sz w:val="24"/>
            <w:szCs w:val="24"/>
            <w:lang w:eastAsia="zh-CN"/>
          </w:rPr>
          <w:t xml:space="preserve"> </w:t>
        </w:r>
        <w:r w:rsidRPr="0086286C">
          <w:rPr>
            <w:rFonts w:ascii="Times New Roman" w:eastAsia="Times New Roman" w:hAnsi="Times New Roman" w:cs="Times New Roman"/>
            <w:sz w:val="24"/>
            <w:szCs w:val="24"/>
            <w:lang w:val="en-US" w:eastAsia="zh-CN"/>
          </w:rPr>
          <w:t>anvas</w:t>
        </w:r>
        <w:r w:rsidRPr="0086286C">
          <w:rPr>
            <w:rFonts w:ascii="Times New Roman" w:eastAsia="Times New Roman" w:hAnsi="Times New Roman" w:cs="Times New Roman"/>
            <w:sz w:val="24"/>
            <w:szCs w:val="24"/>
            <w:lang w:eastAsia="zh-CN"/>
          </w:rPr>
          <w:t>@</w:t>
        </w:r>
        <w:r w:rsidRPr="0086286C">
          <w:rPr>
            <w:rFonts w:ascii="Times New Roman" w:eastAsia="Times New Roman" w:hAnsi="Times New Roman" w:cs="Times New Roman"/>
            <w:sz w:val="24"/>
            <w:szCs w:val="24"/>
            <w:lang w:val="en-US" w:eastAsia="zh-CN"/>
          </w:rPr>
          <w:t>kargasok</w:t>
        </w:r>
        <w:r w:rsidRPr="0086286C">
          <w:rPr>
            <w:rFonts w:ascii="Times New Roman" w:eastAsia="Times New Roman" w:hAnsi="Times New Roman" w:cs="Times New Roman"/>
            <w:sz w:val="24"/>
            <w:szCs w:val="24"/>
            <w:lang w:eastAsia="zh-CN"/>
          </w:rPr>
          <w:t>.</w:t>
        </w:r>
        <w:r w:rsidRPr="0086286C">
          <w:rPr>
            <w:rFonts w:ascii="Times New Roman" w:eastAsia="Times New Roman" w:hAnsi="Times New Roman" w:cs="Times New Roman"/>
            <w:sz w:val="24"/>
            <w:szCs w:val="24"/>
            <w:lang w:val="en-US" w:eastAsia="zh-CN"/>
          </w:rPr>
          <w:t>tomsknet</w:t>
        </w:r>
        <w:r w:rsidRPr="0086286C">
          <w:rPr>
            <w:rFonts w:ascii="Times New Roman" w:eastAsia="Times New Roman" w:hAnsi="Times New Roman" w:cs="Times New Roman"/>
            <w:sz w:val="24"/>
            <w:szCs w:val="24"/>
            <w:lang w:eastAsia="zh-CN"/>
          </w:rPr>
          <w:t>.</w:t>
        </w:r>
        <w:r w:rsidRPr="0086286C">
          <w:rPr>
            <w:rFonts w:ascii="Times New Roman" w:eastAsia="Times New Roman" w:hAnsi="Times New Roman" w:cs="Times New Roman"/>
            <w:sz w:val="24"/>
            <w:szCs w:val="24"/>
            <w:lang w:val="en-US" w:eastAsia="zh-CN"/>
          </w:rPr>
          <w:t>ru</w:t>
        </w:r>
      </w:hyperlink>
      <w:r w:rsidRPr="0086286C">
        <w:rPr>
          <w:rFonts w:ascii="Times New Roman" w:eastAsia="Times New Roman" w:hAnsi="Times New Roman" w:cs="Times New Roman"/>
          <w:sz w:val="24"/>
          <w:szCs w:val="24"/>
          <w:lang w:eastAsia="zh-CN"/>
        </w:rPr>
        <w:t>.</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Электронный адрес официального сайта Администрации в сети Интернет: http://www.usttim.tomsk.ru (далее - сайт Администрации).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Телефоны для справок по вопросам осуществления контроля: 8(38253) 39147</w:t>
      </w:r>
    </w:p>
    <w:p w:rsidR="0023357E" w:rsidRPr="0086286C" w:rsidRDefault="0023357E" w:rsidP="0023357E">
      <w:pPr>
        <w:shd w:val="clear" w:color="auto" w:fill="FFFFFF"/>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2"/>
          <w:sz w:val="24"/>
          <w:szCs w:val="24"/>
          <w:lang w:eastAsia="zh-CN"/>
        </w:rPr>
        <w:t>График работы А</w:t>
      </w:r>
      <w:r w:rsidRPr="0086286C">
        <w:rPr>
          <w:rFonts w:ascii="Times New Roman" w:eastAsia="Times New Roman" w:hAnsi="Times New Roman" w:cs="Times New Roman"/>
          <w:spacing w:val="6"/>
          <w:sz w:val="24"/>
          <w:szCs w:val="24"/>
          <w:lang w:eastAsia="zh-CN"/>
        </w:rPr>
        <w:t>дминистрации и часы приема заявителей специалистам Администрации</w:t>
      </w:r>
      <w:r w:rsidRPr="0086286C">
        <w:rPr>
          <w:rFonts w:ascii="Times New Roman" w:eastAsia="Times New Roman" w:hAnsi="Times New Roman" w:cs="Times New Roman"/>
          <w:spacing w:val="-3"/>
          <w:sz w:val="24"/>
          <w:szCs w:val="24"/>
          <w:lang w:eastAsia="zh-CN"/>
        </w:rPr>
        <w:t>:</w:t>
      </w:r>
    </w:p>
    <w:tbl>
      <w:tblPr>
        <w:tblW w:w="0" w:type="auto"/>
        <w:tblInd w:w="40" w:type="dxa"/>
        <w:tblLayout w:type="fixed"/>
        <w:tblCellMar>
          <w:left w:w="40" w:type="dxa"/>
          <w:right w:w="40" w:type="dxa"/>
        </w:tblCellMar>
        <w:tblLook w:val="04A0"/>
      </w:tblPr>
      <w:tblGrid>
        <w:gridCol w:w="3965"/>
        <w:gridCol w:w="5816"/>
      </w:tblGrid>
      <w:tr w:rsidR="0023357E" w:rsidRPr="0086286C" w:rsidTr="00F6293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1"/>
                <w:sz w:val="24"/>
                <w:szCs w:val="24"/>
                <w:lang w:eastAsia="zh-CN"/>
              </w:rPr>
              <w:t>Понедельник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3"/>
                <w:sz w:val="24"/>
                <w:szCs w:val="24"/>
                <w:lang w:eastAsia="zh-CN"/>
              </w:rPr>
              <w:t>9.00 ч.-17.15 ч. (перерыв 13.00 ч.-14.00 ч.)</w:t>
            </w:r>
          </w:p>
        </w:tc>
      </w:tr>
      <w:tr w:rsidR="0023357E" w:rsidRPr="0086286C" w:rsidTr="00F6293E">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2"/>
                <w:sz w:val="24"/>
                <w:szCs w:val="24"/>
                <w:lang w:eastAsia="zh-CN"/>
              </w:rPr>
              <w:t>Вторник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3"/>
                <w:sz w:val="24"/>
                <w:szCs w:val="24"/>
                <w:lang w:eastAsia="zh-CN"/>
              </w:rPr>
              <w:t>9.00 ч.-17.15 ч. (перерыв 13.00 ч.-14.00 ч.)</w:t>
            </w:r>
          </w:p>
        </w:tc>
      </w:tr>
      <w:tr w:rsidR="0023357E" w:rsidRPr="0086286C" w:rsidTr="00F6293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3"/>
                <w:sz w:val="24"/>
                <w:szCs w:val="24"/>
                <w:lang w:eastAsia="zh-CN"/>
              </w:rPr>
              <w:t>Среда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3"/>
                <w:sz w:val="24"/>
                <w:szCs w:val="24"/>
                <w:lang w:eastAsia="zh-CN"/>
              </w:rPr>
              <w:t>9.00 ч.-17.15 ч. (перерыв 13.00 ч.-14.00 ч.)</w:t>
            </w:r>
          </w:p>
        </w:tc>
      </w:tr>
      <w:tr w:rsidR="0023357E" w:rsidRPr="0086286C" w:rsidTr="00F6293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1"/>
                <w:sz w:val="24"/>
                <w:szCs w:val="24"/>
                <w:lang w:eastAsia="zh-CN"/>
              </w:rPr>
              <w:t>Четверг</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3"/>
                <w:sz w:val="24"/>
                <w:szCs w:val="24"/>
                <w:lang w:eastAsia="zh-CN"/>
              </w:rPr>
              <w:t>9.00 ч.-17.15 ч. (перерыв 13.00 ч.-14.00 ч.)</w:t>
            </w:r>
          </w:p>
        </w:tc>
      </w:tr>
      <w:tr w:rsidR="0023357E" w:rsidRPr="0086286C" w:rsidTr="00F6293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1"/>
                <w:sz w:val="24"/>
                <w:szCs w:val="24"/>
                <w:lang w:eastAsia="zh-CN"/>
              </w:rPr>
              <w:t>Пятница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3"/>
                <w:sz w:val="24"/>
                <w:szCs w:val="24"/>
                <w:lang w:eastAsia="zh-CN"/>
              </w:rPr>
              <w:t>9.00 ч.-17.00 ч. (перерыв 13.00 ч.-14.00 ч.)</w:t>
            </w:r>
          </w:p>
        </w:tc>
      </w:tr>
      <w:tr w:rsidR="0023357E" w:rsidRPr="0086286C" w:rsidTr="00F6293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1"/>
                <w:sz w:val="24"/>
                <w:szCs w:val="24"/>
                <w:lang w:eastAsia="zh-CN"/>
              </w:rPr>
              <w:t>Суббота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2"/>
                <w:sz w:val="24"/>
                <w:szCs w:val="24"/>
                <w:lang w:eastAsia="zh-CN"/>
              </w:rPr>
              <w:t>выходной день</w:t>
            </w:r>
          </w:p>
        </w:tc>
      </w:tr>
      <w:tr w:rsidR="0023357E" w:rsidRPr="0086286C" w:rsidTr="00F6293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2"/>
                <w:sz w:val="24"/>
                <w:szCs w:val="24"/>
                <w:lang w:eastAsia="zh-CN"/>
              </w:rPr>
              <w:t>Воскресенье</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23357E" w:rsidRPr="0086286C" w:rsidRDefault="0023357E" w:rsidP="00F6293E">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6286C">
              <w:rPr>
                <w:rFonts w:ascii="Times New Roman" w:eastAsia="Times New Roman" w:hAnsi="Times New Roman" w:cs="Times New Roman"/>
                <w:spacing w:val="-2"/>
                <w:sz w:val="24"/>
                <w:szCs w:val="24"/>
                <w:lang w:eastAsia="zh-CN"/>
              </w:rPr>
              <w:t>выходной день</w:t>
            </w:r>
          </w:p>
        </w:tc>
      </w:tr>
    </w:tbl>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Часы приема заявителей Главой </w:t>
      </w:r>
      <w:proofErr w:type="spellStart"/>
      <w:r w:rsidRPr="0086286C">
        <w:rPr>
          <w:rFonts w:ascii="Times New Roman" w:eastAsia="Times New Roman" w:hAnsi="Times New Roman" w:cs="Times New Roman"/>
          <w:sz w:val="24"/>
          <w:szCs w:val="24"/>
          <w:lang w:eastAsia="zh-CN"/>
        </w:rPr>
        <w:t>Усть-Тымского</w:t>
      </w:r>
      <w:proofErr w:type="spellEnd"/>
      <w:r w:rsidRPr="0086286C">
        <w:rPr>
          <w:rFonts w:ascii="Times New Roman" w:eastAsia="Times New Roman" w:hAnsi="Times New Roman" w:cs="Times New Roman"/>
          <w:sz w:val="24"/>
          <w:szCs w:val="24"/>
          <w:lang w:eastAsia="zh-CN"/>
        </w:rPr>
        <w:t xml:space="preserve"> сельского поселения (далее – Глава поселения): понедельник – пятница с 9.00 часов до 13.00 часов, с 14.00 часов до 18.00 часов.</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13. Информацию по вопросам осуществления контроля можно получить:</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непосредственно в Администрации (на информационных стендах, при личном обращении, по телефону или письменно);</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на сайте Администрации, по адресу электронной почты Администрации в сети Интернет (далее - адрес электронной почты Администрации);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на Портале государственных и муниципальных услуг Томской области - http://pgs.tomsk.gov.ru;</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на Едином портале государственных и муниципальных услуг (функций) - </w:t>
      </w:r>
      <w:proofErr w:type="spellStart"/>
      <w:r w:rsidRPr="0086286C">
        <w:rPr>
          <w:rFonts w:ascii="Times New Roman" w:eastAsia="Times New Roman" w:hAnsi="Times New Roman" w:cs="Times New Roman"/>
          <w:sz w:val="24"/>
          <w:szCs w:val="24"/>
          <w:lang w:eastAsia="zh-CN"/>
        </w:rPr>
        <w:t>www.gosuslugi.ru</w:t>
      </w:r>
      <w:proofErr w:type="spellEnd"/>
      <w:r w:rsidRPr="0086286C">
        <w:rPr>
          <w:rFonts w:ascii="Times New Roman" w:eastAsia="Times New Roman" w:hAnsi="Times New Roman" w:cs="Times New Roman"/>
          <w:sz w:val="24"/>
          <w:szCs w:val="24"/>
          <w:lang w:eastAsia="zh-CN"/>
        </w:rPr>
        <w:t>.</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Информация о порядке осуществления Администрации контроля предоставляется бесплатно.</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14. На информационных стендах, расположенных в помещении Администрации, на </w:t>
      </w:r>
      <w:r w:rsidRPr="0086286C">
        <w:rPr>
          <w:rFonts w:ascii="Times New Roman" w:eastAsia="Times New Roman" w:hAnsi="Times New Roman" w:cs="Times New Roman"/>
          <w:sz w:val="24"/>
          <w:szCs w:val="24"/>
          <w:lang w:eastAsia="zh-CN"/>
        </w:rPr>
        <w:lastRenderedPageBreak/>
        <w:t>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месторасположение, график работы, номера телефонов и адрес электронной почты Администрации;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порядок обжалования действий (бездействия) должностных лиц Администрации, осуществляющих контроль;</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график приема граждан по личным вопросам должностными лицами Администрации;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текст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86286C">
        <w:rPr>
          <w:rFonts w:ascii="Times New Roman" w:eastAsia="Times New Roman" w:hAnsi="Times New Roman" w:cs="Times New Roman"/>
          <w:sz w:val="24"/>
          <w:szCs w:val="24"/>
          <w:lang w:eastAsia="zh-CN"/>
        </w:rPr>
        <w:t>Усть-Тымское</w:t>
      </w:r>
      <w:proofErr w:type="spellEnd"/>
      <w:r w:rsidRPr="0086286C">
        <w:rPr>
          <w:rFonts w:ascii="Times New Roman" w:eastAsia="Times New Roman" w:hAnsi="Times New Roman" w:cs="Times New Roman"/>
          <w:sz w:val="24"/>
          <w:szCs w:val="24"/>
          <w:lang w:eastAsia="zh-CN"/>
        </w:rPr>
        <w:t xml:space="preserve"> сельское поселение» (далее - Административный регламент).</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При ответах на телефонные звонки и устные </w:t>
      </w:r>
      <w:proofErr w:type="gramStart"/>
      <w:r w:rsidRPr="0086286C">
        <w:rPr>
          <w:rFonts w:ascii="Times New Roman" w:eastAsia="Times New Roman" w:hAnsi="Times New Roman" w:cs="Times New Roman"/>
          <w:sz w:val="24"/>
          <w:szCs w:val="24"/>
          <w:lang w:eastAsia="zh-CN"/>
        </w:rPr>
        <w:t>обращения</w:t>
      </w:r>
      <w:proofErr w:type="gramEnd"/>
      <w:r w:rsidRPr="0086286C">
        <w:rPr>
          <w:rFonts w:ascii="Times New Roman" w:eastAsia="Times New Roman" w:hAnsi="Times New Roman" w:cs="Times New Roman"/>
          <w:sz w:val="24"/>
          <w:szCs w:val="24"/>
          <w:lang w:eastAsia="zh-CN"/>
        </w:rPr>
        <w:t xml:space="preserve"> уполномоченные лица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уполномоченного лица, принявшего телефонный звонок, наименовании его должности. Время разговора не должно превышать десяти минут.</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При невозможности уполномоченного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2.2. Срок осуществления муниципального земельного контроля</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15. Срок проведения проверок не может превышать:</w:t>
      </w:r>
    </w:p>
    <w:p w:rsidR="0023357E" w:rsidRPr="0086286C" w:rsidRDefault="0023357E" w:rsidP="0023357E">
      <w:pPr>
        <w:suppressAutoHyphens/>
        <w:spacing w:after="0" w:line="240" w:lineRule="auto"/>
        <w:ind w:firstLine="709"/>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       в отношении </w:t>
      </w:r>
      <w:r w:rsidRPr="0086286C">
        <w:rPr>
          <w:rFonts w:ascii="Times New Roman" w:eastAsia="Times New Roman" w:hAnsi="Times New Roman" w:cs="Times New Roman"/>
          <w:sz w:val="24"/>
          <w:szCs w:val="24"/>
          <w:lang w:eastAsia="zh-CN"/>
        </w:rPr>
        <w:t xml:space="preserve">юридических лиц, индивидуальных предпринимателей, органов местного самоуправления, органов государственной власти – </w:t>
      </w:r>
      <w:r w:rsidRPr="0086286C">
        <w:rPr>
          <w:rFonts w:ascii="Times New Roman" w:eastAsia="Arial Unicode MS" w:hAnsi="Times New Roman" w:cs="Times New Roman"/>
          <w:sz w:val="24"/>
          <w:szCs w:val="24"/>
          <w:lang w:eastAsia="zh-CN"/>
        </w:rPr>
        <w:t xml:space="preserve">двадцать рабочих дней;              </w:t>
      </w:r>
    </w:p>
    <w:p w:rsidR="0023357E" w:rsidRPr="0086286C" w:rsidRDefault="0023357E" w:rsidP="0023357E">
      <w:pPr>
        <w:suppressAutoHyphens/>
        <w:spacing w:after="0" w:line="240" w:lineRule="auto"/>
        <w:ind w:firstLine="709"/>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       в отношении граждан -  </w:t>
      </w:r>
      <w:r w:rsidRPr="0086286C">
        <w:rPr>
          <w:rFonts w:ascii="Times New Roman" w:eastAsia="Times New Roman" w:hAnsi="Times New Roman" w:cs="Times New Roman"/>
          <w:sz w:val="24"/>
          <w:szCs w:val="24"/>
          <w:lang w:eastAsia="zh-CN"/>
        </w:rPr>
        <w:t>один месяц.</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16.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6286C">
        <w:rPr>
          <w:rFonts w:ascii="Times New Roman" w:eastAsia="Arial Unicode MS" w:hAnsi="Times New Roman" w:cs="Times New Roman"/>
          <w:sz w:val="24"/>
          <w:szCs w:val="24"/>
          <w:lang w:eastAsia="zh-CN"/>
        </w:rPr>
        <w:t>микропредприятия</w:t>
      </w:r>
      <w:proofErr w:type="spellEnd"/>
      <w:r w:rsidRPr="0086286C">
        <w:rPr>
          <w:rFonts w:ascii="Times New Roman" w:eastAsia="Arial Unicode MS" w:hAnsi="Times New Roman" w:cs="Times New Roman"/>
          <w:sz w:val="24"/>
          <w:szCs w:val="24"/>
          <w:lang w:eastAsia="zh-CN"/>
        </w:rPr>
        <w:t xml:space="preserve"> в год.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pacing w:val="2"/>
          <w:sz w:val="24"/>
          <w:szCs w:val="24"/>
          <w:shd w:val="clear" w:color="auto" w:fill="FFFFFF"/>
          <w:lang w:eastAsia="zh-CN"/>
        </w:rPr>
      </w:pPr>
      <w:r w:rsidRPr="0086286C">
        <w:rPr>
          <w:rFonts w:ascii="Times New Roman" w:eastAsia="Arial Unicode MS" w:hAnsi="Times New Roman" w:cs="Times New Roman"/>
          <w:sz w:val="24"/>
          <w:szCs w:val="24"/>
          <w:lang w:eastAsia="zh-CN"/>
        </w:rPr>
        <w:t xml:space="preserve">17. </w:t>
      </w:r>
      <w:proofErr w:type="gramStart"/>
      <w:r w:rsidRPr="0086286C">
        <w:rPr>
          <w:rFonts w:ascii="Times New Roman" w:eastAsia="Times New Roman" w:hAnsi="Times New Roman" w:cs="Times New Roman"/>
          <w:spacing w:val="2"/>
          <w:sz w:val="24"/>
          <w:szCs w:val="24"/>
          <w:shd w:val="clear" w:color="auto" w:fill="FFFFFF"/>
          <w:lang w:eastAsia="zh-C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6286C">
        <w:rPr>
          <w:rFonts w:ascii="Times New Roman" w:eastAsia="Times New Roman" w:hAnsi="Times New Roman" w:cs="Times New Roman"/>
          <w:spacing w:val="2"/>
          <w:sz w:val="24"/>
          <w:szCs w:val="24"/>
          <w:shd w:val="clear" w:color="auto" w:fill="FFFFFF"/>
          <w:lang w:eastAsia="zh-CN"/>
        </w:rPr>
        <w:t xml:space="preserve"> на пятьдесят часов, </w:t>
      </w:r>
      <w:proofErr w:type="spellStart"/>
      <w:r w:rsidRPr="0086286C">
        <w:rPr>
          <w:rFonts w:ascii="Times New Roman" w:eastAsia="Times New Roman" w:hAnsi="Times New Roman" w:cs="Times New Roman"/>
          <w:spacing w:val="2"/>
          <w:sz w:val="24"/>
          <w:szCs w:val="24"/>
          <w:shd w:val="clear" w:color="auto" w:fill="FFFFFF"/>
          <w:lang w:eastAsia="zh-CN"/>
        </w:rPr>
        <w:t>микропредприятий</w:t>
      </w:r>
      <w:proofErr w:type="spellEnd"/>
      <w:r w:rsidRPr="0086286C">
        <w:rPr>
          <w:rFonts w:ascii="Times New Roman" w:eastAsia="Times New Roman" w:hAnsi="Times New Roman" w:cs="Times New Roman"/>
          <w:spacing w:val="2"/>
          <w:sz w:val="24"/>
          <w:szCs w:val="24"/>
          <w:shd w:val="clear" w:color="auto" w:fill="FFFFFF"/>
          <w:lang w:eastAsia="zh-CN"/>
        </w:rPr>
        <w:t xml:space="preserve"> не более чем на пятнадцать часов.</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Общий срок осуществления муниципального земельного контроля не может быть менее совокупности сроков выполнения административных процедур (действий).</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shd w:val="clear" w:color="auto" w:fill="FFFFFF"/>
          <w:lang w:eastAsia="zh-CN"/>
        </w:rPr>
        <w:t>При проведении проверки орган муниципального контроля  не вправе</w:t>
      </w:r>
      <w:r w:rsidRPr="0086286C">
        <w:rPr>
          <w:rFonts w:ascii="Times New Roman" w:eastAsia="Times New Roman" w:hAnsi="Times New Roman" w:cs="Times New Roman"/>
          <w:sz w:val="24"/>
          <w:szCs w:val="24"/>
          <w:lang w:eastAsia="zh-CN"/>
        </w:rPr>
        <w:t xml:space="preserve"> требовать от подконтрольного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органов, а также предоставления информации, которая была предоставлена ранее в соответствии с действующим законодательством Российской Федерации.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zh-CN"/>
        </w:rPr>
      </w:pPr>
      <w:bookmarkStart w:id="3" w:name="Par173"/>
      <w:bookmarkEnd w:id="3"/>
      <w:r w:rsidRPr="0086286C">
        <w:rPr>
          <w:rFonts w:ascii="Times New Roman" w:eastAsia="Times New Roman" w:hAnsi="Times New Roman" w:cs="Times New Roman"/>
          <w:b/>
          <w:sz w:val="24"/>
          <w:szCs w:val="24"/>
          <w:lang w:eastAsia="zh-CN"/>
        </w:rPr>
        <w:t xml:space="preserve">3. Состав, последовательность и сроки выполнения административных </w:t>
      </w:r>
      <w:r w:rsidRPr="0086286C">
        <w:rPr>
          <w:rFonts w:ascii="Times New Roman" w:eastAsia="Times New Roman" w:hAnsi="Times New Roman" w:cs="Times New Roman"/>
          <w:b/>
          <w:sz w:val="24"/>
          <w:szCs w:val="24"/>
          <w:lang w:eastAsia="zh-CN"/>
        </w:rPr>
        <w:lastRenderedPageBreak/>
        <w:t>процедур (действий), требования к порядку их выполнения</w:t>
      </w:r>
    </w:p>
    <w:p w:rsidR="0023357E" w:rsidRPr="0086286C" w:rsidRDefault="0023357E" w:rsidP="0023357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zh-CN"/>
        </w:rPr>
      </w:pP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18. Муниципальный земельный контроль включает в себя следующие административные процедуры:</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планирование проверок;</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подготовка к проведению проверки (плановой и внеплановой);</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проведение проверки и составление акта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принятие мер по выявленным нарушениям;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5) </w:t>
      </w:r>
      <w:proofErr w:type="gramStart"/>
      <w:r w:rsidRPr="0086286C">
        <w:rPr>
          <w:rFonts w:ascii="Times New Roman" w:eastAsia="Times New Roman" w:hAnsi="Times New Roman" w:cs="Times New Roman"/>
          <w:sz w:val="24"/>
          <w:szCs w:val="24"/>
          <w:lang w:eastAsia="zh-CN"/>
        </w:rPr>
        <w:t>контроль за</w:t>
      </w:r>
      <w:proofErr w:type="gramEnd"/>
      <w:r w:rsidRPr="0086286C">
        <w:rPr>
          <w:rFonts w:ascii="Times New Roman" w:eastAsia="Times New Roman" w:hAnsi="Times New Roman" w:cs="Times New Roman"/>
          <w:sz w:val="24"/>
          <w:szCs w:val="24"/>
          <w:lang w:eastAsia="zh-CN"/>
        </w:rPr>
        <w:t xml:space="preserve"> устранением выявленных нарушений. </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3.1. Планирование проверок</w:t>
      </w: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19. Юридическими фактами, являющимися основаниями для осуществления плановых проверок, являются планы проведения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20. Плановые проверки проводятся не чаще чем один раз в три года.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21. Основанием для включения плановой проверки в ежегодный план проведения плановых проверок является истечение трех лет со дня: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государственной регистрации юридического лица, индивидуального предпринимателя;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окончания проведения последней плановой проверки юридического лица, индивидуального предпринимателя.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3357E" w:rsidRPr="0086286C" w:rsidRDefault="0023357E" w:rsidP="0023357E">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z w:val="24"/>
          <w:szCs w:val="24"/>
        </w:rPr>
        <w:t xml:space="preserve">22. </w:t>
      </w:r>
      <w:r w:rsidRPr="0086286C">
        <w:rPr>
          <w:rFonts w:ascii="Times New Roman" w:eastAsia="Times New Roman" w:hAnsi="Times New Roman" w:cs="Times New Roman"/>
          <w:spacing w:val="2"/>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3357E" w:rsidRPr="0086286C" w:rsidRDefault="0023357E" w:rsidP="0023357E">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357E" w:rsidRPr="0086286C" w:rsidRDefault="0023357E" w:rsidP="0023357E">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2) цель и основание проведения каждой плановой проверки;</w:t>
      </w:r>
    </w:p>
    <w:p w:rsidR="0023357E" w:rsidRPr="0086286C" w:rsidRDefault="0023357E" w:rsidP="0023357E">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3) дата начала и сроки проведения каждой плановой проверки;</w:t>
      </w:r>
    </w:p>
    <w:p w:rsidR="0023357E" w:rsidRPr="0086286C" w:rsidRDefault="0023357E" w:rsidP="0023357E">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 xml:space="preserve">4) наименование органа государственного контроля (надзора) или органа муниципального контроля, </w:t>
      </w:r>
      <w:proofErr w:type="gramStart"/>
      <w:r w:rsidRPr="0086286C">
        <w:rPr>
          <w:rFonts w:ascii="Times New Roman" w:eastAsia="Times New Roman" w:hAnsi="Times New Roman" w:cs="Times New Roman"/>
          <w:spacing w:val="2"/>
          <w:sz w:val="24"/>
          <w:szCs w:val="24"/>
        </w:rPr>
        <w:t>осуществляющих</w:t>
      </w:r>
      <w:proofErr w:type="gramEnd"/>
      <w:r w:rsidRPr="0086286C">
        <w:rPr>
          <w:rFonts w:ascii="Times New Roman" w:eastAsia="Times New Roman" w:hAnsi="Times New Roman" w:cs="Times New Roman"/>
          <w:spacing w:val="2"/>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23.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w:t>
      </w:r>
    </w:p>
    <w:p w:rsidR="0023357E" w:rsidRPr="0086286C" w:rsidRDefault="0023357E" w:rsidP="0023357E">
      <w:pPr>
        <w:shd w:val="clear" w:color="auto" w:fill="FFFFFF"/>
        <w:suppressAutoHyphens/>
        <w:spacing w:after="0" w:line="240" w:lineRule="auto"/>
        <w:ind w:firstLine="709"/>
        <w:jc w:val="both"/>
        <w:rPr>
          <w:rFonts w:ascii="Times New Roman" w:eastAsia="Times New Roman" w:hAnsi="Times New Roman" w:cs="Times New Roman"/>
          <w:sz w:val="24"/>
          <w:szCs w:val="24"/>
          <w:shd w:val="clear" w:color="auto" w:fill="FFFFFF"/>
          <w:lang w:eastAsia="zh-CN"/>
        </w:rPr>
      </w:pPr>
      <w:r w:rsidRPr="0086286C">
        <w:rPr>
          <w:rFonts w:ascii="Times New Roman" w:eastAsia="Times New Roman" w:hAnsi="Times New Roman" w:cs="Times New Roman"/>
          <w:sz w:val="24"/>
          <w:szCs w:val="24"/>
          <w:lang w:eastAsia="zh-CN"/>
        </w:rPr>
        <w:t>24.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прокуратуру Каргасокского района для рассмотрения их</w:t>
      </w:r>
      <w:r w:rsidRPr="0086286C">
        <w:rPr>
          <w:rFonts w:ascii="Times New Roman" w:eastAsia="Times New Roman" w:hAnsi="Times New Roman" w:cs="Times New Roman"/>
          <w:sz w:val="24"/>
          <w:szCs w:val="24"/>
          <w:shd w:val="clear" w:color="auto" w:fill="FFFFFF"/>
          <w:lang w:eastAsia="zh-CN"/>
        </w:rPr>
        <w:t xml:space="preserve"> на предмет </w:t>
      </w:r>
      <w:r w:rsidRPr="0086286C">
        <w:rPr>
          <w:rFonts w:ascii="Times New Roman" w:eastAsia="Times New Roman" w:hAnsi="Times New Roman" w:cs="Times New Roman"/>
          <w:sz w:val="24"/>
          <w:szCs w:val="24"/>
          <w:shd w:val="clear" w:color="auto" w:fill="FFFFFF"/>
          <w:lang w:eastAsia="zh-CN"/>
        </w:rPr>
        <w:lastRenderedPageBreak/>
        <w:t>законности включения в них объектов государственного контроля (надзора), объектов муниципального контроля в соответствии с пунктом 22 настоящего Административного регламента.</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shd w:val="clear" w:color="auto" w:fill="FFFFFF"/>
          <w:lang w:eastAsia="zh-CN"/>
        </w:rPr>
      </w:pPr>
      <w:r w:rsidRPr="0086286C">
        <w:rPr>
          <w:rFonts w:ascii="Times New Roman" w:eastAsia="Times New Roman" w:hAnsi="Times New Roman" w:cs="Times New Roman"/>
          <w:sz w:val="24"/>
          <w:szCs w:val="24"/>
          <w:shd w:val="clear" w:color="auto" w:fill="FFFFFF"/>
          <w:lang w:eastAsia="zh-CN"/>
        </w:rPr>
        <w:t>Администрация рассматривает предложения Прокуратуры Каргасокского района и по итогам их рассмотрения направляет в Прокуратуру Каргасокского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25. Ежегодный план проведения плановых проверок подлежит размещению на официальном сайте Администрации в информационно-телекоммуникационной сети "Интернет" не позднее 1 ноября года, предшествующего году проведения проверок.</w:t>
      </w:r>
    </w:p>
    <w:p w:rsidR="0023357E" w:rsidRPr="0086286C" w:rsidRDefault="0023357E" w:rsidP="0023357E">
      <w:pPr>
        <w:shd w:val="clear" w:color="auto" w:fill="FFFFFF"/>
        <w:suppressAutoHyphens/>
        <w:spacing w:after="0" w:line="240" w:lineRule="auto"/>
        <w:ind w:firstLine="540"/>
        <w:jc w:val="both"/>
        <w:rPr>
          <w:rFonts w:ascii="Times New Roman" w:eastAsia="Times New Roman" w:hAnsi="Times New Roman" w:cs="Times New Roman"/>
          <w:b/>
          <w:bCs/>
          <w:sz w:val="24"/>
          <w:szCs w:val="24"/>
          <w:lang w:eastAsia="zh-CN"/>
        </w:rPr>
      </w:pPr>
      <w:r w:rsidRPr="0086286C">
        <w:rPr>
          <w:rFonts w:ascii="Times New Roman" w:eastAsia="Times New Roman" w:hAnsi="Times New Roman" w:cs="Times New Roman"/>
          <w:sz w:val="24"/>
          <w:szCs w:val="24"/>
          <w:lang w:eastAsia="zh-CN"/>
        </w:rPr>
        <w:t>26. Ответственным за формирование ежегодного плана проведения проверок является  уполномоченное лицо Администрации.</w:t>
      </w:r>
      <w:r w:rsidRPr="0086286C">
        <w:rPr>
          <w:rFonts w:ascii="Times New Roman" w:eastAsia="Times New Roman" w:hAnsi="Times New Roman" w:cs="Times New Roman"/>
          <w:b/>
          <w:sz w:val="24"/>
          <w:szCs w:val="24"/>
          <w:lang w:eastAsia="zh-CN"/>
        </w:rPr>
        <w:t xml:space="preserve"> </w:t>
      </w:r>
    </w:p>
    <w:p w:rsidR="0023357E" w:rsidRPr="0086286C" w:rsidRDefault="0023357E" w:rsidP="0023357E">
      <w:pPr>
        <w:shd w:val="clear" w:color="auto" w:fill="FFFFFF"/>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bCs/>
          <w:sz w:val="24"/>
          <w:szCs w:val="24"/>
          <w:lang w:eastAsia="zh-CN"/>
        </w:rPr>
        <w:t>27. Конечным результатам административной процедуры является</w:t>
      </w:r>
      <w:r w:rsidRPr="0086286C">
        <w:rPr>
          <w:rFonts w:ascii="Times New Roman" w:eastAsia="Times New Roman" w:hAnsi="Times New Roman" w:cs="Times New Roman"/>
          <w:sz w:val="24"/>
          <w:szCs w:val="24"/>
          <w:lang w:eastAsia="zh-CN"/>
        </w:rPr>
        <w:t xml:space="preserve"> утвержденный Главой поселения ежегодный план проведения плановых проверок.</w:t>
      </w:r>
    </w:p>
    <w:p w:rsidR="0023357E" w:rsidRPr="0086286C" w:rsidRDefault="0023357E" w:rsidP="0023357E">
      <w:pPr>
        <w:shd w:val="clear" w:color="auto" w:fill="FFFFFF"/>
        <w:suppressAutoHyphens/>
        <w:spacing w:after="0" w:line="240" w:lineRule="auto"/>
        <w:ind w:firstLine="540"/>
        <w:jc w:val="both"/>
        <w:rPr>
          <w:rFonts w:ascii="Times New Roman" w:eastAsia="Times New Roman" w:hAnsi="Times New Roman" w:cs="Times New Roman"/>
          <w:b/>
          <w:bCs/>
          <w:sz w:val="24"/>
          <w:szCs w:val="24"/>
          <w:lang w:eastAsia="zh-CN"/>
        </w:rPr>
      </w:pPr>
      <w:r w:rsidRPr="0086286C">
        <w:rPr>
          <w:rFonts w:ascii="Times New Roman" w:eastAsia="Times New Roman" w:hAnsi="Times New Roman" w:cs="Times New Roman"/>
          <w:sz w:val="24"/>
          <w:szCs w:val="24"/>
          <w:lang w:eastAsia="zh-CN"/>
        </w:rPr>
        <w:t>27.1. В случае</w:t>
      </w:r>
      <w:proofErr w:type="gramStart"/>
      <w:r w:rsidRPr="0086286C">
        <w:rPr>
          <w:rFonts w:ascii="Times New Roman" w:eastAsia="Times New Roman" w:hAnsi="Times New Roman" w:cs="Times New Roman"/>
          <w:sz w:val="24"/>
          <w:szCs w:val="24"/>
          <w:lang w:eastAsia="zh-CN"/>
        </w:rPr>
        <w:t>,</w:t>
      </w:r>
      <w:proofErr w:type="gramEnd"/>
      <w:r w:rsidRPr="0086286C">
        <w:rPr>
          <w:rFonts w:ascii="Times New Roman" w:eastAsia="Times New Roman" w:hAnsi="Times New Roman" w:cs="Times New Roman"/>
          <w:sz w:val="24"/>
          <w:szCs w:val="24"/>
          <w:lang w:eastAsia="zh-C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86286C">
        <w:rPr>
          <w:rFonts w:ascii="Times New Roman" w:eastAsia="Times New Roman" w:hAnsi="Times New Roman" w:cs="Times New Roman"/>
          <w:sz w:val="24"/>
          <w:szCs w:val="24"/>
          <w:lang w:eastAsia="zh-CN"/>
        </w:rPr>
        <w:t>и</w:t>
      </w:r>
      <w:proofErr w:type="gramEnd"/>
      <w:r w:rsidRPr="0086286C">
        <w:rPr>
          <w:rFonts w:ascii="Times New Roman" w:eastAsia="Times New Roman" w:hAnsi="Times New Roman" w:cs="Times New Roman"/>
          <w:sz w:val="24"/>
          <w:szCs w:val="24"/>
          <w:lang w:eastAsia="zh-CN"/>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3357E" w:rsidRPr="0086286C" w:rsidRDefault="0023357E" w:rsidP="0023357E">
      <w:pPr>
        <w:suppressAutoHyphens/>
        <w:spacing w:after="0" w:line="240" w:lineRule="auto"/>
        <w:ind w:firstLine="709"/>
        <w:jc w:val="both"/>
        <w:outlineLvl w:val="2"/>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3.2. Подготовка к проведению проверки (плановой и внеплановой)</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9"/>
        <w:jc w:val="both"/>
        <w:outlineLvl w:val="2"/>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28. Основанием для проведения плановой проверки является наступление плановой даты, утвержденного на соответствующий год ежегодного плана проведения плановых проверок.</w:t>
      </w:r>
    </w:p>
    <w:p w:rsidR="0023357E" w:rsidRPr="0086286C" w:rsidRDefault="0023357E" w:rsidP="0023357E">
      <w:pPr>
        <w:shd w:val="clear" w:color="auto" w:fill="FFFFFF"/>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29. Плановая проверка проводится в форме документарной проверки и (или) выездной проверки в порядке, установленном соответственно </w:t>
      </w:r>
      <w:hyperlink r:id="rId14" w:anchor="block_11" w:history="1">
        <w:r w:rsidRPr="0086286C">
          <w:rPr>
            <w:rFonts w:ascii="Times New Roman" w:eastAsia="Times New Roman" w:hAnsi="Times New Roman" w:cs="Times New Roman"/>
            <w:sz w:val="24"/>
            <w:szCs w:val="24"/>
            <w:lang w:eastAsia="zh-CN"/>
          </w:rPr>
          <w:t>статьями 11</w:t>
        </w:r>
      </w:hyperlink>
      <w:r w:rsidRPr="0086286C">
        <w:rPr>
          <w:rFonts w:ascii="Times New Roman" w:eastAsia="Times New Roman" w:hAnsi="Times New Roman" w:cs="Times New Roman"/>
          <w:sz w:val="24"/>
          <w:szCs w:val="24"/>
          <w:lang w:eastAsia="zh-CN"/>
        </w:rPr>
        <w:t xml:space="preserve"> и </w:t>
      </w:r>
      <w:hyperlink r:id="rId15" w:anchor="block_12" w:history="1">
        <w:r w:rsidRPr="0086286C">
          <w:rPr>
            <w:rFonts w:ascii="Times New Roman" w:eastAsia="Times New Roman" w:hAnsi="Times New Roman" w:cs="Times New Roman"/>
            <w:sz w:val="24"/>
            <w:szCs w:val="24"/>
            <w:lang w:eastAsia="zh-CN"/>
          </w:rPr>
          <w:t>12</w:t>
        </w:r>
      </w:hyperlink>
      <w:r w:rsidRPr="0086286C">
        <w:rPr>
          <w:rFonts w:ascii="Times New Roman" w:eastAsia="Times New Roman" w:hAnsi="Times New Roman" w:cs="Times New Roman"/>
          <w:sz w:val="24"/>
          <w:szCs w:val="24"/>
          <w:lang w:eastAsia="zh-C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30. При подготовке к проведению проверки издается распоряжение Администрации (далее - распоряжение). Проект распоряжения разрабатывается уполномоченным лицом Администрации за 30 дней до даты начала проведения проверки и утверждается Главой поселения в течение трех дней.</w:t>
      </w: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распоряжении указываются: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1) наименование органа государственного контроля (надзора) или органа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lastRenderedPageBreak/>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86286C">
        <w:rPr>
          <w:rFonts w:ascii="Times New Roman" w:eastAsia="Times New Roman" w:hAnsi="Times New Roman" w:cs="Times New Roman"/>
          <w:spacing w:val="2"/>
          <w:sz w:val="24"/>
          <w:szCs w:val="24"/>
        </w:rPr>
        <w:br/>
      </w:r>
      <w:r w:rsidRPr="0086286C">
        <w:rPr>
          <w:rFonts w:ascii="Times New Roman" w:eastAsia="Times New Roman" w:hAnsi="Times New Roman" w:cs="Times New Roman"/>
          <w:spacing w:val="2"/>
          <w:sz w:val="24"/>
          <w:szCs w:val="24"/>
        </w:rPr>
        <w:tab/>
        <w:t>4) цели, задачи, предмет проверки и срок ее проведения;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6) сроки проведения и перечень мероприятий по контролю, необходимых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7) перечень административных регламентов по осуществлению государственного контроля (надзора), осуществлению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9) даты начала и окончания проведения проверки.</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  31. О проведении плановой проверки юридическое лицо, индивидуальный предприниматель, органы местного самоуправления, органы государственной власти уведомляются уполномоченным лицом Администрации не </w:t>
      </w:r>
      <w:proofErr w:type="gramStart"/>
      <w:r w:rsidRPr="0086286C">
        <w:rPr>
          <w:rFonts w:ascii="Times New Roman" w:eastAsia="Times New Roman" w:hAnsi="Times New Roman" w:cs="Times New Roman"/>
          <w:sz w:val="24"/>
          <w:szCs w:val="24"/>
        </w:rPr>
        <w:t>позднее</w:t>
      </w:r>
      <w:proofErr w:type="gramEnd"/>
      <w:r w:rsidRPr="0086286C">
        <w:rPr>
          <w:rFonts w:ascii="Times New Roman" w:eastAsia="Times New Roman" w:hAnsi="Times New Roman" w:cs="Times New Roman"/>
          <w:sz w:val="24"/>
          <w:szCs w:val="24"/>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    32. Граждане (физическое лицо) уведомляются уполномоченным лицом Администрации о проведении плановой проверки не </w:t>
      </w:r>
      <w:proofErr w:type="gramStart"/>
      <w:r w:rsidRPr="0086286C">
        <w:rPr>
          <w:rFonts w:ascii="Times New Roman" w:eastAsia="Times New Roman" w:hAnsi="Times New Roman" w:cs="Times New Roman"/>
          <w:sz w:val="24"/>
          <w:szCs w:val="24"/>
        </w:rPr>
        <w:t>позднее</w:t>
      </w:r>
      <w:proofErr w:type="gramEnd"/>
      <w:r w:rsidRPr="0086286C">
        <w:rPr>
          <w:rFonts w:ascii="Times New Roman" w:eastAsia="Times New Roman" w:hAnsi="Times New Roman" w:cs="Times New Roman"/>
          <w:sz w:val="24"/>
          <w:szCs w:val="24"/>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О проведении плановой проверки юридическое лицо, индивидуальный предприниматель, органы местного самоуправления, органы государственной власти уведомляются уполномоченным лицом Администрации не </w:t>
      </w:r>
      <w:proofErr w:type="gramStart"/>
      <w:r w:rsidRPr="0086286C">
        <w:rPr>
          <w:rFonts w:ascii="Times New Roman" w:eastAsia="Times New Roman" w:hAnsi="Times New Roman" w:cs="Times New Roman"/>
          <w:sz w:val="24"/>
          <w:szCs w:val="24"/>
          <w:lang w:eastAsia="zh-CN"/>
        </w:rPr>
        <w:t>позднее</w:t>
      </w:r>
      <w:proofErr w:type="gramEnd"/>
      <w:r w:rsidRPr="0086286C">
        <w:rPr>
          <w:rFonts w:ascii="Times New Roman" w:eastAsia="Times New Roman" w:hAnsi="Times New Roman" w:cs="Times New Roman"/>
          <w:sz w:val="24"/>
          <w:szCs w:val="24"/>
          <w:lang w:eastAsia="zh-CN"/>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 (с использованием факсимильной связи, нарочно).</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33. </w:t>
      </w:r>
      <w:proofErr w:type="gramStart"/>
      <w:r w:rsidRPr="0086286C">
        <w:rPr>
          <w:rFonts w:ascii="Times New Roman" w:eastAsia="Arial Unicode MS" w:hAnsi="Times New Roman" w:cs="Times New Roman"/>
          <w:sz w:val="24"/>
          <w:szCs w:val="24"/>
          <w:lang w:eastAsia="zh-CN"/>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34. Основанием для проведения внеплановой проверки является:</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w:t>
      </w:r>
      <w:r w:rsidRPr="0086286C">
        <w:rPr>
          <w:rFonts w:ascii="Times New Roman" w:eastAsia="Times New Roman" w:hAnsi="Times New Roman" w:cs="Times New Roman"/>
          <w:sz w:val="24"/>
          <w:szCs w:val="24"/>
        </w:rPr>
        <w:lastRenderedPageBreak/>
        <w:t>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6286C">
        <w:rPr>
          <w:rFonts w:ascii="Times New Roman" w:eastAsia="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6286C">
        <w:rPr>
          <w:rFonts w:ascii="Times New Roman" w:eastAsia="Times New Roman" w:hAnsi="Times New Roman" w:cs="Times New Roman"/>
          <w:sz w:val="24"/>
          <w:szCs w:val="24"/>
        </w:rPr>
        <w:t xml:space="preserve"> также возникновение чрезвычайных ситуаций природного и техногенного характера;</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6" w:history="1">
        <w:r w:rsidRPr="0086286C">
          <w:rPr>
            <w:rFonts w:ascii="Times New Roman" w:eastAsia="Times New Roman" w:hAnsi="Times New Roman" w:cs="Times New Roman"/>
            <w:color w:val="0000FF"/>
            <w:sz w:val="24"/>
            <w:szCs w:val="24"/>
            <w:u w:val="single"/>
          </w:rPr>
          <w:t>частях 1</w:t>
        </w:r>
      </w:hyperlink>
      <w:r w:rsidRPr="0086286C">
        <w:rPr>
          <w:rFonts w:ascii="Times New Roman" w:eastAsia="Times New Roman" w:hAnsi="Times New Roman" w:cs="Times New Roman"/>
          <w:sz w:val="24"/>
          <w:szCs w:val="24"/>
        </w:rPr>
        <w:t xml:space="preserve"> и </w:t>
      </w:r>
      <w:hyperlink r:id="rId17" w:history="1">
        <w:r w:rsidRPr="0086286C">
          <w:rPr>
            <w:rFonts w:ascii="Times New Roman" w:eastAsia="Times New Roman" w:hAnsi="Times New Roman" w:cs="Times New Roman"/>
            <w:color w:val="0000FF"/>
            <w:sz w:val="24"/>
            <w:szCs w:val="24"/>
            <w:u w:val="single"/>
          </w:rPr>
          <w:t>2 статьи 8_1 Федерального закона</w:t>
        </w:r>
      </w:hyperlink>
      <w:r w:rsidRPr="0086286C">
        <w:rPr>
          <w:rFonts w:ascii="Times New Roman" w:eastAsia="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86286C">
        <w:rPr>
          <w:rFonts w:ascii="Times New Roman" w:eastAsia="Times New Roman" w:hAnsi="Times New Roman" w:cs="Times New Roman"/>
          <w:sz w:val="24"/>
          <w:szCs w:val="24"/>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34.1. В случае</w:t>
      </w:r>
      <w:proofErr w:type="gramStart"/>
      <w:r w:rsidRPr="0086286C">
        <w:rPr>
          <w:rFonts w:ascii="Times New Roman" w:eastAsia="Times New Roman" w:hAnsi="Times New Roman" w:cs="Times New Roman"/>
          <w:sz w:val="24"/>
          <w:szCs w:val="24"/>
          <w:lang w:eastAsia="zh-CN"/>
        </w:rPr>
        <w:t>,</w:t>
      </w:r>
      <w:proofErr w:type="gramEnd"/>
      <w:r w:rsidRPr="0086286C">
        <w:rPr>
          <w:rFonts w:ascii="Times New Roman" w:eastAsia="Times New Roman" w:hAnsi="Times New Roman" w:cs="Times New Roman"/>
          <w:sz w:val="24"/>
          <w:szCs w:val="24"/>
          <w:lang w:eastAsia="zh-C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w:t>
      </w:r>
      <w:r w:rsidRPr="0086286C">
        <w:rPr>
          <w:rFonts w:ascii="Times New Roman" w:eastAsia="Times New Roman" w:hAnsi="Times New Roman" w:cs="Times New Roman"/>
          <w:sz w:val="24"/>
          <w:szCs w:val="24"/>
          <w:lang w:eastAsia="zh-CN"/>
        </w:rPr>
        <w:lastRenderedPageBreak/>
        <w:t>проверки может являться только исполнение выданного органом муниципального контроля предписания.</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35.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34 настоящего Административного регламента, не могут служить основанием для проведения внеплановой проверки.</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36.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86286C">
        <w:rPr>
          <w:rFonts w:ascii="Times New Roman" w:eastAsia="Times New Roman" w:hAnsi="Times New Roman" w:cs="Times New Roman"/>
          <w:sz w:val="24"/>
          <w:szCs w:val="24"/>
          <w:lang w:eastAsia="zh-CN"/>
        </w:rPr>
        <w:t>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86286C">
        <w:rPr>
          <w:rFonts w:ascii="Times New Roman" w:eastAsia="Arial Unicode MS" w:hAnsi="Times New Roman" w:cs="Times New Roman"/>
          <w:sz w:val="24"/>
          <w:szCs w:val="24"/>
          <w:lang w:eastAsia="zh-CN"/>
        </w:rPr>
        <w:t>.</w:t>
      </w:r>
    </w:p>
    <w:p w:rsidR="0023357E" w:rsidRPr="0086286C" w:rsidRDefault="0023357E" w:rsidP="0023357E">
      <w:pPr>
        <w:suppressAutoHyphens/>
        <w:spacing w:after="0" w:line="240" w:lineRule="auto"/>
        <w:ind w:firstLine="709"/>
        <w:jc w:val="both"/>
        <w:outlineLvl w:val="2"/>
        <w:rPr>
          <w:rFonts w:ascii="Times New Roman" w:eastAsia="Times New Roman" w:hAnsi="Times New Roman" w:cs="Times New Roman"/>
          <w:sz w:val="24"/>
          <w:szCs w:val="24"/>
          <w:lang w:eastAsia="zh-CN"/>
        </w:rPr>
      </w:pPr>
      <w:r w:rsidRPr="0086286C">
        <w:rPr>
          <w:rFonts w:ascii="Times New Roman" w:eastAsia="Arial Unicode MS" w:hAnsi="Times New Roman" w:cs="Times New Roman"/>
          <w:sz w:val="24"/>
          <w:szCs w:val="24"/>
          <w:lang w:eastAsia="zh-CN"/>
        </w:rPr>
        <w:t>37. П</w:t>
      </w:r>
      <w:r w:rsidRPr="0086286C">
        <w:rPr>
          <w:rFonts w:ascii="Times New Roman" w:eastAsia="Times New Roman" w:hAnsi="Times New Roman" w:cs="Times New Roman"/>
          <w:sz w:val="24"/>
          <w:szCs w:val="24"/>
          <w:lang w:eastAsia="zh-CN"/>
        </w:rPr>
        <w:t>ри подготовке к проведению внеплановой проверки издается распоряжение Администрации в порядке, установленном пунктом 30 настоящего регламента.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38. Внеплановая выездная проверка юридических лиц, индивидуальных предпринимателей, может быть проведена по основаниям, указанным в подпунктах «а» и «б» части 3, части 4 пункта 34, после согласования с Прокуратурой Каргасокского района.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В день утверждения распоряжения о проведении внеплановой выездной проверки юридических лиц, индивидуальных предпринимателей, в целях согласования ее проведения, Глава поселения предоставляет непосредственно, либо направляет заказным почтовым отправлением с уведомлением о вручении, либо в форме электронного документа, подписанного электронной цифровой подписью, в Прокуратуру Каргасокского района заявление о согласовании проведения внеплановой выездной проверки, по форме установленной уполномоченным Правительством Российской Федерации Министерством экономического</w:t>
      </w:r>
      <w:proofErr w:type="gramEnd"/>
      <w:r w:rsidRPr="0086286C">
        <w:rPr>
          <w:rFonts w:ascii="Times New Roman" w:eastAsia="Times New Roman" w:hAnsi="Times New Roman" w:cs="Times New Roman"/>
          <w:sz w:val="24"/>
          <w:szCs w:val="24"/>
          <w:lang w:eastAsia="zh-CN"/>
        </w:rPr>
        <w:t xml:space="preserve"> развития Российской Федерации.</w:t>
      </w:r>
    </w:p>
    <w:p w:rsidR="0023357E" w:rsidRPr="0086286C" w:rsidRDefault="0023357E" w:rsidP="0023357E">
      <w:pPr>
        <w:spacing w:after="0" w:line="240" w:lineRule="auto"/>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К заявлению о согласовании проведения внеплановой выездной проверки прилагаются следующие документы:</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w:t>
      </w:r>
      <w:r w:rsidRPr="0086286C">
        <w:rPr>
          <w:rFonts w:ascii="Times New Roman" w:eastAsia="Times New Roman" w:hAnsi="Times New Roman" w:cs="Times New Roman"/>
          <w:sz w:val="24"/>
          <w:szCs w:val="24"/>
          <w:lang w:val="en-US" w:eastAsia="zh-CN"/>
        </w:rPr>
        <w:t> </w:t>
      </w:r>
      <w:r w:rsidRPr="0086286C">
        <w:rPr>
          <w:rFonts w:ascii="Times New Roman" w:eastAsia="Times New Roman" w:hAnsi="Times New Roman" w:cs="Times New Roman"/>
          <w:sz w:val="24"/>
          <w:szCs w:val="24"/>
          <w:lang w:eastAsia="zh-CN"/>
        </w:rPr>
        <w:t>копия распоряжения о проведении проверки по муниципальному контролю;</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w:t>
      </w:r>
      <w:r w:rsidRPr="0086286C">
        <w:rPr>
          <w:rFonts w:ascii="Times New Roman" w:eastAsia="Times New Roman" w:hAnsi="Times New Roman" w:cs="Times New Roman"/>
          <w:sz w:val="24"/>
          <w:szCs w:val="24"/>
          <w:lang w:val="en-US" w:eastAsia="zh-CN"/>
        </w:rPr>
        <w:t> </w:t>
      </w:r>
      <w:r w:rsidRPr="0086286C">
        <w:rPr>
          <w:rFonts w:ascii="Times New Roman" w:eastAsia="Times New Roman" w:hAnsi="Times New Roman" w:cs="Times New Roman"/>
          <w:sz w:val="24"/>
          <w:szCs w:val="24"/>
          <w:lang w:eastAsia="zh-CN"/>
        </w:rPr>
        <w:t>документы, подтверждающие наличие оснований для проведения указанной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копии обращений, заявлений граждан, юридических лиц или индивидуальных предпринимателей;</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копии документов с информацией от органов государственной власти или органов местного самоуправления: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сведения из средств массовой информации (копия публикации печатного издания, интернет - источников и другие документы).</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Arial Unicode MS" w:hAnsi="Times New Roman" w:cs="Times New Roman"/>
          <w:sz w:val="24"/>
          <w:szCs w:val="24"/>
        </w:rPr>
        <w:t xml:space="preserve">39. </w:t>
      </w:r>
      <w:proofErr w:type="gramStart"/>
      <w:r w:rsidRPr="0086286C">
        <w:rPr>
          <w:rFonts w:ascii="Times New Roman" w:eastAsia="Calibri" w:hAnsi="Times New Roman" w:cs="Times New Roman"/>
          <w:sz w:val="24"/>
          <w:szCs w:val="24"/>
        </w:rPr>
        <w:t>О проведении внеплановой выездной проверки, за исключением внеплановой выездной проверки по основаниям, указанным в под</w:t>
      </w:r>
      <w:hyperlink r:id="rId18" w:anchor="block_1022" w:history="1">
        <w:r w:rsidRPr="0086286C">
          <w:rPr>
            <w:rFonts w:ascii="Times New Roman" w:eastAsia="Calibri" w:hAnsi="Times New Roman" w:cs="Times New Roman"/>
            <w:sz w:val="24"/>
            <w:szCs w:val="24"/>
          </w:rPr>
          <w:t xml:space="preserve">пункте 2 пункта </w:t>
        </w:r>
      </w:hyperlink>
      <w:r w:rsidRPr="0086286C">
        <w:rPr>
          <w:rFonts w:ascii="Times New Roman" w:eastAsia="Calibri" w:hAnsi="Times New Roman" w:cs="Times New Roman"/>
          <w:sz w:val="24"/>
          <w:szCs w:val="24"/>
        </w:rPr>
        <w:t>34 настоящего регламента, юридическое лицо, индивидуальный предприниматель уведомляются уполномоченным лицом Администрации не менее чем за двадцать четыре часа до начала ее проведения любым доступным способом.</w:t>
      </w:r>
      <w:proofErr w:type="gramEnd"/>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40. В случае</w:t>
      </w:r>
      <w:proofErr w:type="gramStart"/>
      <w:r w:rsidRPr="0086286C">
        <w:rPr>
          <w:rFonts w:ascii="Times New Roman" w:eastAsia="Calibri" w:hAnsi="Times New Roman" w:cs="Times New Roman"/>
          <w:sz w:val="24"/>
          <w:szCs w:val="24"/>
        </w:rPr>
        <w:t>,</w:t>
      </w:r>
      <w:proofErr w:type="gramEnd"/>
      <w:r w:rsidRPr="0086286C">
        <w:rPr>
          <w:rFonts w:ascii="Times New Roman" w:eastAsia="Calibri"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 xml:space="preserve">41. В случае проведения плановой или внеплановой выездной проверки членов </w:t>
      </w:r>
      <w:proofErr w:type="spellStart"/>
      <w:r w:rsidRPr="0086286C">
        <w:rPr>
          <w:rFonts w:ascii="Times New Roman" w:eastAsia="Calibri" w:hAnsi="Times New Roman" w:cs="Times New Roman"/>
          <w:sz w:val="24"/>
          <w:szCs w:val="24"/>
        </w:rPr>
        <w:t>саморегулируемой</w:t>
      </w:r>
      <w:proofErr w:type="spellEnd"/>
      <w:r w:rsidRPr="0086286C">
        <w:rPr>
          <w:rFonts w:ascii="Times New Roman" w:eastAsia="Calibri" w:hAnsi="Times New Roman" w:cs="Times New Roman"/>
          <w:sz w:val="24"/>
          <w:szCs w:val="24"/>
        </w:rPr>
        <w:t xml:space="preserve"> организации, Администрация обязана уведомить </w:t>
      </w:r>
      <w:proofErr w:type="spellStart"/>
      <w:r w:rsidRPr="0086286C">
        <w:rPr>
          <w:rFonts w:ascii="Times New Roman" w:eastAsia="Calibri" w:hAnsi="Times New Roman" w:cs="Times New Roman"/>
          <w:sz w:val="24"/>
          <w:szCs w:val="24"/>
        </w:rPr>
        <w:t>саморегулируемую</w:t>
      </w:r>
      <w:proofErr w:type="spellEnd"/>
      <w:r w:rsidRPr="0086286C">
        <w:rPr>
          <w:rFonts w:ascii="Times New Roman" w:eastAsia="Calibri" w:hAnsi="Times New Roman" w:cs="Times New Roman"/>
          <w:sz w:val="24"/>
          <w:szCs w:val="24"/>
        </w:rPr>
        <w:t xml:space="preserve"> организацию в целях обеспечения возможности участия или присутствия ее представителя при проведении проверки.</w:t>
      </w:r>
    </w:p>
    <w:p w:rsidR="0023357E" w:rsidRPr="0086286C" w:rsidRDefault="0023357E" w:rsidP="0023357E">
      <w:pPr>
        <w:suppressAutoHyphens/>
        <w:spacing w:after="0" w:line="240" w:lineRule="auto"/>
        <w:ind w:firstLine="709"/>
        <w:jc w:val="both"/>
        <w:outlineLvl w:val="1"/>
        <w:rPr>
          <w:rFonts w:ascii="Times New Roman" w:eastAsia="Times New Roman" w:hAnsi="Times New Roman" w:cs="Times New Roman"/>
          <w:bCs/>
          <w:sz w:val="24"/>
          <w:szCs w:val="24"/>
          <w:lang w:eastAsia="zh-CN"/>
        </w:rPr>
      </w:pPr>
      <w:r w:rsidRPr="0086286C">
        <w:rPr>
          <w:rFonts w:ascii="Times New Roman" w:eastAsia="Arial Unicode MS" w:hAnsi="Times New Roman" w:cs="Times New Roman"/>
          <w:sz w:val="24"/>
          <w:szCs w:val="24"/>
          <w:lang w:eastAsia="zh-CN"/>
        </w:rPr>
        <w:lastRenderedPageBreak/>
        <w:t xml:space="preserve">42. Ответственным </w:t>
      </w:r>
      <w:r w:rsidRPr="0086286C">
        <w:rPr>
          <w:rFonts w:ascii="Times New Roman" w:eastAsia="Times New Roman" w:hAnsi="Times New Roman" w:cs="Times New Roman"/>
          <w:sz w:val="24"/>
          <w:szCs w:val="24"/>
          <w:lang w:eastAsia="zh-CN"/>
        </w:rPr>
        <w:t>за выполнение настоящей административной процедуры  является уполномоченное лицо Администрации.</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43. Конечным результатом административной процедуры является:</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 при плановой проверке: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1) подписанное почтовое </w:t>
      </w:r>
      <w:r w:rsidRPr="0086286C">
        <w:rPr>
          <w:rFonts w:ascii="Times New Roman" w:eastAsia="Times New Roman" w:hAnsi="Times New Roman" w:cs="Times New Roman"/>
          <w:sz w:val="24"/>
          <w:szCs w:val="24"/>
          <w:lang w:eastAsia="zh-CN"/>
        </w:rPr>
        <w:t>уведомление о вручении юридическому лицу, индивидуальному предпринимателю заказного почтового отправления с уведомлением о вручении с копией распоряжения Администрации поселения о проведении плановой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при внеплановой проверке:</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наличие решения прокуратура о согласовании внеплановой выездной проверки юридического лица, индивидуального предпринимателя (в случаях, предусмотренных  пунктом 38 настоящего регламента);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уведомление юридического лица, индивидуального предпринимателя о проведении внеплановой выездной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43.1.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плановые (рейдовые) осмотры (обследования) территорий, акваторий, транспортных сре</w:t>
      </w:r>
      <w:proofErr w:type="gramStart"/>
      <w:r w:rsidRPr="0086286C">
        <w:rPr>
          <w:rFonts w:ascii="Times New Roman" w:eastAsia="Times New Roman" w:hAnsi="Times New Roman" w:cs="Times New Roman"/>
          <w:sz w:val="24"/>
          <w:szCs w:val="24"/>
          <w:lang w:eastAsia="zh-CN"/>
        </w:rPr>
        <w:t>дств в с</w:t>
      </w:r>
      <w:proofErr w:type="gramEnd"/>
      <w:r w:rsidRPr="0086286C">
        <w:rPr>
          <w:rFonts w:ascii="Times New Roman" w:eastAsia="Times New Roman" w:hAnsi="Times New Roman" w:cs="Times New Roman"/>
          <w:sz w:val="24"/>
          <w:szCs w:val="24"/>
          <w:lang w:eastAsia="zh-CN"/>
        </w:rPr>
        <w:t xml:space="preserve">оответствии со </w:t>
      </w:r>
      <w:hyperlink r:id="rId19" w:history="1">
        <w:r w:rsidRPr="0086286C">
          <w:rPr>
            <w:rFonts w:ascii="Times New Roman" w:eastAsia="Times New Roman" w:hAnsi="Times New Roman" w:cs="Times New Roman"/>
            <w:color w:val="0000FF"/>
            <w:sz w:val="24"/>
            <w:szCs w:val="24"/>
            <w:u w:val="single"/>
            <w:lang w:eastAsia="zh-CN"/>
          </w:rPr>
          <w:t>статьей 13_2 Федерального закона</w:t>
        </w:r>
      </w:hyperlink>
      <w:r w:rsidRPr="0086286C">
        <w:rPr>
          <w:rFonts w:ascii="Times New Roman" w:eastAsia="Times New Roman" w:hAnsi="Times New Roman" w:cs="Times New Roman"/>
          <w:sz w:val="24"/>
          <w:szCs w:val="24"/>
          <w:lang w:eastAsia="zh-C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административные обследования объектов земельных отношений;</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86286C">
        <w:rPr>
          <w:rFonts w:ascii="Times New Roman" w:eastAsia="Times New Roman" w:hAnsi="Times New Roman" w:cs="Times New Roman"/>
          <w:sz w:val="24"/>
          <w:szCs w:val="24"/>
          <w:lang w:eastAsia="zh-CN"/>
        </w:rPr>
        <w:t>дств св</w:t>
      </w:r>
      <w:proofErr w:type="gramEnd"/>
      <w:r w:rsidRPr="0086286C">
        <w:rPr>
          <w:rFonts w:ascii="Times New Roman" w:eastAsia="Times New Roman" w:hAnsi="Times New Roman" w:cs="Times New Roman"/>
          <w:sz w:val="24"/>
          <w:szCs w:val="24"/>
          <w:lang w:eastAsia="zh-CN"/>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 наблюдение за соблюдением обязательных требований при распространении рекламы;</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 наблюдение за соблюдением обязательных требований при размещении информации в сети "Интернет" и средствах массовой информации;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 другие виды и формы мероприятий по контролю, установленные федеральными законами.</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b/>
          <w:sz w:val="24"/>
          <w:szCs w:val="24"/>
          <w:lang w:eastAsia="zh-CN"/>
        </w:rPr>
      </w:pPr>
    </w:p>
    <w:p w:rsidR="0023357E" w:rsidRPr="0086286C" w:rsidRDefault="0023357E" w:rsidP="0023357E">
      <w:pPr>
        <w:keepNext/>
        <w:spacing w:after="0" w:line="240" w:lineRule="auto"/>
        <w:jc w:val="center"/>
        <w:outlineLvl w:val="0"/>
        <w:rPr>
          <w:rFonts w:ascii="Times New Roman" w:eastAsia="Times New Roman" w:hAnsi="Times New Roman" w:cs="Times New Roman"/>
          <w:b/>
          <w:sz w:val="24"/>
          <w:szCs w:val="24"/>
        </w:rPr>
      </w:pPr>
      <w:r w:rsidRPr="0086286C">
        <w:rPr>
          <w:rFonts w:ascii="Times New Roman" w:eastAsia="Times New Roman" w:hAnsi="Times New Roman" w:cs="Times New Roman"/>
          <w:b/>
          <w:sz w:val="24"/>
          <w:szCs w:val="24"/>
        </w:rPr>
        <w:t>3.3. Проведение проверки и составление акта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44. Основанием для начала административной процедуры является наступление даты начала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45. Проведение проверки осуществляется уполномоченным лицом Администрации, которое указано в распоряжении, с соблюдением при проведении проверки в отношении юридических лиц и индивидуальных предпринимателей требований Федерального закона </w:t>
      </w:r>
      <w:r w:rsidRPr="0086286C">
        <w:rPr>
          <w:rFonts w:ascii="Times New Roman" w:eastAsia="Times New Roman" w:hAnsi="Times New Roman" w:cs="Times New Roman"/>
          <w:sz w:val="24"/>
          <w:szCs w:val="24"/>
          <w:lang w:eastAsia="zh-CN"/>
        </w:rPr>
        <w:lastRenderedPageBreak/>
        <w:t xml:space="preserve">от 26 декабря 2008 N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46. Плановые и внеплановые проверки проводятся в форме документарной и выездной проверки.</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 xml:space="preserve">47. </w:t>
      </w:r>
      <w:proofErr w:type="gramStart"/>
      <w:r w:rsidRPr="0086286C">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выданных  Администрацией.</w:t>
      </w:r>
      <w:proofErr w:type="gramEnd"/>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48. Организация документарной проверки (как плановой, так и внеплановой) осуществляется в порядке, установленном </w:t>
      </w:r>
      <w:hyperlink r:id="rId20" w:anchor="block_14" w:history="1">
        <w:r w:rsidRPr="0086286C">
          <w:rPr>
            <w:rFonts w:ascii="Times New Roman" w:eastAsia="Times New Roman" w:hAnsi="Times New Roman" w:cs="Times New Roman"/>
            <w:sz w:val="24"/>
            <w:szCs w:val="24"/>
            <w:lang w:eastAsia="zh-CN"/>
          </w:rPr>
          <w:t>статьей 14</w:t>
        </w:r>
      </w:hyperlink>
      <w:r w:rsidRPr="0086286C">
        <w:rPr>
          <w:rFonts w:ascii="Times New Roman" w:eastAsia="Times New Roman" w:hAnsi="Times New Roman" w:cs="Times New Roman"/>
          <w:sz w:val="24"/>
          <w:szCs w:val="24"/>
          <w:lang w:eastAsia="zh-CN"/>
        </w:rPr>
        <w:t xml:space="preserve">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и проводится по месту нахождения Администрации.</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 xml:space="preserve">49. </w:t>
      </w:r>
      <w:proofErr w:type="gramStart"/>
      <w:r w:rsidRPr="0086286C">
        <w:rPr>
          <w:rFonts w:ascii="Times New Roman" w:eastAsia="Calibri" w:hAnsi="Times New Roman" w:cs="Times New Roman"/>
          <w:sz w:val="24"/>
          <w:szCs w:val="24"/>
        </w:rPr>
        <w:t xml:space="preserve">В процессе проведения документарной проверки уполномоченное лицо Администрации в первую очередь рассматривает документы юридического лица, индивидуального предпринимателя, имеющиеся в распоряжении Администрации, в том числе </w:t>
      </w:r>
      <w:hyperlink r:id="rId21" w:anchor="block_12000" w:history="1">
        <w:r w:rsidRPr="0086286C">
          <w:rPr>
            <w:rFonts w:ascii="Times New Roman" w:eastAsia="Calibri" w:hAnsi="Times New Roman" w:cs="Times New Roman"/>
            <w:sz w:val="24"/>
            <w:szCs w:val="24"/>
          </w:rPr>
          <w:t>уведомления</w:t>
        </w:r>
      </w:hyperlink>
      <w:r w:rsidRPr="0086286C">
        <w:rPr>
          <w:rFonts w:ascii="Times New Roman" w:eastAsia="Calibri" w:hAnsi="Times New Roman" w:cs="Times New Roman"/>
          <w:sz w:val="24"/>
          <w:szCs w:val="24"/>
        </w:rPr>
        <w:t xml:space="preserve"> о начале осуществления отдельных видов предпринимательской деятельности, представленные в порядке, установленном </w:t>
      </w:r>
      <w:hyperlink r:id="rId22" w:anchor="block_8" w:history="1">
        <w:r w:rsidRPr="0086286C">
          <w:rPr>
            <w:rFonts w:ascii="Times New Roman" w:eastAsia="Calibri" w:hAnsi="Times New Roman" w:cs="Times New Roman"/>
            <w:sz w:val="24"/>
            <w:szCs w:val="24"/>
          </w:rPr>
          <w:t>статьей 8</w:t>
        </w:r>
      </w:hyperlink>
      <w:r w:rsidRPr="0086286C">
        <w:rPr>
          <w:rFonts w:ascii="Times New Roman" w:eastAsia="Calibri"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w:t>
      </w:r>
      <w:proofErr w:type="gramEnd"/>
      <w:r w:rsidRPr="0086286C">
        <w:rPr>
          <w:rFonts w:ascii="Times New Roman" w:eastAsia="Calibri" w:hAnsi="Times New Roman" w:cs="Times New Roman"/>
          <w:sz w:val="24"/>
          <w:szCs w:val="24"/>
        </w:rPr>
        <w:t xml:space="preserve">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контроля.</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50. В случае</w:t>
      </w:r>
      <w:proofErr w:type="gramStart"/>
      <w:r w:rsidRPr="0086286C">
        <w:rPr>
          <w:rFonts w:ascii="Times New Roman" w:eastAsia="Calibri" w:hAnsi="Times New Roman" w:cs="Times New Roman"/>
          <w:sz w:val="24"/>
          <w:szCs w:val="24"/>
        </w:rPr>
        <w:t>,</w:t>
      </w:r>
      <w:proofErr w:type="gramEnd"/>
      <w:r w:rsidRPr="0086286C">
        <w:rPr>
          <w:rFonts w:ascii="Times New Roman" w:eastAsia="Calibri" w:hAnsi="Times New Roman" w:cs="Times New Roman"/>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надлежаще заверенная копия распоряжения Администрации о проведении документарной проверки. Проект распоряжения подготавливает уполномоченное лицо Администрации.</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51.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53.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54. В случае</w:t>
      </w:r>
      <w:proofErr w:type="gramStart"/>
      <w:r w:rsidRPr="0086286C">
        <w:rPr>
          <w:rFonts w:ascii="Times New Roman" w:eastAsia="Calibri" w:hAnsi="Times New Roman" w:cs="Times New Roman"/>
          <w:sz w:val="24"/>
          <w:szCs w:val="24"/>
        </w:rPr>
        <w:t>,</w:t>
      </w:r>
      <w:proofErr w:type="gramEnd"/>
      <w:r w:rsidRPr="0086286C">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w:t>
      </w:r>
      <w:r w:rsidRPr="0086286C">
        <w:rPr>
          <w:rFonts w:ascii="Times New Roman" w:eastAsia="Calibri" w:hAnsi="Times New Roman" w:cs="Times New Roman"/>
          <w:sz w:val="24"/>
          <w:szCs w:val="24"/>
        </w:rPr>
        <w:lastRenderedPageBreak/>
        <w:t xml:space="preserve">документах, сведениям, содержащимся в имеющихся у Администрации документах и (или) полученным в ходе осуществления </w:t>
      </w:r>
      <w:hyperlink r:id="rId23" w:anchor="block_204" w:history="1">
        <w:r w:rsidRPr="0086286C">
          <w:rPr>
            <w:rFonts w:ascii="Times New Roman" w:eastAsia="Calibri" w:hAnsi="Times New Roman" w:cs="Times New Roman"/>
            <w:sz w:val="24"/>
            <w:szCs w:val="24"/>
          </w:rPr>
          <w:t>муниципального контроля</w:t>
        </w:r>
      </w:hyperlink>
      <w:r w:rsidRPr="0086286C">
        <w:rPr>
          <w:rFonts w:ascii="Times New Roman" w:eastAsia="Calibri" w:hAnsi="Times New Roman" w:cs="Times New Roman"/>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55.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56. Уполномоченное лицо Администрации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6286C">
        <w:rPr>
          <w:rFonts w:ascii="Times New Roman" w:eastAsia="Calibri" w:hAnsi="Times New Roman" w:cs="Times New Roman"/>
          <w:sz w:val="24"/>
          <w:szCs w:val="24"/>
        </w:rPr>
        <w:t>,</w:t>
      </w:r>
      <w:proofErr w:type="gramEnd"/>
      <w:r w:rsidRPr="0086286C">
        <w:rPr>
          <w:rFonts w:ascii="Times New Roman" w:eastAsia="Calibri" w:hAnsi="Times New Roman" w:cs="Times New Roman"/>
          <w:sz w:val="24"/>
          <w:szCs w:val="24"/>
        </w:rPr>
        <w:t xml:space="preserve">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Администрации документах юридического лица, индивидуального предпринимателя, Администрация вправе провести выездную проверку.</w:t>
      </w:r>
    </w:p>
    <w:p w:rsidR="0023357E" w:rsidRPr="0086286C" w:rsidRDefault="0023357E" w:rsidP="0023357E">
      <w:pPr>
        <w:shd w:val="clear" w:color="auto" w:fill="FFFFFF"/>
        <w:spacing w:after="0" w:line="240" w:lineRule="auto"/>
        <w:ind w:firstLine="720"/>
        <w:jc w:val="both"/>
        <w:rPr>
          <w:rFonts w:ascii="Times New Roman" w:eastAsia="Calibri" w:hAnsi="Times New Roman" w:cs="Times New Roman"/>
          <w:sz w:val="24"/>
          <w:szCs w:val="24"/>
        </w:rPr>
      </w:pPr>
      <w:r w:rsidRPr="0086286C">
        <w:rPr>
          <w:rFonts w:ascii="Times New Roman" w:eastAsia="Calibri" w:hAnsi="Times New Roman" w:cs="Times New Roman"/>
          <w:sz w:val="24"/>
          <w:szCs w:val="24"/>
        </w:rPr>
        <w:t>57.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58. При осуществлении муниципального контроля уполномоченное лицо Администрации имеет право:</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w:t>
      </w:r>
      <w:r w:rsidRPr="0086286C">
        <w:rPr>
          <w:rFonts w:ascii="Times New Roman" w:eastAsia="Times New Roman" w:hAnsi="Times New Roman" w:cs="Times New Roman"/>
          <w:sz w:val="24"/>
          <w:szCs w:val="24"/>
          <w:lang w:eastAsia="zh-CN"/>
        </w:rPr>
        <w:tab/>
      </w:r>
      <w:proofErr w:type="gramStart"/>
      <w:r w:rsidRPr="0086286C">
        <w:rPr>
          <w:rFonts w:ascii="Times New Roman" w:eastAsia="Times New Roman" w:hAnsi="Times New Roman" w:cs="Times New Roman"/>
          <w:sz w:val="24"/>
          <w:szCs w:val="24"/>
          <w:lang w:eastAsia="zh-CN"/>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w:t>
      </w:r>
      <w:proofErr w:type="gramEnd"/>
      <w:r w:rsidRPr="0086286C">
        <w:rPr>
          <w:rFonts w:ascii="Times New Roman" w:eastAsia="Times New Roman" w:hAnsi="Times New Roman" w:cs="Times New Roman"/>
          <w:sz w:val="24"/>
          <w:szCs w:val="24"/>
          <w:lang w:eastAsia="zh-CN"/>
        </w:rPr>
        <w:t xml:space="preserve"> сведения о лицах, использующих земельные участки, в отношении которых проводятся проверки, в части, относящейся к предмету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3) давать обязательные для исполнения предписания по вопросам соблюдения земельного законодательства, </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 направлять в соответствующие органы материалы о нарушениях законодательства для решения вопроса о привлечении виновных лиц к ответственности;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6) вносить в органы местного самоуправления, издавшие акты, касающиеся вопросов земельных отношений, предложения о приведении указанных актов в соответствие с требованием законодательства.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59. Уполномоченное лицо Администрации при проведении проверок соблюдения земельного законодательства (далее - проверки) обязано:</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86286C">
        <w:rPr>
          <w:rFonts w:ascii="Times New Roman" w:eastAsia="Times New Roman" w:hAnsi="Times New Roman" w:cs="Times New Roman"/>
          <w:sz w:val="24"/>
          <w:szCs w:val="24"/>
          <w:lang w:eastAsia="zh-CN"/>
        </w:rPr>
        <w:lastRenderedPageBreak/>
        <w:t xml:space="preserve">пресечению нарушений обязательных требований законодательства, предусмотренные в </w:t>
      </w:r>
      <w:hyperlink w:anchor="sub_1023" w:history="1">
        <w:r w:rsidRPr="0086286C">
          <w:rPr>
            <w:rFonts w:ascii="Times New Roman" w:eastAsia="Times New Roman" w:hAnsi="Times New Roman" w:cs="Times New Roman"/>
            <w:sz w:val="24"/>
            <w:szCs w:val="24"/>
            <w:lang w:eastAsia="zh-CN"/>
          </w:rPr>
          <w:t xml:space="preserve"> пункте 5</w:t>
        </w:r>
      </w:hyperlink>
      <w:r w:rsidRPr="0086286C">
        <w:rPr>
          <w:rFonts w:ascii="Times New Roman" w:eastAsia="Times New Roman" w:hAnsi="Times New Roman" w:cs="Times New Roman"/>
          <w:sz w:val="24"/>
          <w:szCs w:val="24"/>
          <w:lang w:eastAsia="zh-CN"/>
        </w:rPr>
        <w:t>8 Административного регламента;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3) проводить проверки на основании и в строгом соответствии с распоряжениями на проверку;</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 выдавать предписания об устранении выявленных в ходе проверок нарушений земельного законодательства и их последствий;</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 осуществить запись о проведенной проверке в журнал учета проверок.</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60. Проверка проводится в сроки, указанные в распоряжении о проведении проверки. В случаях, установленных законодательством Российской Федерации, срок проверки может быть продлен, но не более чем на двадцать рабочих дней.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61. По результатам проведенной проверки, непосредственно после ее завершения, уполномоченным лицом Администрации, проводящим проверку, составляется акт по установленной форме в двух экземплярах.</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В акте проверки указываются: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 дата, время и место его составления;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2) наименование органа муниципального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дата и номер распоряжения органа муниципального контроля, на основании которого проведена проверка;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4) фамилия, имя, отчество должностного лица Администрации, проводившего проверку;</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6286C">
        <w:rPr>
          <w:rFonts w:ascii="Times New Roman" w:eastAsia="Times New Roman" w:hAnsi="Times New Roman" w:cs="Times New Roman"/>
          <w:sz w:val="24"/>
          <w:szCs w:val="24"/>
          <w:lang w:eastAsia="zh-CN"/>
        </w:rPr>
        <w:t>присутствовавших</w:t>
      </w:r>
      <w:proofErr w:type="gramEnd"/>
      <w:r w:rsidRPr="0086286C">
        <w:rPr>
          <w:rFonts w:ascii="Times New Roman" w:eastAsia="Times New Roman" w:hAnsi="Times New Roman" w:cs="Times New Roman"/>
          <w:sz w:val="24"/>
          <w:szCs w:val="24"/>
          <w:lang w:eastAsia="zh-CN"/>
        </w:rPr>
        <w:t xml:space="preserve"> при проведении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6) дата, время, продолжительность и место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6286C">
        <w:rPr>
          <w:rFonts w:ascii="Times New Roman" w:eastAsia="Times New Roman" w:hAnsi="Times New Roman" w:cs="Times New Roman"/>
          <w:sz w:val="24"/>
          <w:szCs w:val="24"/>
          <w:lang w:eastAsia="zh-CN"/>
        </w:rPr>
        <w:t xml:space="preserve"> с </w:t>
      </w:r>
      <w:r w:rsidRPr="0086286C">
        <w:rPr>
          <w:rFonts w:ascii="Times New Roman" w:eastAsia="Times New Roman" w:hAnsi="Times New Roman" w:cs="Times New Roman"/>
          <w:sz w:val="24"/>
          <w:szCs w:val="24"/>
          <w:lang w:eastAsia="zh-CN"/>
        </w:rPr>
        <w:lastRenderedPageBreak/>
        <w:t>отсутствием у юридического лица, индивидуального предпринимателя указанного журнала;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 подпись должностного лица Администрации, осуществившего проверку.</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62. Один экземпляр акта с копиями приложений вручается лицу, в отношении которого проводилась проверка, под расписку об ознакомлении, либо об отказе в ознакомлении с актом проверки. </w:t>
      </w:r>
      <w:proofErr w:type="gramStart"/>
      <w:r w:rsidRPr="0086286C">
        <w:rPr>
          <w:rFonts w:ascii="Times New Roman" w:eastAsia="Times New Roman" w:hAnsi="Times New Roman" w:cs="Times New Roman"/>
          <w:sz w:val="24"/>
          <w:szCs w:val="24"/>
          <w:lang w:eastAsia="zh-C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в день завершения проверки, которое приобщается к экземпляру акта проверки, хранящемуся в деле Администрации.</w:t>
      </w:r>
      <w:proofErr w:type="gramEnd"/>
    </w:p>
    <w:p w:rsidR="0023357E" w:rsidRPr="00FF1B5F"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Копия акта в течение 5 рабочих дней со дня составления акта проверки направляется в Прокуратуру Каргасокского района, в случае, если проверка проходила по согласованию с Прокуратурой Каргасокского района.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 63</w:t>
      </w:r>
      <w:r w:rsidRPr="0086286C">
        <w:rPr>
          <w:rFonts w:ascii="Times New Roman" w:eastAsia="Times New Roman" w:hAnsi="Times New Roman" w:cs="Times New Roman"/>
          <w:sz w:val="24"/>
          <w:szCs w:val="24"/>
          <w:lang w:eastAsia="zh-CN"/>
        </w:rPr>
        <w:t>.</w:t>
      </w:r>
      <w:r w:rsidRPr="0086286C">
        <w:rPr>
          <w:rFonts w:ascii="Times New Roman" w:eastAsia="Arial Unicode MS" w:hAnsi="Times New Roman" w:cs="Times New Roman"/>
          <w:sz w:val="24"/>
          <w:szCs w:val="24"/>
          <w:lang w:eastAsia="zh-CN"/>
        </w:rPr>
        <w:t xml:space="preserve"> Конечным результатом административной процедуры является: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Arial Unicode MS" w:hAnsi="Times New Roman" w:cs="Times New Roman"/>
          <w:sz w:val="24"/>
          <w:szCs w:val="24"/>
          <w:lang w:eastAsia="zh-CN"/>
        </w:rPr>
        <w:t>1) а</w:t>
      </w:r>
      <w:r w:rsidRPr="0086286C">
        <w:rPr>
          <w:rFonts w:ascii="Times New Roman" w:eastAsia="Times New Roman" w:hAnsi="Times New Roman" w:cs="Times New Roman"/>
          <w:sz w:val="24"/>
          <w:szCs w:val="24"/>
          <w:lang w:eastAsia="zh-CN"/>
        </w:rPr>
        <w:t>кт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suppressAutoHyphens/>
        <w:spacing w:after="0" w:line="240" w:lineRule="auto"/>
        <w:ind w:firstLine="709"/>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3.4. Принятие мер по выявленным нарушениям</w:t>
      </w:r>
    </w:p>
    <w:p w:rsidR="0023357E" w:rsidRPr="0086286C" w:rsidRDefault="0023357E" w:rsidP="0023357E">
      <w:pPr>
        <w:suppressAutoHyphens/>
        <w:spacing w:after="0" w:line="240" w:lineRule="auto"/>
        <w:ind w:firstLine="709"/>
        <w:jc w:val="both"/>
        <w:rPr>
          <w:rFonts w:ascii="Times New Roman" w:eastAsia="Arial Unicode MS" w:hAnsi="Times New Roman" w:cs="Times New Roman"/>
          <w:sz w:val="24"/>
          <w:szCs w:val="24"/>
          <w:lang w:eastAsia="zh-CN"/>
        </w:rPr>
      </w:pP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  64. </w:t>
      </w:r>
      <w:proofErr w:type="gramStart"/>
      <w:r w:rsidRPr="0086286C">
        <w:rPr>
          <w:rFonts w:ascii="Times New Roman" w:eastAsia="Arial Unicode MS" w:hAnsi="Times New Roman" w:cs="Times New Roman"/>
          <w:sz w:val="24"/>
          <w:szCs w:val="24"/>
          <w:lang w:eastAsia="zh-CN"/>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уполномоченное лицо Администрации, проводившее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proofErr w:type="gramEnd"/>
      <w:r w:rsidRPr="0086286C">
        <w:rPr>
          <w:rFonts w:ascii="Times New Roman" w:eastAsia="Times New Roman" w:hAnsi="Times New Roman" w:cs="Times New Roman"/>
          <w:sz w:val="24"/>
          <w:szCs w:val="24"/>
          <w:lang w:eastAsia="zh-CN"/>
        </w:rPr>
        <w:t xml:space="preserve"> </w:t>
      </w:r>
      <w:r w:rsidRPr="0086286C">
        <w:rPr>
          <w:rFonts w:ascii="Times New Roman" w:eastAsia="Times New Roman" w:hAnsi="Times New Roman" w:cs="Times New Roman"/>
          <w:sz w:val="24"/>
          <w:szCs w:val="24"/>
          <w:lang w:eastAsia="zh-CN"/>
        </w:rPr>
        <w:tab/>
      </w:r>
      <w:r w:rsidRPr="0086286C">
        <w:rPr>
          <w:rFonts w:ascii="Times New Roman" w:eastAsia="Arial Unicode MS" w:hAnsi="Times New Roman" w:cs="Times New Roman"/>
          <w:sz w:val="24"/>
          <w:szCs w:val="24"/>
          <w:lang w:eastAsia="zh-CN"/>
        </w:rPr>
        <w:t xml:space="preserve">Предписание направляется юридическому лицу, индивидуальному предпринимателю в течение трех дней со дня составления акта проверки. </w:t>
      </w:r>
      <w:r w:rsidRPr="0086286C">
        <w:rPr>
          <w:rFonts w:ascii="Times New Roman" w:eastAsia="Times New Roman" w:hAnsi="Times New Roman" w:cs="Times New Roman"/>
          <w:sz w:val="24"/>
          <w:szCs w:val="24"/>
          <w:lang w:eastAsia="zh-CN"/>
        </w:rPr>
        <w:t xml:space="preserve">При наличии оснований, в течение 5 дней со дня оформления результатов проверки, материалы проверки направляются в компетентные органы для привлечения к ответственности. Ответственным за подготовку и направление материалов является уполномоченное лицо Администрации, проводившее проверку, сопроводительное письмо подписывается Главой поселения. </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   </w:t>
      </w:r>
      <w:r w:rsidRPr="0086286C">
        <w:rPr>
          <w:rFonts w:ascii="Times New Roman" w:eastAsia="Arial Unicode MS" w:hAnsi="Times New Roman" w:cs="Times New Roman"/>
          <w:sz w:val="24"/>
          <w:szCs w:val="24"/>
        </w:rPr>
        <w:t xml:space="preserve">64.1. </w:t>
      </w:r>
      <w:proofErr w:type="gramStart"/>
      <w:r w:rsidRPr="0086286C">
        <w:rPr>
          <w:rFonts w:ascii="Times New Roman" w:eastAsia="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w:t>
      </w:r>
      <w:proofErr w:type="gramEnd"/>
      <w:r w:rsidRPr="0086286C">
        <w:rPr>
          <w:rFonts w:ascii="Times New Roman" w:eastAsia="Times New Roman" w:hAnsi="Times New Roman" w:cs="Times New Roman"/>
          <w:sz w:val="24"/>
          <w:szCs w:val="24"/>
        </w:rPr>
        <w:t xml:space="preserve"> государственного земельного надзора по </w:t>
      </w:r>
      <w:proofErr w:type="spellStart"/>
      <w:r w:rsidRPr="0086286C">
        <w:rPr>
          <w:rFonts w:ascii="Times New Roman" w:eastAsia="Times New Roman" w:hAnsi="Times New Roman" w:cs="Times New Roman"/>
          <w:sz w:val="24"/>
          <w:szCs w:val="24"/>
        </w:rPr>
        <w:t>Каргасокскому</w:t>
      </w:r>
      <w:proofErr w:type="spellEnd"/>
      <w:r w:rsidRPr="0086286C">
        <w:rPr>
          <w:rFonts w:ascii="Times New Roman" w:eastAsia="Times New Roman" w:hAnsi="Times New Roman" w:cs="Times New Roman"/>
          <w:sz w:val="24"/>
          <w:szCs w:val="24"/>
        </w:rPr>
        <w:t xml:space="preserve"> району. </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    64.2.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Томской области предусмотрена </w:t>
      </w:r>
      <w:r w:rsidRPr="0086286C">
        <w:rPr>
          <w:rFonts w:ascii="Times New Roman" w:eastAsia="Times New Roman" w:hAnsi="Times New Roman" w:cs="Times New Roman"/>
          <w:sz w:val="24"/>
          <w:szCs w:val="24"/>
        </w:rPr>
        <w:lastRenderedPageBreak/>
        <w:t>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3357E" w:rsidRPr="0086286C" w:rsidRDefault="0023357E" w:rsidP="0023357E">
      <w:pPr>
        <w:suppressAutoHyphens/>
        <w:spacing w:after="0" w:line="240" w:lineRule="auto"/>
        <w:ind w:firstLine="709"/>
        <w:jc w:val="both"/>
        <w:rPr>
          <w:rFonts w:ascii="Times New Roman" w:eastAsia="Arial Unicode MS" w:hAnsi="Times New Roman" w:cs="Times New Roman"/>
          <w:sz w:val="24"/>
          <w:szCs w:val="24"/>
          <w:lang w:eastAsia="zh-CN"/>
        </w:rPr>
      </w:pPr>
      <w:r w:rsidRPr="0086286C">
        <w:rPr>
          <w:rFonts w:ascii="Times New Roman" w:eastAsia="Times New Roman" w:hAnsi="Times New Roman" w:cs="Times New Roman"/>
          <w:sz w:val="24"/>
          <w:szCs w:val="24"/>
          <w:lang w:eastAsia="zh-CN"/>
        </w:rPr>
        <w:t>65.</w:t>
      </w:r>
      <w:r w:rsidRPr="0086286C">
        <w:rPr>
          <w:rFonts w:ascii="Times New Roman" w:eastAsia="Arial Unicode MS" w:hAnsi="Times New Roman" w:cs="Times New Roman"/>
          <w:sz w:val="24"/>
          <w:szCs w:val="24"/>
          <w:lang w:eastAsia="zh-CN"/>
        </w:rPr>
        <w:t xml:space="preserve"> Конечным результатом административной процедуры является: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Arial Unicode MS" w:hAnsi="Times New Roman" w:cs="Times New Roman"/>
          <w:sz w:val="24"/>
          <w:szCs w:val="24"/>
          <w:lang w:eastAsia="zh-CN"/>
        </w:rPr>
        <w:t>1) выданное предписание об устранении выявленных нарушений с указанием сроков их устранения;</w:t>
      </w:r>
    </w:p>
    <w:p w:rsidR="0023357E" w:rsidRPr="0086286C" w:rsidRDefault="0023357E" w:rsidP="0023357E">
      <w:pPr>
        <w:suppressAutoHyphens/>
        <w:spacing w:after="0" w:line="240" w:lineRule="auto"/>
        <w:ind w:firstLine="709"/>
        <w:jc w:val="both"/>
        <w:outlineLvl w:val="2"/>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направленные материалы проверки в компетентные органы для привлечения к ответственности.</w:t>
      </w:r>
    </w:p>
    <w:p w:rsidR="0023357E" w:rsidRPr="0086286C" w:rsidRDefault="0023357E" w:rsidP="002335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   3) размещение, в течение одного месяца со дня завершения проверки, на официальном сайте Администрации </w:t>
      </w:r>
      <w:proofErr w:type="spellStart"/>
      <w:r w:rsidRPr="0086286C">
        <w:rPr>
          <w:rFonts w:ascii="Times New Roman" w:eastAsia="Times New Roman" w:hAnsi="Times New Roman" w:cs="Times New Roman"/>
          <w:sz w:val="24"/>
          <w:szCs w:val="24"/>
        </w:rPr>
        <w:t>Усть-Тымского</w:t>
      </w:r>
      <w:proofErr w:type="spellEnd"/>
      <w:r w:rsidRPr="0086286C">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информации о результатах проведенной проверки, в том числе о выявленных нарушениях и предписаниях об их устранении с указанием сроков устранения.</w:t>
      </w:r>
    </w:p>
    <w:p w:rsidR="0023357E" w:rsidRPr="0086286C" w:rsidRDefault="0023357E" w:rsidP="0023357E">
      <w:pPr>
        <w:suppressAutoHyphens/>
        <w:spacing w:after="0" w:line="240" w:lineRule="auto"/>
        <w:ind w:firstLine="708"/>
        <w:jc w:val="center"/>
        <w:rPr>
          <w:rFonts w:ascii="Times New Roman" w:eastAsia="Times New Roman" w:hAnsi="Times New Roman" w:cs="Times New Roman"/>
          <w:b/>
          <w:sz w:val="24"/>
          <w:szCs w:val="24"/>
          <w:lang w:eastAsia="zh-CN"/>
        </w:rPr>
      </w:pPr>
    </w:p>
    <w:p w:rsidR="0023357E" w:rsidRPr="0086286C" w:rsidRDefault="0023357E" w:rsidP="0023357E">
      <w:pPr>
        <w:suppressAutoHyphens/>
        <w:spacing w:after="0" w:line="240" w:lineRule="auto"/>
        <w:ind w:firstLine="708"/>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 xml:space="preserve">3.5. </w:t>
      </w:r>
      <w:proofErr w:type="gramStart"/>
      <w:r w:rsidRPr="0086286C">
        <w:rPr>
          <w:rFonts w:ascii="Times New Roman" w:eastAsia="Times New Roman" w:hAnsi="Times New Roman" w:cs="Times New Roman"/>
          <w:b/>
          <w:sz w:val="24"/>
          <w:szCs w:val="24"/>
          <w:lang w:eastAsia="zh-CN"/>
        </w:rPr>
        <w:t>Контроль за</w:t>
      </w:r>
      <w:proofErr w:type="gramEnd"/>
      <w:r w:rsidRPr="0086286C">
        <w:rPr>
          <w:rFonts w:ascii="Times New Roman" w:eastAsia="Times New Roman" w:hAnsi="Times New Roman" w:cs="Times New Roman"/>
          <w:b/>
          <w:sz w:val="24"/>
          <w:szCs w:val="24"/>
          <w:lang w:eastAsia="zh-CN"/>
        </w:rPr>
        <w:t xml:space="preserve"> устранением выявленных нарушений</w:t>
      </w:r>
    </w:p>
    <w:p w:rsidR="0023357E" w:rsidRPr="0086286C" w:rsidRDefault="0023357E" w:rsidP="0023357E">
      <w:pPr>
        <w:suppressAutoHyphens/>
        <w:spacing w:after="0" w:line="240" w:lineRule="auto"/>
        <w:ind w:firstLine="709"/>
        <w:jc w:val="both"/>
        <w:outlineLvl w:val="2"/>
        <w:rPr>
          <w:rFonts w:ascii="Times New Roman" w:eastAsia="Times New Roman" w:hAnsi="Times New Roman" w:cs="Times New Roman"/>
          <w:b/>
          <w:spacing w:val="-4"/>
          <w:sz w:val="24"/>
          <w:szCs w:val="24"/>
          <w:lang w:eastAsia="zh-CN"/>
        </w:rPr>
      </w:pP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66. </w:t>
      </w:r>
      <w:proofErr w:type="gramStart"/>
      <w:r w:rsidRPr="0086286C">
        <w:rPr>
          <w:rFonts w:ascii="Times New Roman" w:eastAsia="Times New Roman" w:hAnsi="Times New Roman" w:cs="Times New Roman"/>
          <w:sz w:val="24"/>
          <w:szCs w:val="24"/>
          <w:lang w:eastAsia="zh-CN"/>
        </w:rPr>
        <w:t>Контроль за</w:t>
      </w:r>
      <w:proofErr w:type="gramEnd"/>
      <w:r w:rsidRPr="0086286C">
        <w:rPr>
          <w:rFonts w:ascii="Times New Roman" w:eastAsia="Times New Roman" w:hAnsi="Times New Roman" w:cs="Times New Roman"/>
          <w:sz w:val="24"/>
          <w:szCs w:val="24"/>
          <w:lang w:eastAsia="zh-CN"/>
        </w:rPr>
        <w:t xml:space="preserve"> устранением выявленных нарушений осуществляется в форме внеплановой проверки по исполнению выданного предписания об устранении выявленных нарушений.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67. Основанием для начала административной процедуры является истечение срока исполнения ранее выданного предписания об устранении выявленных нарушений.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Внеплановая проверка проводится в течение 15 дней, со дня истечения указанного срока, в порядке, установленном настоящим регламентом.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u w:val="single"/>
          <w:lang w:eastAsia="zh-CN"/>
        </w:rPr>
      </w:pPr>
      <w:r w:rsidRPr="0086286C">
        <w:rPr>
          <w:rFonts w:ascii="Times New Roman" w:eastAsia="Times New Roman" w:hAnsi="Times New Roman" w:cs="Times New Roman"/>
          <w:sz w:val="24"/>
          <w:szCs w:val="24"/>
          <w:lang w:eastAsia="zh-CN"/>
        </w:rPr>
        <w:t>68. По результатам проверки оформляется акт, подписанный ответственным за составление акта уполномоченным</w:t>
      </w:r>
      <w:r w:rsidRPr="0086286C">
        <w:rPr>
          <w:rFonts w:ascii="Times New Roman" w:eastAsia="Times New Roman" w:hAnsi="Times New Roman" w:cs="Times New Roman"/>
          <w:b/>
          <w:sz w:val="24"/>
          <w:szCs w:val="24"/>
          <w:lang w:eastAsia="zh-CN"/>
        </w:rPr>
        <w:t xml:space="preserve"> </w:t>
      </w:r>
      <w:r w:rsidRPr="0086286C">
        <w:rPr>
          <w:rFonts w:ascii="Times New Roman" w:eastAsia="Times New Roman" w:hAnsi="Times New Roman" w:cs="Times New Roman"/>
          <w:sz w:val="24"/>
          <w:szCs w:val="24"/>
          <w:lang w:eastAsia="zh-CN"/>
        </w:rPr>
        <w:t>лицом Администрации.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69. В случае</w:t>
      </w:r>
      <w:proofErr w:type="gramStart"/>
      <w:r w:rsidRPr="0086286C">
        <w:rPr>
          <w:rFonts w:ascii="Times New Roman" w:eastAsia="Times New Roman" w:hAnsi="Times New Roman" w:cs="Times New Roman"/>
          <w:sz w:val="24"/>
          <w:szCs w:val="24"/>
          <w:lang w:eastAsia="zh-CN"/>
        </w:rPr>
        <w:t>,</w:t>
      </w:r>
      <w:proofErr w:type="gramEnd"/>
      <w:r w:rsidRPr="0086286C">
        <w:rPr>
          <w:rFonts w:ascii="Times New Roman" w:eastAsia="Times New Roman" w:hAnsi="Times New Roman" w:cs="Times New Roman"/>
          <w:sz w:val="24"/>
          <w:szCs w:val="24"/>
          <w:lang w:eastAsia="zh-CN"/>
        </w:rPr>
        <w:t xml:space="preserve">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уполномоченное лицо Администрации  в течение 5 дней подготавливает и направляет материалы проверки в компетентные органы для привлечения к ответственности. </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Глава поселения обращается в судебные органы (при наличии оснований) так же в течение 5 дней с требованием о принятии мер по устранению нарушений.</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70. Конечным результатом административной процедуры является: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акт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направленные материалы проверки в компетентные органы.</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tabs>
          <w:tab w:val="left" w:pos="3525"/>
        </w:tabs>
        <w:suppressAutoHyphens/>
        <w:spacing w:after="0" w:line="240" w:lineRule="auto"/>
        <w:ind w:firstLine="708"/>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4. Муниципальный земельный контроль в отношении органов местного самоуправления</w:t>
      </w: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b/>
          <w:sz w:val="24"/>
          <w:szCs w:val="24"/>
          <w:lang w:eastAsia="zh-CN"/>
        </w:rPr>
      </w:pP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71. Муниципальный земельный контроль в отношении органов местного самоуправления осуществляется в форме плановых и внеплановых проверок.</w:t>
      </w: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72. Плановые проверки органов местного самоуправления проводятся на основании ежегодного плана проведения проверок, утверждаемого Администрацией не позднее 1 ноября года, предшествующего году проведения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Плановая проверка одного и того же органа местного самоуправления проводятся не чаще одного раза в три года.</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73. В ежегодный план включаются следующие сведения:</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наименования и места нахождения органов местного самоуправления, в отношении которых планируется проверка;</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наименование органа муниципального земельного контроля, планирующего проведение проверки;</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цели и основания проведения проверок, а также дата начала и сроки их проведения.</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lastRenderedPageBreak/>
        <w:t>Ежегодный план подлежит размещению на официальном сайте Администрации в информационно-телекоммуникационной сети "Интернет" не позднее 1 ноября года, предшествующего году проведения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74. Основаниями для проведения внеплановых проверок являются: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23357E" w:rsidRPr="0086286C" w:rsidRDefault="0023357E" w:rsidP="0023357E">
      <w:pPr>
        <w:suppressAutoHyphens/>
        <w:spacing w:after="0" w:line="240" w:lineRule="auto"/>
        <w:ind w:firstLine="708"/>
        <w:jc w:val="both"/>
        <w:rPr>
          <w:rFonts w:ascii="Times New Roman" w:eastAsia="Arial Unicode MS"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2) поступление в Администрацию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 а именно</w:t>
      </w:r>
      <w:r w:rsidRPr="0086286C">
        <w:rPr>
          <w:rFonts w:ascii="Times New Roman" w:eastAsia="Arial Unicode MS" w:hAnsi="Times New Roman" w:cs="Times New Roman"/>
          <w:sz w:val="24"/>
          <w:szCs w:val="24"/>
          <w:lang w:eastAsia="zh-CN"/>
        </w:rPr>
        <w:t>:</w:t>
      </w:r>
      <w:proofErr w:type="gramEnd"/>
    </w:p>
    <w:p w:rsidR="0023357E" w:rsidRPr="0086286C" w:rsidRDefault="0023357E" w:rsidP="0023357E">
      <w:pPr>
        <w:suppressAutoHyphens/>
        <w:spacing w:after="0" w:line="240" w:lineRule="auto"/>
        <w:ind w:firstLine="540"/>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а) возникновение угрозы причинения вреда жизни, здоровью граждан, вреда животным, растениям, окружающей среде, </w:t>
      </w:r>
      <w:r w:rsidRPr="0086286C">
        <w:rPr>
          <w:rFonts w:ascii="Times New Roman" w:eastAsia="Times New Roman" w:hAnsi="Times New Roman" w:cs="Times New Roman"/>
          <w:sz w:val="24"/>
          <w:szCs w:val="24"/>
          <w:lang w:eastAsia="zh-CN"/>
        </w:rPr>
        <w:t>объектам культурного наследия (памятникам истории и культуры) народов Российской Федерации,</w:t>
      </w:r>
      <w:r w:rsidRPr="0086286C">
        <w:rPr>
          <w:rFonts w:ascii="Times New Roman" w:eastAsia="Arial Unicode MS" w:hAnsi="Times New Roman" w:cs="Times New Roman"/>
          <w:sz w:val="24"/>
          <w:szCs w:val="24"/>
          <w:lang w:eastAsia="zh-CN"/>
        </w:rPr>
        <w:t xml:space="preserve"> безопасности государства, а также угрозы чрезвычайных ситуаций природного и техногенного характера;</w:t>
      </w:r>
    </w:p>
    <w:p w:rsidR="0023357E" w:rsidRPr="0086286C" w:rsidRDefault="0023357E" w:rsidP="0023357E">
      <w:pPr>
        <w:suppressAutoHyphens/>
        <w:spacing w:after="0" w:line="240" w:lineRule="auto"/>
        <w:ind w:firstLine="540"/>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 xml:space="preserve">б) причинение вреда жизни, здоровью граждан, вреда животным, растениям, окружающей среде, </w:t>
      </w:r>
      <w:r w:rsidRPr="0086286C">
        <w:rPr>
          <w:rFonts w:ascii="Times New Roman" w:eastAsia="Times New Roman" w:hAnsi="Times New Roman" w:cs="Times New Roman"/>
          <w:sz w:val="24"/>
          <w:szCs w:val="24"/>
          <w:lang w:eastAsia="zh-CN"/>
        </w:rPr>
        <w:t>объектам культурного наследия (памятникам истории и культуры) народов Российской Федерации,</w:t>
      </w:r>
      <w:r w:rsidRPr="0086286C">
        <w:rPr>
          <w:rFonts w:ascii="Times New Roman" w:eastAsia="Arial Unicode MS" w:hAnsi="Times New Roman" w:cs="Times New Roman"/>
          <w:sz w:val="24"/>
          <w:szCs w:val="24"/>
          <w:lang w:eastAsia="zh-CN"/>
        </w:rPr>
        <w:t xml:space="preserve"> безопасности государства, а также возникновение чрезвычайных ситуаций природного и техногенного характера;</w:t>
      </w:r>
    </w:p>
    <w:p w:rsidR="0023357E" w:rsidRPr="0086286C" w:rsidRDefault="0023357E" w:rsidP="0023357E">
      <w:pPr>
        <w:suppressAutoHyphens/>
        <w:spacing w:after="0" w:line="240" w:lineRule="auto"/>
        <w:ind w:firstLine="540"/>
        <w:jc w:val="both"/>
        <w:rPr>
          <w:rFonts w:ascii="Times New Roman" w:eastAsia="Arial Unicode MS" w:hAnsi="Times New Roman" w:cs="Times New Roman"/>
          <w:sz w:val="24"/>
          <w:szCs w:val="24"/>
          <w:lang w:eastAsia="zh-CN"/>
        </w:rPr>
      </w:pPr>
      <w:r w:rsidRPr="0086286C">
        <w:rPr>
          <w:rFonts w:ascii="Times New Roman" w:eastAsia="Arial Unicode MS" w:hAnsi="Times New Roman" w:cs="Times New Roman"/>
          <w:sz w:val="24"/>
          <w:szCs w:val="24"/>
          <w:lang w:eastAsia="zh-CN"/>
        </w:rPr>
        <w:t>в) нарушение прав потребителей (в случае обращения граждан, права которых нарушены);</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непосредственное обнаружение Администрацией нарушений требований земельного законодательства Российской Федерации и Томской области.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75. Проверка начинается с издания распоряжения Администрацией о проведении проверки.</w:t>
      </w: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распоряжении указываются: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1) наименование органа государственного контроля (надзора) или органа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3) наименование органа местного самоуправления, в отношении которого проводится проверка, места нахождения органа местного самоуправления;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4) цели, задачи, предмет проверки и срок ее проведения;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6) сроки проведения и перечень мероприятий по контролю, необходимых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7) перечень административных регламентов по осуществлению государственного контроля (надзора), осуществлению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8) перечень документов, представление которых органом местного самоуправления необходимо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9) даты начала и окончания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76. Органы местного самоуправления уведомляются о проведении плановой проверки не </w:t>
      </w:r>
      <w:proofErr w:type="gramStart"/>
      <w:r w:rsidRPr="0086286C">
        <w:rPr>
          <w:rFonts w:ascii="Times New Roman" w:eastAsia="Times New Roman" w:hAnsi="Times New Roman" w:cs="Times New Roman"/>
          <w:sz w:val="24"/>
          <w:szCs w:val="24"/>
          <w:lang w:eastAsia="zh-CN"/>
        </w:rPr>
        <w:t>позднее</w:t>
      </w:r>
      <w:proofErr w:type="gramEnd"/>
      <w:r w:rsidRPr="0086286C">
        <w:rPr>
          <w:rFonts w:ascii="Times New Roman" w:eastAsia="Times New Roman" w:hAnsi="Times New Roman" w:cs="Times New Roman"/>
          <w:sz w:val="24"/>
          <w:szCs w:val="24"/>
          <w:lang w:eastAsia="zh-CN"/>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w:t>
      </w:r>
      <w:r w:rsidRPr="0086286C">
        <w:rPr>
          <w:rFonts w:ascii="Times New Roman" w:eastAsia="Times New Roman" w:hAnsi="Times New Roman" w:cs="Times New Roman"/>
          <w:sz w:val="24"/>
          <w:szCs w:val="24"/>
          <w:lang w:eastAsia="zh-CN"/>
        </w:rPr>
        <w:lastRenderedPageBreak/>
        <w:t>проведения внеплановой проверки посредством направления уведомления любым доступным способом.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77. Срок проведения каждой из проверок, предусмотренных настоящей статьёй, не может превышать двадцать рабочих дней.</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78. По результатам проверки должностное лицо, уполномоченное проводить проверку, составляют в пределах срока, предусмотренного пунктом 72 настоящего Административного регламента, акт проверки в двух экземплярах по форме, утверждаемой органом муниципального контроля.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акте проверки указываются: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дата, время и место его составления;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наименование органа муниципального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дата и номер распоряжения органа муниципального контроля, на основании которого проведена проверка;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фамилия, имя, отчество должностного лица Администрации, проводившего проверку;</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5) наименование проверяемого органа местного самоуправления, а также фамилия, имя, отчество и должность руководителя, иного должностного лица или уполномоченного представителя органа местного самоуправления, </w:t>
      </w:r>
      <w:proofErr w:type="gramStart"/>
      <w:r w:rsidRPr="0086286C">
        <w:rPr>
          <w:rFonts w:ascii="Times New Roman" w:eastAsia="Times New Roman" w:hAnsi="Times New Roman" w:cs="Times New Roman"/>
          <w:sz w:val="24"/>
          <w:szCs w:val="24"/>
          <w:lang w:eastAsia="zh-CN"/>
        </w:rPr>
        <w:t>присутствовавших</w:t>
      </w:r>
      <w:proofErr w:type="gramEnd"/>
      <w:r w:rsidRPr="0086286C">
        <w:rPr>
          <w:rFonts w:ascii="Times New Roman" w:eastAsia="Times New Roman" w:hAnsi="Times New Roman" w:cs="Times New Roman"/>
          <w:sz w:val="24"/>
          <w:szCs w:val="24"/>
          <w:lang w:eastAsia="zh-CN"/>
        </w:rPr>
        <w:t xml:space="preserve"> при проведении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 дата, время, продолжительность и место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w:t>
      </w:r>
      <w:proofErr w:type="gramStart"/>
      <w:r w:rsidRPr="0086286C">
        <w:rPr>
          <w:rFonts w:ascii="Times New Roman" w:eastAsia="Times New Roman" w:hAnsi="Times New Roman" w:cs="Times New Roman"/>
          <w:sz w:val="24"/>
          <w:szCs w:val="24"/>
          <w:lang w:eastAsia="zh-C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присутствовавших при проведении проверки, о наличии их подписей или об отказе от совершении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органа местного</w:t>
      </w:r>
      <w:proofErr w:type="gramEnd"/>
      <w:r w:rsidRPr="0086286C">
        <w:rPr>
          <w:rFonts w:ascii="Times New Roman" w:eastAsia="Times New Roman" w:hAnsi="Times New Roman" w:cs="Times New Roman"/>
          <w:sz w:val="24"/>
          <w:szCs w:val="24"/>
          <w:lang w:eastAsia="zh-CN"/>
        </w:rPr>
        <w:t xml:space="preserve"> самоуправления указанного журнала.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9) подпись должностного лица Администрации, осуществившего проверку.</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К акту проверки прилагаются связанные с результатами проверки документы, в том числе подтверждающие наличие нарушений требований </w:t>
      </w:r>
      <w:hyperlink r:id="rId24" w:history="1">
        <w:r w:rsidRPr="0086286C">
          <w:rPr>
            <w:rFonts w:ascii="Times New Roman" w:eastAsia="Times New Roman" w:hAnsi="Times New Roman" w:cs="Times New Roman"/>
            <w:sz w:val="24"/>
            <w:szCs w:val="24"/>
            <w:lang w:eastAsia="zh-CN"/>
          </w:rPr>
          <w:t>земельного законодательства</w:t>
        </w:r>
      </w:hyperlink>
      <w:r w:rsidRPr="0086286C">
        <w:rPr>
          <w:rFonts w:ascii="Times New Roman" w:eastAsia="Times New Roman" w:hAnsi="Times New Roman" w:cs="Times New Roman"/>
          <w:sz w:val="24"/>
          <w:szCs w:val="24"/>
          <w:lang w:eastAsia="zh-CN"/>
        </w:rPr>
        <w:t xml:space="preserve"> Российской Федерации и Томской области.</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w:t>
      </w:r>
      <w:proofErr w:type="gramStart"/>
      <w:r w:rsidRPr="0086286C">
        <w:rPr>
          <w:rFonts w:ascii="Times New Roman" w:eastAsia="Times New Roman" w:hAnsi="Times New Roman" w:cs="Times New Roman"/>
          <w:sz w:val="24"/>
          <w:szCs w:val="24"/>
          <w:lang w:eastAsia="zh-CN"/>
        </w:rPr>
        <w:t>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86286C">
        <w:rPr>
          <w:rFonts w:ascii="Times New Roman" w:eastAsia="Times New Roman" w:hAnsi="Times New Roman" w:cs="Times New Roman"/>
          <w:sz w:val="24"/>
          <w:szCs w:val="24"/>
          <w:lang w:eastAsia="zh-CN"/>
        </w:rPr>
        <w:t xml:space="preserve"> проверки, </w:t>
      </w:r>
      <w:proofErr w:type="gramStart"/>
      <w:r w:rsidRPr="0086286C">
        <w:rPr>
          <w:rFonts w:ascii="Times New Roman" w:eastAsia="Times New Roman" w:hAnsi="Times New Roman" w:cs="Times New Roman"/>
          <w:sz w:val="24"/>
          <w:szCs w:val="24"/>
          <w:lang w:eastAsia="zh-CN"/>
        </w:rPr>
        <w:t>хранящемуся</w:t>
      </w:r>
      <w:proofErr w:type="gramEnd"/>
      <w:r w:rsidRPr="0086286C">
        <w:rPr>
          <w:rFonts w:ascii="Times New Roman" w:eastAsia="Times New Roman" w:hAnsi="Times New Roman" w:cs="Times New Roman"/>
          <w:sz w:val="24"/>
          <w:szCs w:val="24"/>
          <w:lang w:eastAsia="zh-CN"/>
        </w:rPr>
        <w:t xml:space="preserve"> в деле органа муниципального земельного контроля.</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Администрации в информационно-телекоммуникационной сети "Интернет".</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p>
    <w:p w:rsidR="0023357E" w:rsidRPr="0086286C" w:rsidRDefault="0023357E" w:rsidP="0023357E">
      <w:pPr>
        <w:tabs>
          <w:tab w:val="left" w:pos="3525"/>
        </w:tabs>
        <w:suppressAutoHyphens/>
        <w:spacing w:after="0" w:line="240" w:lineRule="auto"/>
        <w:ind w:firstLine="708"/>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5. Муниципальный земельный контроль в отношении органов государственной власти</w:t>
      </w: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b/>
          <w:sz w:val="24"/>
          <w:szCs w:val="24"/>
          <w:lang w:eastAsia="zh-CN"/>
        </w:rPr>
      </w:pP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79. Муниципальный земельный контроль в отношении органов государственной власти осуществляется в форме плановых и внеплановых проверок.</w:t>
      </w: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80. Плановые проверки органов государственной власти проводятся на основании ежегодного плана проведения проверок, утверждаемого Администрацией не позднее 1 ноября года, предшествующего году проведения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Плановая проверка одного и того же органа государственной власти проводятся не чаще одного раза в три года.</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81. В ежегодный план включаются следующие сведения:</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наименования и места нахождения органов государственной власти, в отношении которых планируется проверка;</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наименование органа муниципального земельного контроля, планирующего проведение проверки;</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цели и основания проведения проверок, а также дата начала и сроки их проведения.</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Ежегодный план подлежит размещению на официальном сайте Администрации в информационно-телекоммуникационной сети "Интернет" не позднее 1 ноября года, предшествующего году проведения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82. Основаниями для проведения внеплановых проверок являются:</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6286C">
        <w:rPr>
          <w:rFonts w:ascii="Times New Roman" w:eastAsia="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86286C">
        <w:rPr>
          <w:rFonts w:ascii="Times New Roman" w:eastAsia="Times New Roman" w:hAnsi="Times New Roman" w:cs="Times New Roman"/>
          <w:sz w:val="24"/>
          <w:szCs w:val="24"/>
        </w:rPr>
        <w:lastRenderedPageBreak/>
        <w:t>национального библиотечного фонда, безопасности государства, а</w:t>
      </w:r>
      <w:proofErr w:type="gramEnd"/>
      <w:r w:rsidRPr="0086286C">
        <w:rPr>
          <w:rFonts w:ascii="Times New Roman" w:eastAsia="Times New Roman" w:hAnsi="Times New Roman" w:cs="Times New Roman"/>
          <w:sz w:val="24"/>
          <w:szCs w:val="24"/>
        </w:rPr>
        <w:t xml:space="preserve"> также возникновение чрезвычайных ситуаций природного и техногенного характера;</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5" w:history="1">
        <w:r w:rsidRPr="0086286C">
          <w:rPr>
            <w:rFonts w:ascii="Times New Roman" w:eastAsia="Times New Roman" w:hAnsi="Times New Roman" w:cs="Times New Roman"/>
            <w:color w:val="0000FF"/>
            <w:sz w:val="24"/>
            <w:szCs w:val="24"/>
            <w:u w:val="single"/>
          </w:rPr>
          <w:t>частях 1</w:t>
        </w:r>
      </w:hyperlink>
      <w:r w:rsidRPr="0086286C">
        <w:rPr>
          <w:rFonts w:ascii="Times New Roman" w:eastAsia="Times New Roman" w:hAnsi="Times New Roman" w:cs="Times New Roman"/>
          <w:sz w:val="24"/>
          <w:szCs w:val="24"/>
        </w:rPr>
        <w:t xml:space="preserve"> и </w:t>
      </w:r>
      <w:hyperlink r:id="rId26" w:history="1">
        <w:r w:rsidRPr="0086286C">
          <w:rPr>
            <w:rFonts w:ascii="Times New Roman" w:eastAsia="Times New Roman" w:hAnsi="Times New Roman" w:cs="Times New Roman"/>
            <w:color w:val="0000FF"/>
            <w:sz w:val="24"/>
            <w:szCs w:val="24"/>
            <w:u w:val="single"/>
          </w:rPr>
          <w:t>2 статьи 8_1 Федерального закона</w:t>
        </w:r>
      </w:hyperlink>
      <w:r w:rsidRPr="0086286C">
        <w:rPr>
          <w:rFonts w:ascii="Times New Roman" w:eastAsia="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86286C">
        <w:rPr>
          <w:rFonts w:ascii="Times New Roman" w:eastAsia="Times New Roman" w:hAnsi="Times New Roman" w:cs="Times New Roman"/>
          <w:sz w:val="24"/>
          <w:szCs w:val="24"/>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83. Проверка начинается с издания распоряжения Администрацией о проведении проверки.</w:t>
      </w: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распоряжении указываются: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1) наименование органа государственного контроля (надзора) или органа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 xml:space="preserve">3) наименование органа </w:t>
      </w:r>
      <w:r w:rsidRPr="0086286C">
        <w:rPr>
          <w:rFonts w:ascii="Times New Roman" w:eastAsia="Times New Roman" w:hAnsi="Times New Roman" w:cs="Times New Roman"/>
          <w:sz w:val="24"/>
          <w:szCs w:val="24"/>
        </w:rPr>
        <w:t>государственной власти</w:t>
      </w:r>
      <w:r w:rsidRPr="0086286C">
        <w:rPr>
          <w:rFonts w:ascii="Times New Roman" w:eastAsia="Times New Roman" w:hAnsi="Times New Roman" w:cs="Times New Roman"/>
          <w:spacing w:val="2"/>
          <w:sz w:val="24"/>
          <w:szCs w:val="24"/>
        </w:rPr>
        <w:t xml:space="preserve">, в отношении которого проводится проверка, места нахождения органа </w:t>
      </w:r>
      <w:r w:rsidRPr="0086286C">
        <w:rPr>
          <w:rFonts w:ascii="Times New Roman" w:eastAsia="Times New Roman" w:hAnsi="Times New Roman" w:cs="Times New Roman"/>
          <w:sz w:val="24"/>
          <w:szCs w:val="24"/>
        </w:rPr>
        <w:t>государственной власти</w:t>
      </w:r>
      <w:r w:rsidRPr="0086286C">
        <w:rPr>
          <w:rFonts w:ascii="Times New Roman" w:eastAsia="Times New Roman" w:hAnsi="Times New Roman" w:cs="Times New Roman"/>
          <w:spacing w:val="2"/>
          <w:sz w:val="24"/>
          <w:szCs w:val="24"/>
        </w:rPr>
        <w:t>;</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4) цели, задачи, предмет проверки и срок ее проведения;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6) сроки проведения и перечень мероприятий по контролю, необходимых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7) перечень административных регламентов по осуществлению государственного контроля (надзора), осуществлению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 xml:space="preserve">8) перечень документов, представление которых органом </w:t>
      </w:r>
      <w:r w:rsidRPr="0086286C">
        <w:rPr>
          <w:rFonts w:ascii="Times New Roman" w:eastAsia="Times New Roman" w:hAnsi="Times New Roman" w:cs="Times New Roman"/>
          <w:sz w:val="24"/>
          <w:szCs w:val="24"/>
        </w:rPr>
        <w:t>государственной власти</w:t>
      </w:r>
      <w:r w:rsidRPr="0086286C">
        <w:rPr>
          <w:rFonts w:ascii="Times New Roman" w:eastAsia="Times New Roman" w:hAnsi="Times New Roman" w:cs="Times New Roman"/>
          <w:spacing w:val="2"/>
          <w:sz w:val="24"/>
          <w:szCs w:val="24"/>
        </w:rPr>
        <w:t xml:space="preserve"> необходимо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9) даты начала и окончания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84. Органы государственной власти уведомляются о проведении плановой проверки не </w:t>
      </w:r>
      <w:proofErr w:type="gramStart"/>
      <w:r w:rsidRPr="0086286C">
        <w:rPr>
          <w:rFonts w:ascii="Times New Roman" w:eastAsia="Times New Roman" w:hAnsi="Times New Roman" w:cs="Times New Roman"/>
          <w:sz w:val="24"/>
          <w:szCs w:val="24"/>
          <w:lang w:eastAsia="zh-CN"/>
        </w:rPr>
        <w:t>позднее</w:t>
      </w:r>
      <w:proofErr w:type="gramEnd"/>
      <w:r w:rsidRPr="0086286C">
        <w:rPr>
          <w:rFonts w:ascii="Times New Roman" w:eastAsia="Times New Roman" w:hAnsi="Times New Roman" w:cs="Times New Roman"/>
          <w:sz w:val="24"/>
          <w:szCs w:val="24"/>
          <w:lang w:eastAsia="zh-CN"/>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85. Срок проведения каждой из проверок, предусмотренных настоящей статьёй, не может превышать двадцать рабочих дней.</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lastRenderedPageBreak/>
        <w:t>86. По результатам проверки должностное лицо, уполномоченное проводить проверку, составляют в пределах срока, предусмотренного пунктом 80 настоящего Административного регламента, акт проверки в двух экземплярах по форме, утверждаемой органом муниципального контроля.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акте проверки указываются: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дата, время и место его составления;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наименование органа муниципального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3) дата и номер распоряжения органа муниципального контроля, на основании которого проведена проверка;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фамилия, имя, отчество должностного лица Администрации, проводившего проверку;</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5) наименование проверяемого органа государственной власти, а также фамилия, имя, отчество и должность руководителя, иного должностного лица или уполномоченного представителя органа государственной власти, </w:t>
      </w:r>
      <w:proofErr w:type="gramStart"/>
      <w:r w:rsidRPr="0086286C">
        <w:rPr>
          <w:rFonts w:ascii="Times New Roman" w:eastAsia="Times New Roman" w:hAnsi="Times New Roman" w:cs="Times New Roman"/>
          <w:sz w:val="24"/>
          <w:szCs w:val="24"/>
          <w:lang w:eastAsia="zh-CN"/>
        </w:rPr>
        <w:t>присутствовавших</w:t>
      </w:r>
      <w:proofErr w:type="gramEnd"/>
      <w:r w:rsidRPr="0086286C">
        <w:rPr>
          <w:rFonts w:ascii="Times New Roman" w:eastAsia="Times New Roman" w:hAnsi="Times New Roman" w:cs="Times New Roman"/>
          <w:sz w:val="24"/>
          <w:szCs w:val="24"/>
          <w:lang w:eastAsia="zh-CN"/>
        </w:rPr>
        <w:t xml:space="preserve"> при проведении проверки;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 дата, время, продолжительность и место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w:t>
      </w:r>
      <w:proofErr w:type="gramStart"/>
      <w:r w:rsidRPr="0086286C">
        <w:rPr>
          <w:rFonts w:ascii="Times New Roman" w:eastAsia="Times New Roman" w:hAnsi="Times New Roman" w:cs="Times New Roman"/>
          <w:sz w:val="24"/>
          <w:szCs w:val="24"/>
          <w:lang w:eastAsia="zh-C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присутствовавших при проведении проверки, о наличии их подписей или об отказе от совершении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органа государственной</w:t>
      </w:r>
      <w:proofErr w:type="gramEnd"/>
      <w:r w:rsidRPr="0086286C">
        <w:rPr>
          <w:rFonts w:ascii="Times New Roman" w:eastAsia="Times New Roman" w:hAnsi="Times New Roman" w:cs="Times New Roman"/>
          <w:sz w:val="24"/>
          <w:szCs w:val="24"/>
          <w:lang w:eastAsia="zh-CN"/>
        </w:rPr>
        <w:t xml:space="preserve"> власти указанного журнала.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9) подпись должностного лица Администрации, осуществившего проверку.</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К акту проверки прилагаются связанные с результатами проверки документы, в том числе подтверждающие наличие нарушений требований </w:t>
      </w:r>
      <w:hyperlink r:id="rId27" w:history="1">
        <w:r w:rsidRPr="0086286C">
          <w:rPr>
            <w:rFonts w:ascii="Times New Roman" w:eastAsia="Times New Roman" w:hAnsi="Times New Roman" w:cs="Times New Roman"/>
            <w:sz w:val="24"/>
            <w:szCs w:val="24"/>
            <w:lang w:eastAsia="zh-CN"/>
          </w:rPr>
          <w:t>земельного законодательства</w:t>
        </w:r>
      </w:hyperlink>
      <w:r w:rsidRPr="0086286C">
        <w:rPr>
          <w:rFonts w:ascii="Times New Roman" w:eastAsia="Times New Roman" w:hAnsi="Times New Roman" w:cs="Times New Roman"/>
          <w:sz w:val="24"/>
          <w:szCs w:val="24"/>
          <w:lang w:eastAsia="zh-CN"/>
        </w:rPr>
        <w:t xml:space="preserve"> Российской Федерации и Томской области.</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w:t>
      </w:r>
      <w:proofErr w:type="gramStart"/>
      <w:r w:rsidRPr="0086286C">
        <w:rPr>
          <w:rFonts w:ascii="Times New Roman" w:eastAsia="Times New Roman" w:hAnsi="Times New Roman" w:cs="Times New Roman"/>
          <w:sz w:val="24"/>
          <w:szCs w:val="24"/>
          <w:lang w:eastAsia="zh-CN"/>
        </w:rPr>
        <w:t>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86286C">
        <w:rPr>
          <w:rFonts w:ascii="Times New Roman" w:eastAsia="Times New Roman" w:hAnsi="Times New Roman" w:cs="Times New Roman"/>
          <w:sz w:val="24"/>
          <w:szCs w:val="24"/>
          <w:lang w:eastAsia="zh-CN"/>
        </w:rPr>
        <w:t xml:space="preserve"> проверки, </w:t>
      </w:r>
      <w:proofErr w:type="gramStart"/>
      <w:r w:rsidRPr="0086286C">
        <w:rPr>
          <w:rFonts w:ascii="Times New Roman" w:eastAsia="Times New Roman" w:hAnsi="Times New Roman" w:cs="Times New Roman"/>
          <w:sz w:val="24"/>
          <w:szCs w:val="24"/>
          <w:lang w:eastAsia="zh-CN"/>
        </w:rPr>
        <w:t>хранящемуся</w:t>
      </w:r>
      <w:proofErr w:type="gramEnd"/>
      <w:r w:rsidRPr="0086286C">
        <w:rPr>
          <w:rFonts w:ascii="Times New Roman" w:eastAsia="Times New Roman" w:hAnsi="Times New Roman" w:cs="Times New Roman"/>
          <w:sz w:val="24"/>
          <w:szCs w:val="24"/>
          <w:lang w:eastAsia="zh-CN"/>
        </w:rPr>
        <w:t xml:space="preserve"> в деле органа муниципального земельного контроля.</w:t>
      </w:r>
    </w:p>
    <w:p w:rsidR="0023357E" w:rsidRPr="0086286C" w:rsidRDefault="0023357E" w:rsidP="0023357E">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Администрации в информационно-телекоммуникационной сети "Интернет".</w:t>
      </w:r>
    </w:p>
    <w:p w:rsidR="0023357E" w:rsidRPr="0086286C" w:rsidRDefault="0023357E" w:rsidP="0023357E">
      <w:pPr>
        <w:tabs>
          <w:tab w:val="left" w:pos="3525"/>
        </w:tabs>
        <w:suppressAutoHyphens/>
        <w:spacing w:after="0" w:line="240" w:lineRule="auto"/>
        <w:ind w:firstLine="708"/>
        <w:jc w:val="center"/>
        <w:rPr>
          <w:rFonts w:ascii="Times New Roman" w:eastAsia="Times New Roman" w:hAnsi="Times New Roman" w:cs="Times New Roman"/>
          <w:b/>
          <w:sz w:val="24"/>
          <w:szCs w:val="24"/>
          <w:lang w:eastAsia="zh-CN"/>
        </w:rPr>
      </w:pPr>
    </w:p>
    <w:p w:rsidR="0023357E" w:rsidRPr="0086286C" w:rsidRDefault="0023357E" w:rsidP="0023357E">
      <w:pPr>
        <w:tabs>
          <w:tab w:val="left" w:pos="3525"/>
        </w:tabs>
        <w:suppressAutoHyphens/>
        <w:spacing w:after="0" w:line="240" w:lineRule="auto"/>
        <w:ind w:firstLine="708"/>
        <w:jc w:val="center"/>
        <w:rPr>
          <w:rFonts w:ascii="Times New Roman" w:eastAsia="Times New Roman" w:hAnsi="Times New Roman" w:cs="Times New Roman"/>
          <w:b/>
          <w:sz w:val="24"/>
          <w:szCs w:val="24"/>
          <w:lang w:eastAsia="zh-CN"/>
        </w:rPr>
      </w:pPr>
      <w:r w:rsidRPr="0086286C">
        <w:rPr>
          <w:rFonts w:ascii="Times New Roman" w:eastAsia="Times New Roman" w:hAnsi="Times New Roman" w:cs="Times New Roman"/>
          <w:b/>
          <w:sz w:val="24"/>
          <w:szCs w:val="24"/>
          <w:lang w:eastAsia="zh-CN"/>
        </w:rPr>
        <w:t>6. Муниципальный земельный контроль в отношении граждан</w:t>
      </w: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b/>
          <w:sz w:val="24"/>
          <w:szCs w:val="24"/>
          <w:lang w:eastAsia="zh-CN"/>
        </w:rPr>
      </w:pP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87. Муниципальный земельный контроль в отношении граждан осуществляется в форме плановых и внеплановых проверок.</w:t>
      </w:r>
    </w:p>
    <w:p w:rsidR="0023357E" w:rsidRPr="0086286C" w:rsidRDefault="0023357E" w:rsidP="0023357E">
      <w:pPr>
        <w:tabs>
          <w:tab w:val="left" w:pos="3525"/>
        </w:tabs>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lastRenderedPageBreak/>
        <w:t>88. Плановые проверки проводятся на основании ежегодного плана проведения проверок, утверждаемого Администрацией поселения не позднее 1 января года, предшествующего году проведения проверок.</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Плановые проверки в отношении одного и того же гражданина проводятся не чаще одного раза в три года.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89. Основаниями для проведения внеплановых проверок являются:</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6286C">
        <w:rPr>
          <w:rFonts w:ascii="Times New Roman" w:eastAsia="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6286C">
        <w:rPr>
          <w:rFonts w:ascii="Times New Roman" w:eastAsia="Times New Roman" w:hAnsi="Times New Roman" w:cs="Times New Roman"/>
          <w:sz w:val="24"/>
          <w:szCs w:val="24"/>
        </w:rPr>
        <w:t xml:space="preserve"> также возникновение чрезвычайных ситуаций природного и техногенного характера;</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3357E" w:rsidRPr="0086286C" w:rsidRDefault="0023357E" w:rsidP="0023357E">
      <w:pPr>
        <w:spacing w:after="0" w:line="240" w:lineRule="auto"/>
        <w:ind w:firstLine="708"/>
        <w:jc w:val="both"/>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8" w:history="1">
        <w:r w:rsidRPr="0086286C">
          <w:rPr>
            <w:rFonts w:ascii="Times New Roman" w:eastAsia="Times New Roman" w:hAnsi="Times New Roman" w:cs="Times New Roman"/>
            <w:color w:val="0000FF"/>
            <w:sz w:val="24"/>
            <w:szCs w:val="24"/>
            <w:u w:val="single"/>
          </w:rPr>
          <w:t>частях 1</w:t>
        </w:r>
      </w:hyperlink>
      <w:r w:rsidRPr="0086286C">
        <w:rPr>
          <w:rFonts w:ascii="Times New Roman" w:eastAsia="Times New Roman" w:hAnsi="Times New Roman" w:cs="Times New Roman"/>
          <w:sz w:val="24"/>
          <w:szCs w:val="24"/>
        </w:rPr>
        <w:t xml:space="preserve"> и </w:t>
      </w:r>
      <w:hyperlink r:id="rId29" w:history="1">
        <w:r w:rsidRPr="0086286C">
          <w:rPr>
            <w:rFonts w:ascii="Times New Roman" w:eastAsia="Times New Roman" w:hAnsi="Times New Roman" w:cs="Times New Roman"/>
            <w:color w:val="0000FF"/>
            <w:sz w:val="24"/>
            <w:szCs w:val="24"/>
            <w:u w:val="single"/>
          </w:rPr>
          <w:t>2 статьи 8_1 Федерального закона</w:t>
        </w:r>
      </w:hyperlink>
      <w:r w:rsidRPr="0086286C">
        <w:rPr>
          <w:rFonts w:ascii="Times New Roman" w:eastAsia="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w:t>
      </w:r>
      <w:r w:rsidRPr="0086286C">
        <w:rPr>
          <w:rFonts w:ascii="Times New Roman" w:eastAsia="Times New Roman" w:hAnsi="Times New Roman" w:cs="Times New Roman"/>
          <w:sz w:val="24"/>
          <w:szCs w:val="24"/>
        </w:rPr>
        <w:lastRenderedPageBreak/>
        <w:t>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86286C">
        <w:rPr>
          <w:rFonts w:ascii="Times New Roman" w:eastAsia="Times New Roman" w:hAnsi="Times New Roman" w:cs="Times New Roman"/>
          <w:sz w:val="24"/>
          <w:szCs w:val="24"/>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90. Проверка начинается с издания распоряжения Администрацией поселения о проведении проверки.</w:t>
      </w: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распоряжении указываются: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1) наименование органа государственного контроля (надзора) или органа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3) фамилия, имя, отчество гражданина, проверка в отношении которого проводится, места жительства гражданина;</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4) цели, задачи, предмет проверки и срок ее проведения;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6) сроки проведения и перечень мероприятий по контролю, необходимых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7) перечень административных регламентов по осуществлению муниципального контроля;</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8) перечень документов, представление которых гражданином необходимо для достижения целей и задач проведения проверки;</w:t>
      </w:r>
    </w:p>
    <w:p w:rsidR="0023357E" w:rsidRPr="0086286C" w:rsidRDefault="0023357E" w:rsidP="0023357E">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6286C">
        <w:rPr>
          <w:rFonts w:ascii="Times New Roman" w:eastAsia="Times New Roman" w:hAnsi="Times New Roman" w:cs="Times New Roman"/>
          <w:spacing w:val="2"/>
          <w:sz w:val="24"/>
          <w:szCs w:val="24"/>
        </w:rPr>
        <w:tab/>
        <w:t>9) даты начала и окончания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91. Граждане уведомляются о проведении проверки не </w:t>
      </w:r>
      <w:proofErr w:type="gramStart"/>
      <w:r w:rsidRPr="0086286C">
        <w:rPr>
          <w:rFonts w:ascii="Times New Roman" w:eastAsia="Times New Roman" w:hAnsi="Times New Roman" w:cs="Times New Roman"/>
          <w:sz w:val="24"/>
          <w:szCs w:val="24"/>
          <w:lang w:eastAsia="zh-CN"/>
        </w:rPr>
        <w:t>позднее</w:t>
      </w:r>
      <w:proofErr w:type="gramEnd"/>
      <w:r w:rsidRPr="0086286C">
        <w:rPr>
          <w:rFonts w:ascii="Times New Roman" w:eastAsia="Times New Roman" w:hAnsi="Times New Roman" w:cs="Times New Roman"/>
          <w:sz w:val="24"/>
          <w:szCs w:val="24"/>
          <w:lang w:eastAsia="zh-CN"/>
        </w:rPr>
        <w:t xml:space="preserve"> чем за два дня до начала проведения плановой проверки, а проведения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92. Срок проведения каждой из проверок не может превышать одного месяца.</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93. По результатам проверки должностное лицо, уполномоченное проводить проверку, составляет в пределах срока, предусмотренного пунктом 87 настоящего Административного регламента, акт проверки в двух экземплярах по форме, утверждаемой органом муниципального контроля.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акте проверки указываются: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 дата, время и место его составления;</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2) наименование органа муниципального контроля;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3) дата и номер распоряжения органа муниципального контроля, на основании которого проведена проверка;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4) фамилия, имя, отчество должностного лица Администрации, проводившего проверку;</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5) фамилия, имя, отчество проверяемого гражданина;</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6) дата, время, продолжительность и место проведения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lastRenderedPageBreak/>
        <w:t xml:space="preserve"> 8) сведения об ознакомлении или отказе в ознакомлении с актом проверки гражданина, присутствовавшего при проведении проверки.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9) подпись должностного лица Администрации, осуществившего проверку.</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отсутствии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zh-CN"/>
        </w:rPr>
      </w:pPr>
      <w:bookmarkStart w:id="4" w:name="Par371"/>
      <w:bookmarkStart w:id="5" w:name="Par412"/>
      <w:bookmarkEnd w:id="4"/>
      <w:bookmarkEnd w:id="5"/>
      <w:r w:rsidRPr="0086286C">
        <w:rPr>
          <w:rFonts w:ascii="Times New Roman" w:eastAsia="Times New Roman" w:hAnsi="Times New Roman" w:cs="Times New Roman"/>
          <w:b/>
          <w:sz w:val="24"/>
          <w:szCs w:val="24"/>
          <w:lang w:eastAsia="zh-CN"/>
        </w:rPr>
        <w:t xml:space="preserve">7. Порядок </w:t>
      </w:r>
      <w:proofErr w:type="gramStart"/>
      <w:r w:rsidRPr="0086286C">
        <w:rPr>
          <w:rFonts w:ascii="Times New Roman" w:eastAsia="Times New Roman" w:hAnsi="Times New Roman" w:cs="Times New Roman"/>
          <w:b/>
          <w:sz w:val="24"/>
          <w:szCs w:val="24"/>
          <w:lang w:eastAsia="zh-CN"/>
        </w:rPr>
        <w:t>контроля за</w:t>
      </w:r>
      <w:proofErr w:type="gramEnd"/>
      <w:r w:rsidRPr="0086286C">
        <w:rPr>
          <w:rFonts w:ascii="Times New Roman" w:eastAsia="Times New Roman" w:hAnsi="Times New Roman" w:cs="Times New Roman"/>
          <w:b/>
          <w:sz w:val="24"/>
          <w:szCs w:val="24"/>
          <w:lang w:eastAsia="zh-CN"/>
        </w:rPr>
        <w:t xml:space="preserve"> исполнением Административного регламента</w:t>
      </w:r>
    </w:p>
    <w:p w:rsidR="0023357E" w:rsidRPr="0086286C" w:rsidRDefault="0023357E" w:rsidP="0023357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94. Текущий </w:t>
      </w:r>
      <w:proofErr w:type="gramStart"/>
      <w:r w:rsidRPr="0086286C">
        <w:rPr>
          <w:rFonts w:ascii="Times New Roman" w:eastAsia="Times New Roman" w:hAnsi="Times New Roman" w:cs="Times New Roman"/>
          <w:sz w:val="24"/>
          <w:szCs w:val="24"/>
          <w:lang w:eastAsia="zh-CN"/>
        </w:rPr>
        <w:t>контроль за</w:t>
      </w:r>
      <w:proofErr w:type="gramEnd"/>
      <w:r w:rsidRPr="0086286C">
        <w:rPr>
          <w:rFonts w:ascii="Times New Roman" w:eastAsia="Times New Roman" w:hAnsi="Times New Roman" w:cs="Times New Roman"/>
          <w:sz w:val="24"/>
          <w:szCs w:val="24"/>
          <w:lang w:eastAsia="zh-CN"/>
        </w:rPr>
        <w:t xml:space="preserve"> соблюдением последовательности действий, определенных административными процедурами по осуществлению муниципального контроля, осуществляется Главой поселения.</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Уполномоченное лицо Администрации, ответственное за осуществление муниципального контроля, несет персональную ответственность за соблюдение порядка осуществления муниципального контроля.</w:t>
      </w:r>
    </w:p>
    <w:p w:rsidR="0023357E" w:rsidRPr="0086286C" w:rsidRDefault="0023357E" w:rsidP="0023357E">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23357E" w:rsidRPr="0086286C" w:rsidRDefault="0023357E" w:rsidP="0023357E">
      <w:pPr>
        <w:suppressAutoHyphens/>
        <w:spacing w:after="0" w:line="240" w:lineRule="auto"/>
        <w:ind w:firstLine="567"/>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95. Текущий контроль осуществляется путем проведения Главой поселения </w:t>
      </w:r>
      <w:proofErr w:type="gramStart"/>
      <w:r w:rsidRPr="0086286C">
        <w:rPr>
          <w:rFonts w:ascii="Times New Roman" w:eastAsia="Times New Roman" w:hAnsi="Times New Roman" w:cs="Times New Roman"/>
          <w:sz w:val="24"/>
          <w:szCs w:val="24"/>
          <w:lang w:eastAsia="zh-CN"/>
        </w:rPr>
        <w:t>контроля за</w:t>
      </w:r>
      <w:proofErr w:type="gramEnd"/>
      <w:r w:rsidRPr="0086286C">
        <w:rPr>
          <w:rFonts w:ascii="Times New Roman" w:eastAsia="Times New Roman" w:hAnsi="Times New Roman" w:cs="Times New Roman"/>
          <w:sz w:val="24"/>
          <w:szCs w:val="24"/>
          <w:lang w:eastAsia="zh-CN"/>
        </w:rPr>
        <w:t xml:space="preserve"> соблюдением и исполнением уполномоченным лицом Администрации положений регламента, иных нормативных правовых актов Российской Федерации.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Периодичность осуществления текущего контроля устанавливается Администрацией.</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96. </w:t>
      </w:r>
      <w:proofErr w:type="gramStart"/>
      <w:r w:rsidRPr="0086286C">
        <w:rPr>
          <w:rFonts w:ascii="Times New Roman" w:eastAsia="Times New Roman" w:hAnsi="Times New Roman" w:cs="Times New Roman"/>
          <w:sz w:val="24"/>
          <w:szCs w:val="24"/>
          <w:lang w:eastAsia="zh-CN"/>
        </w:rPr>
        <w:t>Контроль за</w:t>
      </w:r>
      <w:proofErr w:type="gramEnd"/>
      <w:r w:rsidRPr="0086286C">
        <w:rPr>
          <w:rFonts w:ascii="Times New Roman" w:eastAsia="Times New Roman" w:hAnsi="Times New Roman" w:cs="Times New Roman"/>
          <w:sz w:val="24"/>
          <w:szCs w:val="24"/>
          <w:lang w:eastAsia="zh-CN"/>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zh-CN"/>
        </w:rPr>
      </w:pPr>
      <w:bookmarkStart w:id="6" w:name="Par422"/>
      <w:bookmarkEnd w:id="6"/>
      <w:r w:rsidRPr="0086286C">
        <w:rPr>
          <w:rFonts w:ascii="Times New Roman" w:eastAsia="Times New Roman" w:hAnsi="Times New Roman" w:cs="Times New Roman"/>
          <w:b/>
          <w:sz w:val="24"/>
          <w:szCs w:val="24"/>
          <w:lang w:eastAsia="zh-CN"/>
        </w:rPr>
        <w:t>8. Досудебный (внесудебный) порядок обжалования решений и действий (бездействия) органа муниципального контроля, а также его должностных лиц</w:t>
      </w:r>
    </w:p>
    <w:p w:rsidR="0023357E" w:rsidRPr="0086286C" w:rsidRDefault="0023357E" w:rsidP="0023357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97. </w:t>
      </w:r>
      <w:proofErr w:type="gramStart"/>
      <w:r w:rsidRPr="0086286C">
        <w:rPr>
          <w:rFonts w:ascii="Times New Roman" w:eastAsia="Times New Roman" w:hAnsi="Times New Roman" w:cs="Times New Roman"/>
          <w:sz w:val="24"/>
          <w:szCs w:val="24"/>
          <w:lang w:eastAsia="zh-CN"/>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30" w:history="1">
        <w:r w:rsidRPr="0086286C">
          <w:rPr>
            <w:rFonts w:ascii="Times New Roman" w:eastAsia="Times New Roman" w:hAnsi="Times New Roman" w:cs="Times New Roman"/>
            <w:sz w:val="24"/>
            <w:szCs w:val="24"/>
            <w:lang w:eastAsia="zh-CN"/>
          </w:rPr>
          <w:t>законом</w:t>
        </w:r>
      </w:hyperlink>
      <w:r w:rsidRPr="0086286C">
        <w:rPr>
          <w:rFonts w:ascii="Times New Roman" w:eastAsia="Times New Roman" w:hAnsi="Times New Roman" w:cs="Times New Roman"/>
          <w:sz w:val="24"/>
          <w:szCs w:val="24"/>
          <w:lang w:eastAsia="zh-CN"/>
        </w:rPr>
        <w:t xml:space="preserve"> от 02.05.2006 №59-ФЗ «О порядке рассмотрения обращений граждан Российской Федерации» и </w:t>
      </w:r>
      <w:hyperlink r:id="rId31" w:history="1">
        <w:r w:rsidRPr="0086286C">
          <w:rPr>
            <w:rFonts w:ascii="Times New Roman" w:eastAsia="Times New Roman" w:hAnsi="Times New Roman" w:cs="Times New Roman"/>
            <w:sz w:val="24"/>
            <w:szCs w:val="24"/>
            <w:lang w:eastAsia="zh-CN"/>
          </w:rPr>
          <w:t>Законом</w:t>
        </w:r>
      </w:hyperlink>
      <w:r w:rsidRPr="0086286C">
        <w:rPr>
          <w:rFonts w:ascii="Times New Roman" w:eastAsia="Times New Roman" w:hAnsi="Times New Roman" w:cs="Times New Roman"/>
          <w:sz w:val="24"/>
          <w:szCs w:val="24"/>
          <w:lang w:eastAsia="zh-CN"/>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98. Жалобы на решения и действия (бездействие) </w:t>
      </w:r>
      <w:proofErr w:type="gramStart"/>
      <w:r w:rsidRPr="0086286C">
        <w:rPr>
          <w:rFonts w:ascii="Times New Roman" w:eastAsia="Times New Roman" w:hAnsi="Times New Roman" w:cs="Times New Roman"/>
          <w:sz w:val="24"/>
          <w:szCs w:val="24"/>
          <w:lang w:eastAsia="zh-CN"/>
        </w:rPr>
        <w:t>проверяющих</w:t>
      </w:r>
      <w:proofErr w:type="gramEnd"/>
      <w:r w:rsidRPr="0086286C">
        <w:rPr>
          <w:rFonts w:ascii="Times New Roman" w:eastAsia="Times New Roman" w:hAnsi="Times New Roman" w:cs="Times New Roman"/>
          <w:sz w:val="24"/>
          <w:szCs w:val="24"/>
          <w:lang w:eastAsia="zh-CN"/>
        </w:rPr>
        <w:t xml:space="preserve"> подаются в Администрацию. Жалобы на решения и действия (бездействие) Главы поселения </w:t>
      </w:r>
      <w:r w:rsidRPr="0086286C">
        <w:rPr>
          <w:rFonts w:ascii="Times New Roman" w:eastAsia="Times New Roman" w:hAnsi="Times New Roman" w:cs="Times New Roman"/>
          <w:sz w:val="24"/>
          <w:szCs w:val="24"/>
          <w:lang w:eastAsia="zh-CN"/>
        </w:rPr>
        <w:lastRenderedPageBreak/>
        <w:t>подаются в суд в соответствии с правилами подведомственности.</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99. Заявители имеют право обратиться в Администрацию к Главе поселения:</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 в устной форме во время личного приема или по телефону 8 (38 253) 39147;</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pacing w:val="-6"/>
          <w:sz w:val="24"/>
          <w:szCs w:val="24"/>
          <w:lang w:eastAsia="zh-CN"/>
        </w:rPr>
      </w:pPr>
      <w:r w:rsidRPr="0086286C">
        <w:rPr>
          <w:rFonts w:ascii="Times New Roman" w:eastAsia="Times New Roman" w:hAnsi="Times New Roman" w:cs="Times New Roman"/>
          <w:sz w:val="24"/>
          <w:szCs w:val="24"/>
          <w:lang w:eastAsia="zh-CN"/>
        </w:rPr>
        <w:t xml:space="preserve">  2) направить письменное обращение по адресу</w:t>
      </w:r>
      <w:r w:rsidRPr="0086286C">
        <w:rPr>
          <w:rFonts w:ascii="Times New Roman" w:eastAsia="Times New Roman" w:hAnsi="Times New Roman" w:cs="Times New Roman"/>
          <w:spacing w:val="-6"/>
          <w:sz w:val="24"/>
          <w:szCs w:val="24"/>
          <w:lang w:eastAsia="zh-CN"/>
        </w:rPr>
        <w:t xml:space="preserve">: 636752, Томская область, </w:t>
      </w:r>
      <w:proofErr w:type="spellStart"/>
      <w:r w:rsidRPr="0086286C">
        <w:rPr>
          <w:rFonts w:ascii="Times New Roman" w:eastAsia="Times New Roman" w:hAnsi="Times New Roman" w:cs="Times New Roman"/>
          <w:spacing w:val="-6"/>
          <w:sz w:val="24"/>
          <w:szCs w:val="24"/>
          <w:lang w:eastAsia="zh-CN"/>
        </w:rPr>
        <w:t>Каргасокский</w:t>
      </w:r>
      <w:proofErr w:type="spellEnd"/>
      <w:r w:rsidRPr="0086286C">
        <w:rPr>
          <w:rFonts w:ascii="Times New Roman" w:eastAsia="Times New Roman" w:hAnsi="Times New Roman" w:cs="Times New Roman"/>
          <w:spacing w:val="-6"/>
          <w:sz w:val="24"/>
          <w:szCs w:val="24"/>
          <w:lang w:eastAsia="zh-CN"/>
        </w:rPr>
        <w:t xml:space="preserve"> район, с. Усть-Тым, ул</w:t>
      </w:r>
      <w:proofErr w:type="gramStart"/>
      <w:r w:rsidRPr="0086286C">
        <w:rPr>
          <w:rFonts w:ascii="Times New Roman" w:eastAsia="Times New Roman" w:hAnsi="Times New Roman" w:cs="Times New Roman"/>
          <w:spacing w:val="-6"/>
          <w:sz w:val="24"/>
          <w:szCs w:val="24"/>
          <w:lang w:eastAsia="zh-CN"/>
        </w:rPr>
        <w:t>.Б</w:t>
      </w:r>
      <w:proofErr w:type="gramEnd"/>
      <w:r w:rsidRPr="0086286C">
        <w:rPr>
          <w:rFonts w:ascii="Times New Roman" w:eastAsia="Times New Roman" w:hAnsi="Times New Roman" w:cs="Times New Roman"/>
          <w:spacing w:val="-6"/>
          <w:sz w:val="24"/>
          <w:szCs w:val="24"/>
          <w:lang w:eastAsia="zh-CN"/>
        </w:rPr>
        <w:t xml:space="preserve">ереговая, д.62. </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pacing w:val="-6"/>
          <w:sz w:val="24"/>
          <w:szCs w:val="24"/>
          <w:lang w:eastAsia="zh-CN"/>
        </w:rPr>
      </w:pPr>
      <w:r w:rsidRPr="0086286C">
        <w:rPr>
          <w:rFonts w:ascii="Times New Roman" w:eastAsia="Times New Roman" w:hAnsi="Times New Roman" w:cs="Times New Roman"/>
          <w:spacing w:val="-6"/>
          <w:sz w:val="24"/>
          <w:szCs w:val="24"/>
          <w:lang w:eastAsia="zh-CN"/>
        </w:rPr>
        <w:t xml:space="preserve">  3) в форме электронного документа.</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100. Письменное обращение должно содержать:</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w:t>
      </w:r>
      <w:proofErr w:type="gramStart"/>
      <w:r w:rsidRPr="0086286C">
        <w:rPr>
          <w:rFonts w:ascii="Times New Roman" w:eastAsia="Times New Roman" w:hAnsi="Times New Roman" w:cs="Times New Roman"/>
          <w:sz w:val="24"/>
          <w:szCs w:val="24"/>
          <w:lang w:eastAsia="zh-CN"/>
        </w:rPr>
        <w:t>1) 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roofErr w:type="gramEnd"/>
    </w:p>
    <w:p w:rsidR="0023357E" w:rsidRPr="0086286C" w:rsidRDefault="0023357E" w:rsidP="0023357E">
      <w:pPr>
        <w:suppressAutoHyphens/>
        <w:spacing w:after="0" w:line="240" w:lineRule="auto"/>
        <w:ind w:firstLine="426"/>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2) почтовый адрес, по которому должен быть направлен ответ;</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3) содержательную характеристику обжалуемого действия (бездействия), решения;</w:t>
      </w:r>
    </w:p>
    <w:p w:rsidR="0023357E" w:rsidRPr="0086286C" w:rsidRDefault="0023357E" w:rsidP="0023357E">
      <w:pPr>
        <w:suppressAutoHyphens/>
        <w:spacing w:after="0" w:line="240" w:lineRule="auto"/>
        <w:ind w:firstLine="426"/>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4) подпись руководителя (для юридического лица) или личную подпись (для индивидуального предпринимателя, физического лица).</w:t>
      </w:r>
    </w:p>
    <w:p w:rsidR="0023357E" w:rsidRPr="0086286C" w:rsidRDefault="0023357E" w:rsidP="0023357E">
      <w:pPr>
        <w:shd w:val="clear" w:color="auto" w:fill="FFFFFF"/>
        <w:suppressAutoHyphens/>
        <w:spacing w:after="0" w:line="240" w:lineRule="auto"/>
        <w:ind w:firstLine="708"/>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101. Обращение, поступившее в Администрацию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23357E" w:rsidRPr="0086286C" w:rsidRDefault="0023357E" w:rsidP="0023357E">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86286C">
        <w:rPr>
          <w:rFonts w:ascii="Times New Roman" w:eastAsia="Times New Roman" w:hAnsi="Times New Roman" w:cs="Times New Roman"/>
          <w:sz w:val="24"/>
          <w:szCs w:val="24"/>
          <w:lang w:eastAsia="zh-CN"/>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6286C">
        <w:rPr>
          <w:rFonts w:ascii="Times New Roman" w:eastAsia="Times New Roman" w:hAnsi="Times New Roman" w:cs="Times New Roman"/>
          <w:sz w:val="24"/>
          <w:szCs w:val="24"/>
          <w:lang w:eastAsia="zh-CN"/>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102. Обращение на решения и действия (бездействие) Администрации, а также ее должностных лиц подлежит рассмотрению в течение 30 дней со дня регистрации жалобы.</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В исключительных случаях в соответствии с </w:t>
      </w:r>
      <w:hyperlink r:id="rId32" w:history="1">
        <w:r w:rsidRPr="0086286C">
          <w:rPr>
            <w:rFonts w:ascii="Times New Roman" w:eastAsia="Times New Roman" w:hAnsi="Times New Roman" w:cs="Times New Roman"/>
            <w:sz w:val="24"/>
            <w:szCs w:val="24"/>
            <w:lang w:eastAsia="zh-CN"/>
          </w:rPr>
          <w:t>частью 2 статьи 10</w:t>
        </w:r>
      </w:hyperlink>
      <w:r w:rsidRPr="0086286C">
        <w:rPr>
          <w:rFonts w:ascii="Times New Roman" w:eastAsia="Times New Roman" w:hAnsi="Times New Roman" w:cs="Times New Roman"/>
          <w:sz w:val="24"/>
          <w:szCs w:val="24"/>
          <w:lang w:eastAsia="zh-CN"/>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23357E" w:rsidRPr="0086286C" w:rsidRDefault="0023357E" w:rsidP="0023357E">
      <w:pPr>
        <w:suppressAutoHyphens/>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103. По результатам рассмотрения обращения принимается решение об удовлетворении требований заявителя либо об отказе в их удовлетворении.</w:t>
      </w:r>
    </w:p>
    <w:p w:rsidR="0023357E" w:rsidRPr="0086286C" w:rsidRDefault="0023357E" w:rsidP="0023357E">
      <w:pPr>
        <w:suppressAutoHyphens/>
        <w:spacing w:after="0" w:line="240" w:lineRule="auto"/>
        <w:ind w:firstLine="709"/>
        <w:jc w:val="both"/>
        <w:outlineLvl w:val="2"/>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104.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23357E" w:rsidRPr="0086286C" w:rsidRDefault="0023357E" w:rsidP="0023357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 xml:space="preserve">    105.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23357E" w:rsidRPr="0086286C" w:rsidRDefault="0023357E" w:rsidP="0023357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suppressAutoHyphens/>
        <w:spacing w:after="0" w:line="240" w:lineRule="auto"/>
        <w:ind w:firstLine="709"/>
        <w:jc w:val="right"/>
        <w:rPr>
          <w:rFonts w:ascii="Times New Roman" w:eastAsia="Times New Roman" w:hAnsi="Times New Roman" w:cs="Times New Roman"/>
          <w:sz w:val="24"/>
          <w:szCs w:val="24"/>
          <w:lang w:eastAsia="zh-CN"/>
        </w:rPr>
      </w:pPr>
      <w:bookmarkStart w:id="7" w:name="Par487"/>
      <w:bookmarkEnd w:id="7"/>
      <w:r w:rsidRPr="0086286C">
        <w:rPr>
          <w:rFonts w:ascii="Times New Roman" w:eastAsia="Times New Roman" w:hAnsi="Times New Roman" w:cs="Times New Roman"/>
          <w:sz w:val="24"/>
          <w:szCs w:val="24"/>
          <w:lang w:eastAsia="zh-CN"/>
        </w:rPr>
        <w:br w:type="page"/>
      </w:r>
      <w:r w:rsidRPr="0086286C">
        <w:rPr>
          <w:rFonts w:ascii="Times New Roman" w:eastAsia="Times New Roman" w:hAnsi="Times New Roman" w:cs="Times New Roman"/>
          <w:sz w:val="24"/>
          <w:szCs w:val="24"/>
          <w:lang w:eastAsia="zh-CN"/>
        </w:rPr>
        <w:lastRenderedPageBreak/>
        <w:t>Приложение №1</w:t>
      </w:r>
    </w:p>
    <w:p w:rsidR="0023357E" w:rsidRPr="0086286C" w:rsidRDefault="0023357E" w:rsidP="0023357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24"/>
          <w:szCs w:val="24"/>
          <w:lang w:eastAsia="zh-CN"/>
        </w:rPr>
      </w:pPr>
      <w:r w:rsidRPr="0086286C">
        <w:rPr>
          <w:rFonts w:ascii="Times New Roman" w:eastAsia="Times New Roman" w:hAnsi="Times New Roman" w:cs="Times New Roman"/>
          <w:sz w:val="24"/>
          <w:szCs w:val="24"/>
          <w:lang w:eastAsia="zh-CN"/>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86286C">
        <w:rPr>
          <w:rFonts w:ascii="Times New Roman" w:eastAsia="Times New Roman" w:hAnsi="Times New Roman" w:cs="Times New Roman"/>
          <w:sz w:val="24"/>
          <w:szCs w:val="24"/>
          <w:lang w:eastAsia="zh-CN"/>
        </w:rPr>
        <w:t>Усть-Тымское</w:t>
      </w:r>
      <w:proofErr w:type="spellEnd"/>
      <w:r w:rsidRPr="0086286C">
        <w:rPr>
          <w:rFonts w:ascii="Times New Roman" w:eastAsia="Times New Roman" w:hAnsi="Times New Roman" w:cs="Times New Roman"/>
          <w:sz w:val="24"/>
          <w:szCs w:val="24"/>
          <w:lang w:eastAsia="zh-CN"/>
        </w:rPr>
        <w:t xml:space="preserve"> сельское поселение»</w:t>
      </w:r>
    </w:p>
    <w:p w:rsidR="0023357E" w:rsidRPr="0086286C" w:rsidRDefault="0023357E" w:rsidP="0023357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zh-CN"/>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8" w:name="Par504"/>
      <w:bookmarkEnd w:id="8"/>
      <w:r w:rsidRPr="0086286C">
        <w:rPr>
          <w:rFonts w:ascii="Times New Roman" w:eastAsia="Times New Roman" w:hAnsi="Times New Roman" w:cs="Times New Roman"/>
          <w:sz w:val="24"/>
          <w:szCs w:val="24"/>
        </w:rPr>
        <w:t>ПРЕДПИСАНИЕ</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об устранении выявленных нарушений обязательных требований </w:t>
      </w:r>
      <w:proofErr w:type="gramStart"/>
      <w:r w:rsidRPr="0086286C">
        <w:rPr>
          <w:rFonts w:ascii="Times New Roman" w:eastAsia="Times New Roman" w:hAnsi="Times New Roman" w:cs="Times New Roman"/>
          <w:sz w:val="24"/>
          <w:szCs w:val="24"/>
        </w:rPr>
        <w:t>при</w:t>
      </w:r>
      <w:proofErr w:type="gramEnd"/>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осуществлении</w:t>
      </w:r>
      <w:proofErr w:type="gramEnd"/>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(наименование вида деятельности)</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 ________ 20__ г. ______________</w:t>
      </w:r>
    </w:p>
    <w:p w:rsidR="0023357E" w:rsidRPr="0086286C" w:rsidRDefault="0023357E" w:rsidP="0023357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В соответствии с распоряжением Администрации ____ сельского поселения от «____» _________ 20__ № ______ проведена плановая (внеплановая), документарная (выездная) проверка (</w:t>
      </w:r>
      <w:proofErr w:type="gramStart"/>
      <w:r w:rsidRPr="0086286C">
        <w:rPr>
          <w:rFonts w:ascii="Times New Roman" w:eastAsia="Times New Roman" w:hAnsi="Times New Roman" w:cs="Times New Roman"/>
          <w:sz w:val="24"/>
          <w:szCs w:val="24"/>
        </w:rPr>
        <w:t>нужное</w:t>
      </w:r>
      <w:proofErr w:type="gramEnd"/>
      <w:r w:rsidRPr="0086286C">
        <w:rPr>
          <w:rFonts w:ascii="Times New Roman" w:eastAsia="Times New Roman" w:hAnsi="Times New Roman" w:cs="Times New Roman"/>
          <w:sz w:val="24"/>
          <w:szCs w:val="24"/>
        </w:rPr>
        <w:t xml:space="preserve"> подчеркнуть) __________________________________________________</w:t>
      </w:r>
    </w:p>
    <w:p w:rsidR="0023357E" w:rsidRPr="0086286C" w:rsidRDefault="0023357E" w:rsidP="0023357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86286C">
        <w:rPr>
          <w:rFonts w:ascii="Times New Roman" w:eastAsia="Times New Roman" w:hAnsi="Times New Roman" w:cs="Times New Roman"/>
          <w:sz w:val="24"/>
          <w:szCs w:val="24"/>
        </w:rPr>
        <w:t>(наименование юридического лица, юридический адрес, основной</w:t>
      </w:r>
      <w:proofErr w:type="gramEnd"/>
    </w:p>
    <w:p w:rsidR="0023357E" w:rsidRPr="0086286C" w:rsidRDefault="0023357E" w:rsidP="0023357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государственный регистрационный номер, индивидуальный номер налогоплательщика)</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86286C">
        <w:rPr>
          <w:rFonts w:ascii="Times New Roman" w:eastAsia="Times New Roman" w:hAnsi="Times New Roman" w:cs="Times New Roman"/>
          <w:sz w:val="24"/>
          <w:szCs w:val="24"/>
          <w:lang w:eastAsia="zh-CN"/>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(указать вид деятельности)</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были выявлены следующие нарушения:</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(краткое описание нарушений с указанием нормативного правового акта, требования которого нарушены)</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Акт проверки от "__"________ 20__ № __ прилагается.</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 xml:space="preserve">С учетом </w:t>
      </w:r>
      <w:proofErr w:type="gramStart"/>
      <w:r w:rsidRPr="0086286C">
        <w:rPr>
          <w:rFonts w:ascii="Times New Roman" w:eastAsia="Times New Roman" w:hAnsi="Times New Roman" w:cs="Times New Roman"/>
          <w:sz w:val="24"/>
          <w:szCs w:val="24"/>
        </w:rPr>
        <w:t>вышеизложенного</w:t>
      </w:r>
      <w:proofErr w:type="gramEnd"/>
      <w:r w:rsidRPr="0086286C">
        <w:rPr>
          <w:rFonts w:ascii="Times New Roman" w:eastAsia="Times New Roman" w:hAnsi="Times New Roman" w:cs="Times New Roman"/>
          <w:sz w:val="24"/>
          <w:szCs w:val="24"/>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23357E" w:rsidRPr="0086286C" w:rsidRDefault="001763E7" w:rsidP="0023357E">
      <w:pPr>
        <w:widowControl w:val="0"/>
        <w:autoSpaceDE w:val="0"/>
        <w:autoSpaceDN w:val="0"/>
        <w:adjustRightInd w:val="0"/>
        <w:spacing w:after="0" w:line="240" w:lineRule="auto"/>
        <w:jc w:val="both"/>
        <w:rPr>
          <w:rFonts w:ascii="Times New Roman" w:eastAsia="Times New Roman" w:hAnsi="Times New Roman" w:cs="Times New Roman"/>
          <w:sz w:val="24"/>
          <w:szCs w:val="24"/>
        </w:rPr>
      </w:pPr>
      <w:hyperlink r:id="rId33" w:history="1">
        <w:proofErr w:type="gramStart"/>
        <w:r w:rsidR="0023357E" w:rsidRPr="0086286C">
          <w:rPr>
            <w:rFonts w:ascii="Times New Roman" w:eastAsia="Times New Roman" w:hAnsi="Times New Roman" w:cs="Times New Roman"/>
            <w:sz w:val="24"/>
            <w:szCs w:val="24"/>
          </w:rPr>
          <w:t>пункта 1 части 1 статьи 17</w:t>
        </w:r>
      </w:hyperlink>
      <w:r w:rsidR="0023357E" w:rsidRPr="0086286C">
        <w:rPr>
          <w:rFonts w:ascii="Times New Roman" w:eastAsia="Times New Roman" w:hAnsi="Times New Roman" w:cs="Times New Roman"/>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w:t>
      </w:r>
      <w:r w:rsidR="0023357E" w:rsidRPr="0086286C">
        <w:rPr>
          <w:rFonts w:ascii="Times New Roman" w:eastAsia="Times New Roman" w:hAnsi="Times New Roman" w:cs="Times New Roman"/>
          <w:sz w:val="24"/>
          <w:szCs w:val="24"/>
        </w:rPr>
        <w:lastRenderedPageBreak/>
        <w:t xml:space="preserve">представить в Администрацию </w:t>
      </w:r>
      <w:proofErr w:type="spellStart"/>
      <w:r w:rsidR="0023357E" w:rsidRPr="0086286C">
        <w:rPr>
          <w:rFonts w:ascii="Times New Roman" w:eastAsia="Times New Roman" w:hAnsi="Times New Roman" w:cs="Times New Roman"/>
          <w:sz w:val="24"/>
          <w:szCs w:val="24"/>
        </w:rPr>
        <w:t>Усть-Тымского</w:t>
      </w:r>
      <w:proofErr w:type="spellEnd"/>
      <w:r w:rsidR="0023357E" w:rsidRPr="0086286C">
        <w:rPr>
          <w:rFonts w:ascii="Times New Roman" w:eastAsia="Times New Roman" w:hAnsi="Times New Roman" w:cs="Times New Roman"/>
          <w:sz w:val="24"/>
          <w:szCs w:val="24"/>
        </w:rPr>
        <w:t xml:space="preserve"> сельского поселения по</w:t>
      </w:r>
      <w:proofErr w:type="gramEnd"/>
      <w:r w:rsidR="0023357E" w:rsidRPr="0086286C">
        <w:rPr>
          <w:rFonts w:ascii="Times New Roman" w:eastAsia="Times New Roman" w:hAnsi="Times New Roman" w:cs="Times New Roman"/>
          <w:sz w:val="24"/>
          <w:szCs w:val="24"/>
        </w:rPr>
        <w:t xml:space="preserve"> адресу: 636752, Томская область, </w:t>
      </w:r>
      <w:proofErr w:type="spellStart"/>
      <w:r w:rsidR="0023357E" w:rsidRPr="0086286C">
        <w:rPr>
          <w:rFonts w:ascii="Times New Roman" w:eastAsia="Times New Roman" w:hAnsi="Times New Roman" w:cs="Times New Roman"/>
          <w:sz w:val="24"/>
          <w:szCs w:val="24"/>
        </w:rPr>
        <w:t>Каргасокский</w:t>
      </w:r>
      <w:proofErr w:type="spellEnd"/>
      <w:r w:rsidR="0023357E" w:rsidRPr="0086286C">
        <w:rPr>
          <w:rFonts w:ascii="Times New Roman" w:eastAsia="Times New Roman" w:hAnsi="Times New Roman" w:cs="Times New Roman"/>
          <w:sz w:val="24"/>
          <w:szCs w:val="24"/>
        </w:rPr>
        <w:t xml:space="preserve"> район, </w:t>
      </w:r>
      <w:proofErr w:type="spellStart"/>
      <w:r w:rsidR="0023357E" w:rsidRPr="0086286C">
        <w:rPr>
          <w:rFonts w:ascii="Times New Roman" w:eastAsia="Times New Roman" w:hAnsi="Times New Roman" w:cs="Times New Roman"/>
          <w:sz w:val="24"/>
          <w:szCs w:val="24"/>
        </w:rPr>
        <w:t>с</w:t>
      </w:r>
      <w:proofErr w:type="gramStart"/>
      <w:r w:rsidR="0023357E" w:rsidRPr="0086286C">
        <w:rPr>
          <w:rFonts w:ascii="Times New Roman" w:eastAsia="Times New Roman" w:hAnsi="Times New Roman" w:cs="Times New Roman"/>
          <w:sz w:val="24"/>
          <w:szCs w:val="24"/>
        </w:rPr>
        <w:t>.У</w:t>
      </w:r>
      <w:proofErr w:type="gramEnd"/>
      <w:r w:rsidR="0023357E" w:rsidRPr="0086286C">
        <w:rPr>
          <w:rFonts w:ascii="Times New Roman" w:eastAsia="Times New Roman" w:hAnsi="Times New Roman" w:cs="Times New Roman"/>
          <w:sz w:val="24"/>
          <w:szCs w:val="24"/>
        </w:rPr>
        <w:t>сть-Тым</w:t>
      </w:r>
      <w:proofErr w:type="spellEnd"/>
      <w:r w:rsidR="0023357E" w:rsidRPr="0086286C">
        <w:rPr>
          <w:rFonts w:ascii="Times New Roman" w:eastAsia="Times New Roman" w:hAnsi="Times New Roman" w:cs="Times New Roman"/>
          <w:sz w:val="24"/>
          <w:szCs w:val="24"/>
        </w:rPr>
        <w:t>, ул. Береговая, д.62.</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______________________________________ 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(Должность)                         (Ф.И.О.)</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Предписание получил: ______________________________________________________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(Должность, Ф.И.О.)</w:t>
      </w: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p>
    <w:p w:rsidR="0023357E" w:rsidRPr="0086286C" w:rsidRDefault="0023357E" w:rsidP="0023357E">
      <w:pPr>
        <w:widowControl w:val="0"/>
        <w:autoSpaceDE w:val="0"/>
        <w:autoSpaceDN w:val="0"/>
        <w:adjustRightInd w:val="0"/>
        <w:spacing w:after="0" w:line="240" w:lineRule="auto"/>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"__" ________ 20__ г.                           __________________</w:t>
      </w:r>
    </w:p>
    <w:p w:rsidR="0023357E" w:rsidRPr="0086286C" w:rsidRDefault="0023357E" w:rsidP="002335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6286C">
        <w:rPr>
          <w:rFonts w:ascii="Times New Roman" w:eastAsia="Times New Roman" w:hAnsi="Times New Roman" w:cs="Times New Roman"/>
          <w:sz w:val="24"/>
          <w:szCs w:val="24"/>
        </w:rPr>
        <w:t>(Подпись)</w:t>
      </w: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suppressAutoHyphens/>
        <w:spacing w:after="0" w:line="240" w:lineRule="auto"/>
        <w:ind w:firstLine="709"/>
        <w:jc w:val="both"/>
        <w:rPr>
          <w:rFonts w:ascii="Times New Roman" w:eastAsia="Times New Roman" w:hAnsi="Times New Roman" w:cs="Times New Roman"/>
          <w:sz w:val="24"/>
          <w:szCs w:val="24"/>
          <w:lang w:eastAsia="zh-CN"/>
        </w:rPr>
      </w:pPr>
    </w:p>
    <w:p w:rsidR="0023357E" w:rsidRPr="0086286C" w:rsidRDefault="0023357E" w:rsidP="0023357E">
      <w:pPr>
        <w:suppressAutoHyphens/>
        <w:spacing w:after="0" w:line="240" w:lineRule="auto"/>
        <w:ind w:firstLine="540"/>
        <w:jc w:val="center"/>
        <w:rPr>
          <w:rFonts w:ascii="Times New Roman" w:eastAsia="Times New Roman" w:hAnsi="Times New Roman" w:cs="Times New Roman"/>
          <w:sz w:val="20"/>
          <w:szCs w:val="24"/>
          <w:lang w:eastAsia="zh-CN"/>
        </w:rPr>
      </w:pPr>
    </w:p>
    <w:p w:rsidR="0023357E" w:rsidRDefault="0023357E" w:rsidP="0023357E">
      <w:pPr>
        <w:spacing w:after="0" w:line="240" w:lineRule="auto"/>
        <w:jc w:val="both"/>
        <w:rPr>
          <w:rFonts w:ascii="Times New Roman" w:eastAsia="Times New Roman" w:hAnsi="Times New Roman" w:cs="Times New Roman"/>
          <w:sz w:val="24"/>
          <w:szCs w:val="24"/>
        </w:rPr>
      </w:pPr>
    </w:p>
    <w:p w:rsidR="009B4C32" w:rsidRDefault="009B4C32"/>
    <w:sectPr w:rsidR="009B4C32" w:rsidSect="009B4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59B3299"/>
    <w:multiLevelType w:val="hybridMultilevel"/>
    <w:tmpl w:val="F2E25230"/>
    <w:lvl w:ilvl="0" w:tplc="4AEE032E">
      <w:start w:val="1"/>
      <w:numFmt w:val="decimal"/>
      <w:lvlText w:val="%1."/>
      <w:lvlJc w:val="left"/>
      <w:pPr>
        <w:tabs>
          <w:tab w:val="num" w:pos="540"/>
        </w:tabs>
        <w:ind w:left="540" w:hanging="360"/>
      </w:pPr>
      <w:rPr>
        <w:rFonts w:hint="default"/>
      </w:rPr>
    </w:lvl>
    <w:lvl w:ilvl="1" w:tplc="52608D04">
      <w:numFmt w:val="none"/>
      <w:lvlText w:val=""/>
      <w:lvlJc w:val="left"/>
      <w:pPr>
        <w:tabs>
          <w:tab w:val="num" w:pos="180"/>
        </w:tabs>
      </w:pPr>
    </w:lvl>
    <w:lvl w:ilvl="2" w:tplc="660A180A">
      <w:numFmt w:val="none"/>
      <w:lvlText w:val=""/>
      <w:lvlJc w:val="left"/>
      <w:pPr>
        <w:tabs>
          <w:tab w:val="num" w:pos="180"/>
        </w:tabs>
      </w:pPr>
    </w:lvl>
    <w:lvl w:ilvl="3" w:tplc="BBE83728">
      <w:numFmt w:val="none"/>
      <w:lvlText w:val=""/>
      <w:lvlJc w:val="left"/>
      <w:pPr>
        <w:tabs>
          <w:tab w:val="num" w:pos="180"/>
        </w:tabs>
      </w:pPr>
    </w:lvl>
    <w:lvl w:ilvl="4" w:tplc="80801556">
      <w:numFmt w:val="none"/>
      <w:lvlText w:val=""/>
      <w:lvlJc w:val="left"/>
      <w:pPr>
        <w:tabs>
          <w:tab w:val="num" w:pos="180"/>
        </w:tabs>
      </w:pPr>
    </w:lvl>
    <w:lvl w:ilvl="5" w:tplc="0636CA24">
      <w:numFmt w:val="none"/>
      <w:lvlText w:val=""/>
      <w:lvlJc w:val="left"/>
      <w:pPr>
        <w:tabs>
          <w:tab w:val="num" w:pos="180"/>
        </w:tabs>
      </w:pPr>
    </w:lvl>
    <w:lvl w:ilvl="6" w:tplc="803853E8">
      <w:numFmt w:val="none"/>
      <w:lvlText w:val=""/>
      <w:lvlJc w:val="left"/>
      <w:pPr>
        <w:tabs>
          <w:tab w:val="num" w:pos="180"/>
        </w:tabs>
      </w:pPr>
    </w:lvl>
    <w:lvl w:ilvl="7" w:tplc="7136B0C0">
      <w:numFmt w:val="none"/>
      <w:lvlText w:val=""/>
      <w:lvlJc w:val="left"/>
      <w:pPr>
        <w:tabs>
          <w:tab w:val="num" w:pos="180"/>
        </w:tabs>
      </w:pPr>
    </w:lvl>
    <w:lvl w:ilvl="8" w:tplc="3EE2DA38">
      <w:numFmt w:val="none"/>
      <w:lvlText w:val=""/>
      <w:lvlJc w:val="left"/>
      <w:pPr>
        <w:tabs>
          <w:tab w:val="num" w:pos="18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57E"/>
    <w:rsid w:val="00005266"/>
    <w:rsid w:val="000F23FC"/>
    <w:rsid w:val="00105451"/>
    <w:rsid w:val="0012110B"/>
    <w:rsid w:val="00122FE3"/>
    <w:rsid w:val="001763E7"/>
    <w:rsid w:val="001A3525"/>
    <w:rsid w:val="001B44D8"/>
    <w:rsid w:val="001C77C4"/>
    <w:rsid w:val="001E4353"/>
    <w:rsid w:val="002038B5"/>
    <w:rsid w:val="0023357E"/>
    <w:rsid w:val="00235D4C"/>
    <w:rsid w:val="00237A76"/>
    <w:rsid w:val="00237B43"/>
    <w:rsid w:val="002512D2"/>
    <w:rsid w:val="002553D5"/>
    <w:rsid w:val="00262601"/>
    <w:rsid w:val="0029493C"/>
    <w:rsid w:val="00297B4F"/>
    <w:rsid w:val="002C1BB4"/>
    <w:rsid w:val="00337053"/>
    <w:rsid w:val="00350755"/>
    <w:rsid w:val="003B023E"/>
    <w:rsid w:val="004375CC"/>
    <w:rsid w:val="0045018A"/>
    <w:rsid w:val="00497114"/>
    <w:rsid w:val="004A3844"/>
    <w:rsid w:val="004B4BFF"/>
    <w:rsid w:val="004C5E1B"/>
    <w:rsid w:val="004E7611"/>
    <w:rsid w:val="00515633"/>
    <w:rsid w:val="00536EB6"/>
    <w:rsid w:val="00542BC9"/>
    <w:rsid w:val="00591301"/>
    <w:rsid w:val="00622F92"/>
    <w:rsid w:val="006A0F4A"/>
    <w:rsid w:val="006C4138"/>
    <w:rsid w:val="006D5864"/>
    <w:rsid w:val="007210EE"/>
    <w:rsid w:val="0076139E"/>
    <w:rsid w:val="00774166"/>
    <w:rsid w:val="00795A58"/>
    <w:rsid w:val="007E0063"/>
    <w:rsid w:val="007E4BC6"/>
    <w:rsid w:val="007F4B71"/>
    <w:rsid w:val="00816761"/>
    <w:rsid w:val="00843E71"/>
    <w:rsid w:val="00850C7C"/>
    <w:rsid w:val="00861A06"/>
    <w:rsid w:val="0087060C"/>
    <w:rsid w:val="008B0C37"/>
    <w:rsid w:val="008D48B2"/>
    <w:rsid w:val="00904227"/>
    <w:rsid w:val="00922EC0"/>
    <w:rsid w:val="009346C0"/>
    <w:rsid w:val="009B4C32"/>
    <w:rsid w:val="00A439E0"/>
    <w:rsid w:val="00AB02FA"/>
    <w:rsid w:val="00B61067"/>
    <w:rsid w:val="00B6473F"/>
    <w:rsid w:val="00B83A49"/>
    <w:rsid w:val="00BE34F2"/>
    <w:rsid w:val="00C3722C"/>
    <w:rsid w:val="00C55D8C"/>
    <w:rsid w:val="00C878E3"/>
    <w:rsid w:val="00C946B2"/>
    <w:rsid w:val="00CD48AE"/>
    <w:rsid w:val="00CF5ED8"/>
    <w:rsid w:val="00D40B4F"/>
    <w:rsid w:val="00DB4546"/>
    <w:rsid w:val="00DC6EB8"/>
    <w:rsid w:val="00E037A0"/>
    <w:rsid w:val="00E05B42"/>
    <w:rsid w:val="00EE3819"/>
    <w:rsid w:val="00F14209"/>
    <w:rsid w:val="00F17B36"/>
    <w:rsid w:val="00F40526"/>
    <w:rsid w:val="00FA56FD"/>
    <w:rsid w:val="00FE3166"/>
    <w:rsid w:val="00FF2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7E"/>
    <w:pPr>
      <w:spacing w:after="200" w:line="276"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01F4440D0CB103ED924F002w2P9F" TargetMode="External"/><Relationship Id="rId13" Type="http://schemas.openxmlformats.org/officeDocument/2006/relationships/hyperlink" Target="http://www.nkselp.asino.ru" TargetMode="External"/><Relationship Id="rId18" Type="http://schemas.openxmlformats.org/officeDocument/2006/relationships/hyperlink" Target="http://base.garant.ru/12164247/2/" TargetMode="External"/><Relationship Id="rId26" Type="http://schemas.openxmlformats.org/officeDocument/2006/relationships/hyperlink" Target="http://docs.cntd.ru/document/902135756" TargetMode="External"/><Relationship Id="rId3" Type="http://schemas.openxmlformats.org/officeDocument/2006/relationships/settings" Target="settings.xml"/><Relationship Id="rId21" Type="http://schemas.openxmlformats.org/officeDocument/2006/relationships/hyperlink" Target="http://base.garant.ru/12168518/" TargetMode="External"/><Relationship Id="rId34"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0C4EF909811E93AF414943D3C2426B867FAD55205C61w7P8F" TargetMode="External"/><Relationship Id="rId17" Type="http://schemas.openxmlformats.org/officeDocument/2006/relationships/hyperlink" Target="http://docs.cntd.ru/document/902135756" TargetMode="External"/><Relationship Id="rId25" Type="http://schemas.openxmlformats.org/officeDocument/2006/relationships/hyperlink" Target="http://docs.cntd.ru/document/902135756" TargetMode="External"/><Relationship Id="rId33" Type="http://schemas.openxmlformats.org/officeDocument/2006/relationships/hyperlink" Target="consultantplus://offline/ref=B339CBD5A036DE27C5111243EF65DF1A93A31C4042D4CB103ED924F0022956363F3D35B627E62AF0w3PBF" TargetMode="External"/><Relationship Id="rId2" Type="http://schemas.openxmlformats.org/officeDocument/2006/relationships/styles" Target="styles.xml"/><Relationship Id="rId16" Type="http://schemas.openxmlformats.org/officeDocument/2006/relationships/hyperlink" Target="http://docs.cntd.ru/document/902135756" TargetMode="External"/><Relationship Id="rId20" Type="http://schemas.openxmlformats.org/officeDocument/2006/relationships/hyperlink" Target="http://base.garant.ru/12164247/2/" TargetMode="External"/><Relationship Id="rId29" Type="http://schemas.openxmlformats.org/officeDocument/2006/relationships/hyperlink" Target="http://docs.cntd.ru/document/902135756"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garantF1://12024624.0" TargetMode="External"/><Relationship Id="rId32" Type="http://schemas.openxmlformats.org/officeDocument/2006/relationships/hyperlink" Target="consultantplus://offline/ref=B339CBD5A036DE27C5111243EF65DF1A93A31E4641D6CB103ED924F0022956363F3D35B627E629F0w3P4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http://base.garant.ru/12164247/2/" TargetMode="External"/><Relationship Id="rId23" Type="http://schemas.openxmlformats.org/officeDocument/2006/relationships/hyperlink" Target="http://base.garant.ru/12164247/1/" TargetMode="External"/><Relationship Id="rId28" Type="http://schemas.openxmlformats.org/officeDocument/2006/relationships/hyperlink" Target="http://docs.cntd.ru/document/902135756"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http://docs.cntd.ru/document/902135756" TargetMode="External"/><Relationship Id="rId31" Type="http://schemas.openxmlformats.org/officeDocument/2006/relationships/hyperlink" Target="consultantplus://offline/ref=B339CBD5A036DE27C5110C4EF909811E93AF414943D3C2426B867FAD55205C61w7P8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http://base.garant.ru/12164247/2/" TargetMode="External"/><Relationship Id="rId22" Type="http://schemas.openxmlformats.org/officeDocument/2006/relationships/hyperlink" Target="http://base.garant.ru/12164247/1/" TargetMode="External"/><Relationship Id="rId27" Type="http://schemas.openxmlformats.org/officeDocument/2006/relationships/hyperlink" Target="garantF1://12024624.0" TargetMode="External"/><Relationship Id="rId30" Type="http://schemas.openxmlformats.org/officeDocument/2006/relationships/hyperlink" Target="consultantplus://offline/ref=B339CBD5A036DE27C5111243EF65DF1A93A31E4641D6CB103ED924F002w2P9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12705</Words>
  <Characters>72424</Characters>
  <Application>Microsoft Office Word</Application>
  <DocSecurity>0</DocSecurity>
  <Lines>603</Lines>
  <Paragraphs>169</Paragraphs>
  <ScaleCrop>false</ScaleCrop>
  <Company>Microsoft</Company>
  <LinksUpToDate>false</LinksUpToDate>
  <CharactersWithSpaces>84960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2017-06-23T08:40:00Z</cp:lastPrinted>
  <dcterms:created xsi:type="dcterms:W3CDTF">2017-06-23T05:42:00Z</dcterms:created>
  <dcterms:modified xsi:type="dcterms:W3CDTF">2017-06-23T08:41:00Z</dcterms:modified>
</cp:coreProperties>
</file>