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3E" w:rsidRPr="004F5705" w:rsidRDefault="0067513E" w:rsidP="0067513E">
      <w:pPr>
        <w:jc w:val="center"/>
        <w:rPr>
          <w:color w:val="1D1B11" w:themeColor="background2" w:themeShade="1A"/>
        </w:rPr>
      </w:pPr>
      <w:r w:rsidRPr="004F5705">
        <w:rPr>
          <w:color w:val="1D1B11" w:themeColor="background2" w:themeShade="1A"/>
        </w:rPr>
        <w:t>МУНИЦИПАЛЬНОЕ ОБРАЗОВАНИЕ «УСТЬ-ТЫМСКОЕ СЕЛЬСКОЕ ПОСЕЛЕНИЕ</w:t>
      </w:r>
      <w:r w:rsidRPr="004F5705">
        <w:rPr>
          <w:caps/>
          <w:color w:val="1D1B11" w:themeColor="background2" w:themeShade="1A"/>
        </w:rPr>
        <w:t>»</w:t>
      </w:r>
    </w:p>
    <w:p w:rsidR="0067513E" w:rsidRPr="004F5705" w:rsidRDefault="0067513E" w:rsidP="0067513E">
      <w:pPr>
        <w:keepNext/>
        <w:jc w:val="center"/>
        <w:outlineLvl w:val="1"/>
        <w:rPr>
          <w:color w:val="1D1B11" w:themeColor="background2" w:themeShade="1A"/>
        </w:rPr>
      </w:pPr>
      <w:r w:rsidRPr="004F5705">
        <w:rPr>
          <w:color w:val="1D1B11" w:themeColor="background2" w:themeShade="1A"/>
        </w:rPr>
        <w:t>КАРГАСОКСКИЙ РАЙОН ТОМСКАЯ ОБЛАСТЬ</w:t>
      </w:r>
    </w:p>
    <w:p w:rsidR="0067513E" w:rsidRPr="004F5705" w:rsidRDefault="0067513E" w:rsidP="0067513E">
      <w:pPr>
        <w:jc w:val="center"/>
        <w:rPr>
          <w:color w:val="1D1B11" w:themeColor="background2" w:themeShade="1A"/>
        </w:rPr>
      </w:pPr>
    </w:p>
    <w:p w:rsidR="0067513E" w:rsidRPr="004F5705" w:rsidRDefault="0067513E" w:rsidP="0067513E">
      <w:pPr>
        <w:jc w:val="center"/>
        <w:rPr>
          <w:b/>
          <w:bCs/>
          <w:color w:val="1D1B11" w:themeColor="background2" w:themeShade="1A"/>
        </w:rPr>
      </w:pPr>
      <w:r w:rsidRPr="004F5705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67513E" w:rsidRPr="004F5705" w:rsidRDefault="0067513E" w:rsidP="0067513E">
      <w:pPr>
        <w:jc w:val="center"/>
        <w:rPr>
          <w:b/>
          <w:bCs/>
          <w:color w:val="1D1B11" w:themeColor="background2" w:themeShade="1A"/>
        </w:rPr>
      </w:pPr>
    </w:p>
    <w:p w:rsidR="0067513E" w:rsidRPr="004F5705" w:rsidRDefault="0067513E" w:rsidP="0067513E">
      <w:pPr>
        <w:jc w:val="center"/>
        <w:rPr>
          <w:b/>
          <w:bCs/>
          <w:color w:val="1D1B11" w:themeColor="background2" w:themeShade="1A"/>
        </w:rPr>
      </w:pPr>
      <w:r w:rsidRPr="004F5705">
        <w:rPr>
          <w:b/>
          <w:bCs/>
          <w:color w:val="1D1B11" w:themeColor="background2" w:themeShade="1A"/>
        </w:rPr>
        <w:t>ПОСТАНОВЛЕНИЕ</w:t>
      </w:r>
    </w:p>
    <w:p w:rsidR="0067513E" w:rsidRPr="004F5705" w:rsidRDefault="0067513E" w:rsidP="0067513E">
      <w:pPr>
        <w:shd w:val="clear" w:color="auto" w:fill="FFFFFF"/>
        <w:spacing w:before="34"/>
      </w:pPr>
    </w:p>
    <w:p w:rsidR="0067513E" w:rsidRPr="0067513E" w:rsidRDefault="0067513E" w:rsidP="0067513E">
      <w:pPr>
        <w:shd w:val="clear" w:color="auto" w:fill="FFFFFF"/>
        <w:spacing w:before="34"/>
        <w:rPr>
          <w:color w:val="1D1B11" w:themeColor="background2" w:themeShade="1A"/>
        </w:rPr>
      </w:pPr>
      <w:r>
        <w:rPr>
          <w:color w:val="1D1B11" w:themeColor="background2" w:themeShade="1A"/>
        </w:rPr>
        <w:t>23</w:t>
      </w:r>
      <w:r w:rsidRPr="004F5705">
        <w:rPr>
          <w:color w:val="1D1B11" w:themeColor="background2" w:themeShade="1A"/>
        </w:rPr>
        <w:t xml:space="preserve">.10.2014   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               </w:t>
      </w:r>
      <w:r w:rsidRPr="00E531DE">
        <w:rPr>
          <w:b/>
          <w:color w:val="1D1B11" w:themeColor="background2" w:themeShade="1A"/>
        </w:rPr>
        <w:t>№ 2</w:t>
      </w:r>
      <w:r>
        <w:rPr>
          <w:b/>
          <w:color w:val="1D1B11" w:themeColor="background2" w:themeShade="1A"/>
        </w:rPr>
        <w:t>7</w:t>
      </w:r>
    </w:p>
    <w:p w:rsidR="009E6EC4" w:rsidRPr="0067513E" w:rsidRDefault="0067513E" w:rsidP="0067513E">
      <w:pPr>
        <w:shd w:val="clear" w:color="auto" w:fill="FFFFFF"/>
        <w:ind w:right="24"/>
        <w:rPr>
          <w:color w:val="1D1B11" w:themeColor="background2" w:themeShade="1A"/>
        </w:rPr>
      </w:pPr>
      <w:r>
        <w:rPr>
          <w:iCs/>
          <w:color w:val="1D1B11" w:themeColor="background2" w:themeShade="1A"/>
          <w:spacing w:val="-2"/>
        </w:rPr>
        <w:t>с. Усть-Тым</w:t>
      </w:r>
    </w:p>
    <w:p w:rsidR="0089370C" w:rsidRPr="0089370C" w:rsidRDefault="0089370C"/>
    <w:p w:rsidR="0089370C" w:rsidRPr="0067513E" w:rsidRDefault="0089370C">
      <w:pPr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Об основных направлениях </w:t>
      </w:r>
    </w:p>
    <w:p w:rsidR="00004147" w:rsidRPr="0067513E" w:rsidRDefault="00384B8E">
      <w:pPr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б</w:t>
      </w:r>
      <w:r w:rsidR="0089370C" w:rsidRPr="0067513E">
        <w:rPr>
          <w:color w:val="1D1B11" w:themeColor="background2" w:themeShade="1A"/>
        </w:rPr>
        <w:t>юджетной и налоговой политики</w:t>
      </w:r>
    </w:p>
    <w:p w:rsidR="0089370C" w:rsidRPr="0067513E" w:rsidRDefault="00384B8E">
      <w:pPr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н</w:t>
      </w:r>
      <w:r w:rsidR="0067513E">
        <w:rPr>
          <w:color w:val="1D1B11" w:themeColor="background2" w:themeShade="1A"/>
        </w:rPr>
        <w:t>а 2015</w:t>
      </w:r>
      <w:r w:rsidR="0089370C" w:rsidRPr="0067513E">
        <w:rPr>
          <w:color w:val="1D1B11" w:themeColor="background2" w:themeShade="1A"/>
        </w:rPr>
        <w:t xml:space="preserve"> – 2016 годы</w:t>
      </w:r>
    </w:p>
    <w:p w:rsidR="0089370C" w:rsidRPr="0067513E" w:rsidRDefault="0089370C">
      <w:pPr>
        <w:rPr>
          <w:color w:val="1D1B11" w:themeColor="background2" w:themeShade="1A"/>
        </w:rPr>
      </w:pPr>
    </w:p>
    <w:p w:rsidR="0089370C" w:rsidRPr="0067513E" w:rsidRDefault="00384B8E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     </w:t>
      </w:r>
      <w:r w:rsidR="0089370C" w:rsidRPr="0067513E">
        <w:rPr>
          <w:color w:val="1D1B11" w:themeColor="background2" w:themeShade="1A"/>
        </w:rPr>
        <w:t xml:space="preserve">В целях разработки  проекта Решения </w:t>
      </w:r>
      <w:r w:rsidR="0067513E">
        <w:rPr>
          <w:color w:val="1D1B11" w:themeColor="background2" w:themeShade="1A"/>
        </w:rPr>
        <w:t xml:space="preserve"> Совета </w:t>
      </w:r>
      <w:proofErr w:type="spellStart"/>
      <w:r w:rsidR="0067513E">
        <w:rPr>
          <w:color w:val="1D1B11" w:themeColor="background2" w:themeShade="1A"/>
        </w:rPr>
        <w:t>Усть-Тым</w:t>
      </w:r>
      <w:r w:rsidR="00004147" w:rsidRPr="0067513E">
        <w:rPr>
          <w:color w:val="1D1B11" w:themeColor="background2" w:themeShade="1A"/>
        </w:rPr>
        <w:t>ского</w:t>
      </w:r>
      <w:proofErr w:type="spellEnd"/>
      <w:r w:rsidR="00004147" w:rsidRPr="0067513E">
        <w:rPr>
          <w:color w:val="1D1B11" w:themeColor="background2" w:themeShade="1A"/>
        </w:rPr>
        <w:t xml:space="preserve"> сельского поселения «О бюджете мун</w:t>
      </w:r>
      <w:r w:rsidR="0067513E">
        <w:rPr>
          <w:color w:val="1D1B11" w:themeColor="background2" w:themeShade="1A"/>
        </w:rPr>
        <w:t>иципального образования  «</w:t>
      </w:r>
      <w:proofErr w:type="spellStart"/>
      <w:r w:rsidR="0067513E">
        <w:rPr>
          <w:color w:val="1D1B11" w:themeColor="background2" w:themeShade="1A"/>
        </w:rPr>
        <w:t>Усть-Тымское</w:t>
      </w:r>
      <w:proofErr w:type="spellEnd"/>
      <w:r w:rsidR="0067513E">
        <w:rPr>
          <w:color w:val="1D1B11" w:themeColor="background2" w:themeShade="1A"/>
        </w:rPr>
        <w:t xml:space="preserve"> сельское поселение» на 2015</w:t>
      </w:r>
      <w:r w:rsidR="00004147" w:rsidRPr="0067513E">
        <w:rPr>
          <w:color w:val="1D1B11" w:themeColor="background2" w:themeShade="1A"/>
        </w:rPr>
        <w:t xml:space="preserve"> год</w:t>
      </w:r>
    </w:p>
    <w:p w:rsidR="00004147" w:rsidRPr="0067513E" w:rsidRDefault="00004147" w:rsidP="0067513E">
      <w:pPr>
        <w:jc w:val="both"/>
        <w:rPr>
          <w:color w:val="1D1B11" w:themeColor="background2" w:themeShade="1A"/>
        </w:rPr>
      </w:pPr>
    </w:p>
    <w:p w:rsidR="00004147" w:rsidRPr="0067513E" w:rsidRDefault="00004147">
      <w:pPr>
        <w:rPr>
          <w:b/>
          <w:color w:val="1D1B11" w:themeColor="background2" w:themeShade="1A"/>
        </w:rPr>
      </w:pPr>
      <w:r w:rsidRPr="0067513E">
        <w:rPr>
          <w:b/>
          <w:color w:val="1D1B11" w:themeColor="background2" w:themeShade="1A"/>
        </w:rPr>
        <w:t xml:space="preserve">ПОСТАНОВЛЯЮ: </w:t>
      </w:r>
    </w:p>
    <w:p w:rsidR="00004147" w:rsidRPr="0067513E" w:rsidRDefault="00004147">
      <w:pPr>
        <w:rPr>
          <w:color w:val="1D1B11" w:themeColor="background2" w:themeShade="1A"/>
        </w:rPr>
      </w:pPr>
    </w:p>
    <w:p w:rsidR="00004147" w:rsidRPr="0067513E" w:rsidRDefault="00004147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1.Утвердить Основные направления </w:t>
      </w:r>
      <w:r w:rsidR="00A67659" w:rsidRPr="0067513E">
        <w:rPr>
          <w:color w:val="1D1B11" w:themeColor="background2" w:themeShade="1A"/>
        </w:rPr>
        <w:t xml:space="preserve">бюджетной и налоговой политики </w:t>
      </w:r>
      <w:r w:rsidR="0067513E">
        <w:rPr>
          <w:color w:val="1D1B11" w:themeColor="background2" w:themeShade="1A"/>
        </w:rPr>
        <w:t xml:space="preserve">  на 2015</w:t>
      </w:r>
      <w:r w:rsidRPr="0067513E">
        <w:rPr>
          <w:color w:val="1D1B11" w:themeColor="background2" w:themeShade="1A"/>
        </w:rPr>
        <w:t xml:space="preserve"> – 2016 годы</w:t>
      </w:r>
      <w:r w:rsidR="00384B8E" w:rsidRPr="0067513E">
        <w:rPr>
          <w:color w:val="1D1B11" w:themeColor="background2" w:themeShade="1A"/>
        </w:rPr>
        <w:t>, согласно приложению</w:t>
      </w:r>
      <w:r w:rsidRPr="0067513E">
        <w:rPr>
          <w:color w:val="1D1B11" w:themeColor="background2" w:themeShade="1A"/>
        </w:rPr>
        <w:t>.</w:t>
      </w:r>
    </w:p>
    <w:p w:rsidR="00004147" w:rsidRPr="0067513E" w:rsidRDefault="00004147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2. </w:t>
      </w:r>
      <w:proofErr w:type="gramStart"/>
      <w:r w:rsidR="00E160E0" w:rsidRPr="0067513E">
        <w:rPr>
          <w:color w:val="1D1B11" w:themeColor="background2" w:themeShade="1A"/>
        </w:rPr>
        <w:t xml:space="preserve">Контроль </w:t>
      </w:r>
      <w:r w:rsidR="00A67659" w:rsidRPr="0067513E">
        <w:rPr>
          <w:color w:val="1D1B11" w:themeColor="background2" w:themeShade="1A"/>
        </w:rPr>
        <w:t>за</w:t>
      </w:r>
      <w:proofErr w:type="gramEnd"/>
      <w:r w:rsidR="00A67659" w:rsidRPr="0067513E">
        <w:rPr>
          <w:color w:val="1D1B11" w:themeColor="background2" w:themeShade="1A"/>
        </w:rPr>
        <w:t xml:space="preserve"> исполнением настоящего  постановления  возложить на специалиста 1 категории.</w:t>
      </w:r>
    </w:p>
    <w:p w:rsidR="00004147" w:rsidRPr="0067513E" w:rsidRDefault="00004147">
      <w:pPr>
        <w:rPr>
          <w:color w:val="1D1B11" w:themeColor="background2" w:themeShade="1A"/>
        </w:rPr>
      </w:pPr>
    </w:p>
    <w:p w:rsidR="00004147" w:rsidRPr="0067513E" w:rsidRDefault="00004147">
      <w:pPr>
        <w:rPr>
          <w:color w:val="1D1B11" w:themeColor="background2" w:themeShade="1A"/>
        </w:rPr>
      </w:pPr>
    </w:p>
    <w:p w:rsidR="00004147" w:rsidRPr="0067513E" w:rsidRDefault="00004147">
      <w:pPr>
        <w:rPr>
          <w:color w:val="1D1B11" w:themeColor="background2" w:themeShade="1A"/>
        </w:rPr>
      </w:pPr>
    </w:p>
    <w:p w:rsidR="00004147" w:rsidRPr="0067513E" w:rsidRDefault="00004147">
      <w:pPr>
        <w:rPr>
          <w:color w:val="1D1B11" w:themeColor="background2" w:themeShade="1A"/>
        </w:rPr>
      </w:pPr>
    </w:p>
    <w:p w:rsidR="0067513E" w:rsidRDefault="0067513E" w:rsidP="0067513E">
      <w:pPr>
        <w:shd w:val="clear" w:color="auto" w:fill="FFFFFF"/>
        <w:rPr>
          <w:color w:val="1D1B11" w:themeColor="background2" w:themeShade="1A"/>
          <w:spacing w:val="-3"/>
        </w:rPr>
      </w:pPr>
      <w:r>
        <w:rPr>
          <w:color w:val="1D1B11" w:themeColor="background2" w:themeShade="1A"/>
          <w:spacing w:val="-3"/>
        </w:rPr>
        <w:t xml:space="preserve">Глава </w:t>
      </w:r>
      <w:proofErr w:type="spellStart"/>
      <w:r>
        <w:rPr>
          <w:color w:val="1D1B11" w:themeColor="background2" w:themeShade="1A"/>
          <w:spacing w:val="-3"/>
        </w:rPr>
        <w:t>Усть-Тымского</w:t>
      </w:r>
      <w:proofErr w:type="spellEnd"/>
    </w:p>
    <w:p w:rsidR="0067513E" w:rsidRPr="004F5705" w:rsidRDefault="0067513E" w:rsidP="0067513E">
      <w:pPr>
        <w:shd w:val="clear" w:color="auto" w:fill="FFFFFF"/>
        <w:rPr>
          <w:color w:val="1D1B11" w:themeColor="background2" w:themeShade="1A"/>
          <w:spacing w:val="-3"/>
        </w:rPr>
      </w:pPr>
      <w:r>
        <w:rPr>
          <w:color w:val="1D1B11" w:themeColor="background2" w:themeShade="1A"/>
          <w:spacing w:val="-3"/>
        </w:rPr>
        <w:t xml:space="preserve">сельского поселения        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pacing w:val="-3"/>
        </w:rPr>
        <w:t>Сысолин</w:t>
      </w:r>
      <w:proofErr w:type="spellEnd"/>
    </w:p>
    <w:p w:rsidR="0067513E" w:rsidRDefault="0067513E" w:rsidP="0067513E">
      <w:pPr>
        <w:shd w:val="clear" w:color="auto" w:fill="FFFFFF"/>
        <w:spacing w:before="24"/>
        <w:ind w:left="4820" w:right="1"/>
        <w:rPr>
          <w:color w:val="1D1B11" w:themeColor="background2" w:themeShade="1A"/>
          <w:spacing w:val="-3"/>
        </w:rPr>
      </w:pPr>
    </w:p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004147" w:rsidRDefault="00004147"/>
    <w:p w:rsidR="0067513E" w:rsidRDefault="0067513E"/>
    <w:p w:rsidR="0067513E" w:rsidRDefault="0067513E"/>
    <w:p w:rsidR="0067513E" w:rsidRDefault="0067513E"/>
    <w:p w:rsidR="0067513E" w:rsidRDefault="0067513E"/>
    <w:p w:rsidR="00004147" w:rsidRDefault="00004147"/>
    <w:p w:rsidR="00004147" w:rsidRDefault="00004147"/>
    <w:p w:rsidR="00004147" w:rsidRDefault="00004147"/>
    <w:p w:rsidR="00004147" w:rsidRPr="0067513E" w:rsidRDefault="00384B8E" w:rsidP="00A67659">
      <w:pPr>
        <w:jc w:val="right"/>
        <w:rPr>
          <w:color w:val="1D1B11" w:themeColor="background2" w:themeShade="1A"/>
          <w:sz w:val="20"/>
          <w:szCs w:val="20"/>
        </w:rPr>
      </w:pPr>
      <w:r w:rsidRPr="0067513E">
        <w:rPr>
          <w:color w:val="1D1B11" w:themeColor="background2" w:themeShade="1A"/>
          <w:sz w:val="20"/>
          <w:szCs w:val="20"/>
        </w:rPr>
        <w:lastRenderedPageBreak/>
        <w:t xml:space="preserve">Приложение </w:t>
      </w:r>
      <w:proofErr w:type="gramStart"/>
      <w:r w:rsidRPr="0067513E">
        <w:rPr>
          <w:color w:val="1D1B11" w:themeColor="background2" w:themeShade="1A"/>
          <w:sz w:val="20"/>
          <w:szCs w:val="20"/>
        </w:rPr>
        <w:t>к</w:t>
      </w:r>
      <w:proofErr w:type="gramEnd"/>
      <w:r w:rsidRPr="0067513E">
        <w:rPr>
          <w:color w:val="1D1B11" w:themeColor="background2" w:themeShade="1A"/>
          <w:sz w:val="20"/>
          <w:szCs w:val="20"/>
        </w:rPr>
        <w:t xml:space="preserve"> </w:t>
      </w:r>
    </w:p>
    <w:p w:rsidR="0067513E" w:rsidRPr="0067513E" w:rsidRDefault="00384B8E" w:rsidP="00A67659">
      <w:pPr>
        <w:jc w:val="right"/>
        <w:rPr>
          <w:color w:val="1D1B11" w:themeColor="background2" w:themeShade="1A"/>
          <w:sz w:val="20"/>
          <w:szCs w:val="20"/>
        </w:rPr>
      </w:pPr>
      <w:r w:rsidRPr="0067513E">
        <w:rPr>
          <w:color w:val="1D1B11" w:themeColor="background2" w:themeShade="1A"/>
          <w:sz w:val="20"/>
          <w:szCs w:val="20"/>
        </w:rPr>
        <w:t>Постановлению</w:t>
      </w:r>
      <w:r w:rsidR="00A67659" w:rsidRPr="0067513E">
        <w:rPr>
          <w:color w:val="1D1B11" w:themeColor="background2" w:themeShade="1A"/>
          <w:sz w:val="20"/>
          <w:szCs w:val="20"/>
        </w:rPr>
        <w:t xml:space="preserve">  </w:t>
      </w:r>
      <w:r w:rsidR="0067513E" w:rsidRPr="0067513E">
        <w:rPr>
          <w:color w:val="1D1B11" w:themeColor="background2" w:themeShade="1A"/>
          <w:sz w:val="20"/>
          <w:szCs w:val="20"/>
        </w:rPr>
        <w:t xml:space="preserve">Администрации </w:t>
      </w:r>
    </w:p>
    <w:p w:rsidR="0067513E" w:rsidRPr="0067513E" w:rsidRDefault="0067513E" w:rsidP="00A67659">
      <w:pPr>
        <w:jc w:val="right"/>
        <w:rPr>
          <w:color w:val="1D1B11" w:themeColor="background2" w:themeShade="1A"/>
          <w:sz w:val="20"/>
          <w:szCs w:val="20"/>
        </w:rPr>
      </w:pPr>
      <w:proofErr w:type="spellStart"/>
      <w:r w:rsidRPr="0067513E">
        <w:rPr>
          <w:color w:val="1D1B11" w:themeColor="background2" w:themeShade="1A"/>
          <w:sz w:val="20"/>
          <w:szCs w:val="20"/>
        </w:rPr>
        <w:t>Усть-Тымского</w:t>
      </w:r>
      <w:proofErr w:type="spellEnd"/>
      <w:r w:rsidRPr="0067513E">
        <w:rPr>
          <w:color w:val="1D1B11" w:themeColor="background2" w:themeShade="1A"/>
          <w:sz w:val="20"/>
          <w:szCs w:val="20"/>
        </w:rPr>
        <w:t xml:space="preserve"> сельского поселения </w:t>
      </w:r>
    </w:p>
    <w:p w:rsidR="00A67659" w:rsidRPr="0067513E" w:rsidRDefault="0067513E" w:rsidP="00A67659">
      <w:pPr>
        <w:jc w:val="right"/>
        <w:rPr>
          <w:color w:val="1D1B11" w:themeColor="background2" w:themeShade="1A"/>
          <w:sz w:val="20"/>
          <w:szCs w:val="20"/>
        </w:rPr>
      </w:pPr>
      <w:r w:rsidRPr="0067513E">
        <w:rPr>
          <w:color w:val="1D1B11" w:themeColor="background2" w:themeShade="1A"/>
          <w:sz w:val="20"/>
          <w:szCs w:val="20"/>
        </w:rPr>
        <w:t>№27 от 23.10.2014</w:t>
      </w:r>
      <w:r w:rsidR="00A67659" w:rsidRPr="0067513E">
        <w:rPr>
          <w:color w:val="1D1B11" w:themeColor="background2" w:themeShade="1A"/>
          <w:sz w:val="20"/>
          <w:szCs w:val="20"/>
        </w:rPr>
        <w:t>г</w:t>
      </w:r>
      <w:bookmarkStart w:id="0" w:name="_GoBack"/>
      <w:bookmarkEnd w:id="0"/>
      <w:r w:rsidR="00384B8E" w:rsidRPr="0067513E">
        <w:rPr>
          <w:color w:val="1D1B11" w:themeColor="background2" w:themeShade="1A"/>
          <w:sz w:val="20"/>
          <w:szCs w:val="20"/>
        </w:rPr>
        <w:t>.</w:t>
      </w:r>
    </w:p>
    <w:p w:rsidR="00004147" w:rsidRPr="0067513E" w:rsidRDefault="00004147">
      <w:pPr>
        <w:rPr>
          <w:b/>
          <w:color w:val="1D1B11" w:themeColor="background2" w:themeShade="1A"/>
        </w:rPr>
      </w:pPr>
    </w:p>
    <w:p w:rsidR="00653AE7" w:rsidRPr="0067513E" w:rsidRDefault="00004147" w:rsidP="0067513E">
      <w:pPr>
        <w:jc w:val="center"/>
        <w:rPr>
          <w:b/>
          <w:color w:val="1D1B11" w:themeColor="background2" w:themeShade="1A"/>
        </w:rPr>
      </w:pPr>
      <w:r w:rsidRPr="0067513E">
        <w:rPr>
          <w:b/>
          <w:color w:val="1D1B11" w:themeColor="background2" w:themeShade="1A"/>
        </w:rPr>
        <w:t>ОСНОВНЫЕ НАПРАВЛЕНИЯ БЮДЖЕТ</w:t>
      </w:r>
      <w:r w:rsidR="0067513E">
        <w:rPr>
          <w:b/>
          <w:color w:val="1D1B11" w:themeColor="background2" w:themeShade="1A"/>
        </w:rPr>
        <w:t>НОЙ И НАЛОГОВОЙ ПОЛИТИКИ НА 2015</w:t>
      </w:r>
      <w:r w:rsidRPr="0067513E">
        <w:rPr>
          <w:b/>
          <w:color w:val="1D1B11" w:themeColor="background2" w:themeShade="1A"/>
        </w:rPr>
        <w:t xml:space="preserve"> – 2016 годы</w:t>
      </w:r>
    </w:p>
    <w:p w:rsidR="00653AE7" w:rsidRPr="0067513E" w:rsidRDefault="00653AE7" w:rsidP="00653AE7">
      <w:pPr>
        <w:rPr>
          <w:color w:val="1D1B11" w:themeColor="background2" w:themeShade="1A"/>
        </w:rPr>
      </w:pPr>
    </w:p>
    <w:p w:rsidR="00653AE7" w:rsidRPr="0067513E" w:rsidRDefault="0067513E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     </w:t>
      </w:r>
      <w:r w:rsidR="00653AE7" w:rsidRPr="0067513E">
        <w:rPr>
          <w:color w:val="1D1B11" w:themeColor="background2" w:themeShade="1A"/>
        </w:rPr>
        <w:t>Основные направления бюд</w:t>
      </w:r>
      <w:r w:rsidRPr="0067513E">
        <w:rPr>
          <w:color w:val="1D1B11" w:themeColor="background2" w:themeShade="1A"/>
        </w:rPr>
        <w:t>жетной и налоговой  политики  муниципального образования «</w:t>
      </w:r>
      <w:proofErr w:type="spellStart"/>
      <w:r w:rsidRPr="0067513E">
        <w:rPr>
          <w:color w:val="1D1B11" w:themeColor="background2" w:themeShade="1A"/>
        </w:rPr>
        <w:t>Усть-Тымское</w:t>
      </w:r>
      <w:proofErr w:type="spellEnd"/>
      <w:r w:rsidR="00653AE7" w:rsidRPr="0067513E">
        <w:rPr>
          <w:color w:val="1D1B11" w:themeColor="background2" w:themeShade="1A"/>
        </w:rPr>
        <w:t xml:space="preserve"> се</w:t>
      </w:r>
      <w:r>
        <w:rPr>
          <w:color w:val="1D1B11" w:themeColor="background2" w:themeShade="1A"/>
        </w:rPr>
        <w:t>льское поселение» на 2015</w:t>
      </w:r>
      <w:r w:rsidR="00653AE7" w:rsidRPr="0067513E">
        <w:rPr>
          <w:color w:val="1D1B11" w:themeColor="background2" w:themeShade="1A"/>
        </w:rPr>
        <w:t xml:space="preserve"> – 2016 годы  разработаны в соответствии с требованиями Бюджетного Кодекса РФ и Положени</w:t>
      </w:r>
      <w:r w:rsidRPr="0067513E">
        <w:rPr>
          <w:color w:val="1D1B11" w:themeColor="background2" w:themeShade="1A"/>
        </w:rPr>
        <w:t xml:space="preserve">ем о бюджетном процессе в </w:t>
      </w:r>
      <w:proofErr w:type="spellStart"/>
      <w:r w:rsidRPr="0067513E">
        <w:rPr>
          <w:color w:val="1D1B11" w:themeColor="background2" w:themeShade="1A"/>
        </w:rPr>
        <w:t>Усть-Тым</w:t>
      </w:r>
      <w:r w:rsidR="00653AE7" w:rsidRPr="0067513E">
        <w:rPr>
          <w:color w:val="1D1B11" w:themeColor="background2" w:themeShade="1A"/>
        </w:rPr>
        <w:t>ском</w:t>
      </w:r>
      <w:proofErr w:type="spellEnd"/>
      <w:r w:rsidR="00653AE7" w:rsidRPr="0067513E">
        <w:rPr>
          <w:color w:val="1D1B11" w:themeColor="background2" w:themeShade="1A"/>
        </w:rPr>
        <w:t xml:space="preserve"> сельском поселении утв</w:t>
      </w:r>
      <w:r w:rsidRPr="0067513E">
        <w:rPr>
          <w:color w:val="1D1B11" w:themeColor="background2" w:themeShade="1A"/>
        </w:rPr>
        <w:t xml:space="preserve">ержденным решением Совета </w:t>
      </w:r>
      <w:proofErr w:type="spellStart"/>
      <w:r w:rsidRPr="0067513E">
        <w:rPr>
          <w:color w:val="1D1B11" w:themeColor="background2" w:themeShade="1A"/>
        </w:rPr>
        <w:t>Усть-Тымского</w:t>
      </w:r>
      <w:proofErr w:type="spellEnd"/>
      <w:r w:rsidRPr="0067513E">
        <w:rPr>
          <w:color w:val="1D1B11" w:themeColor="background2" w:themeShade="1A"/>
        </w:rPr>
        <w:t xml:space="preserve"> сельского поселения 14.02.2008г № 22</w:t>
      </w:r>
    </w:p>
    <w:p w:rsidR="00E603C2" w:rsidRPr="0067513E" w:rsidRDefault="00E603C2" w:rsidP="0067513E">
      <w:pPr>
        <w:pStyle w:val="3"/>
        <w:numPr>
          <w:ilvl w:val="0"/>
          <w:numId w:val="1"/>
        </w:numPr>
        <w:jc w:val="center"/>
        <w:rPr>
          <w:color w:val="1D1B11" w:themeColor="background2" w:themeShade="1A"/>
          <w:sz w:val="24"/>
          <w:szCs w:val="24"/>
        </w:rPr>
      </w:pPr>
      <w:r w:rsidRPr="0067513E">
        <w:rPr>
          <w:color w:val="1D1B11" w:themeColor="background2" w:themeShade="1A"/>
          <w:sz w:val="24"/>
          <w:szCs w:val="24"/>
        </w:rPr>
        <w:t>Основные направле</w:t>
      </w:r>
      <w:r w:rsidR="0067513E">
        <w:rPr>
          <w:color w:val="1D1B11" w:themeColor="background2" w:themeShade="1A"/>
          <w:sz w:val="24"/>
          <w:szCs w:val="24"/>
        </w:rPr>
        <w:t>ния  налоговой  политики на 2015</w:t>
      </w:r>
      <w:r w:rsidRPr="0067513E">
        <w:rPr>
          <w:color w:val="1D1B11" w:themeColor="background2" w:themeShade="1A"/>
          <w:sz w:val="24"/>
          <w:szCs w:val="24"/>
        </w:rPr>
        <w:t>-2016гг.</w:t>
      </w:r>
    </w:p>
    <w:p w:rsidR="0067513E" w:rsidRPr="0067513E" w:rsidRDefault="00653AE7" w:rsidP="0067513E">
      <w:pPr>
        <w:pStyle w:val="a3"/>
        <w:spacing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br/>
      </w:r>
      <w:r w:rsidR="0067513E">
        <w:rPr>
          <w:color w:val="1D1B11" w:themeColor="background2" w:themeShade="1A"/>
        </w:rPr>
        <w:t>Налоговая политика на 2015</w:t>
      </w:r>
      <w:r w:rsidRPr="0067513E">
        <w:rPr>
          <w:color w:val="1D1B11" w:themeColor="background2" w:themeShade="1A"/>
        </w:rPr>
        <w:t xml:space="preserve"> -2016 гг. должна быть ориентирована на усиление роли бюджета и стимулировании роста экономики, на повышение эффективности налогового администрирования, а так же на снижение уклонения от налогообложения.</w:t>
      </w:r>
    </w:p>
    <w:p w:rsidR="00653AE7" w:rsidRPr="0067513E" w:rsidRDefault="00653AE7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Целенаправленная работа органов местного самоуправления по увеличению налогового потенциала территории, доходов бюджета и задействование всех имеющих ресурсов. </w:t>
      </w:r>
    </w:p>
    <w:p w:rsidR="0067513E" w:rsidRPr="0067513E" w:rsidRDefault="00653AE7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Все имущество, подлежащее налогообложению, в т.ч. земельные участки до</w:t>
      </w:r>
      <w:r w:rsidR="0067513E" w:rsidRPr="0067513E">
        <w:rPr>
          <w:color w:val="1D1B11" w:themeColor="background2" w:themeShade="1A"/>
        </w:rPr>
        <w:t>лжны быть оформлены</w:t>
      </w:r>
      <w:r w:rsidRPr="0067513E">
        <w:rPr>
          <w:color w:val="1D1B11" w:themeColor="background2" w:themeShade="1A"/>
        </w:rPr>
        <w:t xml:space="preserve">, </w:t>
      </w:r>
      <w:proofErr w:type="gramStart"/>
      <w:r w:rsidRPr="0067513E">
        <w:rPr>
          <w:color w:val="1D1B11" w:themeColor="background2" w:themeShade="1A"/>
        </w:rPr>
        <w:t>стоять на учете</w:t>
      </w:r>
      <w:proofErr w:type="gramEnd"/>
      <w:r w:rsidRPr="0067513E">
        <w:rPr>
          <w:color w:val="1D1B11" w:themeColor="background2" w:themeShade="1A"/>
        </w:rPr>
        <w:t>, по ним должны своевременно исчислять  налоговые и арендные платежи.</w:t>
      </w:r>
    </w:p>
    <w:p w:rsidR="00653AE7" w:rsidRPr="0067513E" w:rsidRDefault="00653AE7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Для привлечения  дополнительных поступлений в бюджет рационально и эффективно использовать муниципальное имущество;</w:t>
      </w:r>
    </w:p>
    <w:p w:rsidR="0067513E" w:rsidRPr="0067513E" w:rsidRDefault="0067513E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</w:p>
    <w:p w:rsidR="00653AE7" w:rsidRPr="0067513E" w:rsidRDefault="00653AE7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 -совершенствование экономических условий для развития малого и среднего предпринимательства;</w:t>
      </w:r>
    </w:p>
    <w:p w:rsidR="00653AE7" w:rsidRPr="0067513E" w:rsidRDefault="00653AE7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 -финансовое оздоровление хозяйствующих субъектов посредством предоставления различных льгот в виде снижения арендных ставок;</w:t>
      </w:r>
    </w:p>
    <w:p w:rsidR="00653AE7" w:rsidRPr="0067513E" w:rsidRDefault="00653AE7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-формирование благоприятных условий  для привлечения инвестиций в реальный сектор экономики и для создания конкурентоспособной продукции и услуг;</w:t>
      </w:r>
    </w:p>
    <w:p w:rsidR="00653AE7" w:rsidRPr="0067513E" w:rsidRDefault="00653AE7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-принимать меры по погашению задолженности в бюджет поселения по неналоговым и налоговым  платежам;</w:t>
      </w:r>
    </w:p>
    <w:p w:rsidR="00653AE7" w:rsidRPr="0067513E" w:rsidRDefault="00653AE7" w:rsidP="0067513E">
      <w:pPr>
        <w:pStyle w:val="a3"/>
        <w:spacing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 с целью увеличения занятости населения со стороны  органов местного самоуправления должна проводиться работа по созданию дополнительных рабочих мест, организовывая сезонные работы по благоустройству поселения.</w:t>
      </w:r>
    </w:p>
    <w:p w:rsidR="00653AE7" w:rsidRPr="0067513E" w:rsidRDefault="00653AE7" w:rsidP="0067513E">
      <w:pPr>
        <w:pStyle w:val="a3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Таким образом, проведение эфф</w:t>
      </w:r>
      <w:r w:rsidR="0067513E" w:rsidRPr="0067513E">
        <w:rPr>
          <w:color w:val="1D1B11" w:themeColor="background2" w:themeShade="1A"/>
        </w:rPr>
        <w:t>ективной налоговой политики в муниципальном образовании «</w:t>
      </w:r>
      <w:proofErr w:type="spellStart"/>
      <w:r w:rsidR="0067513E" w:rsidRPr="0067513E">
        <w:rPr>
          <w:color w:val="1D1B11" w:themeColor="background2" w:themeShade="1A"/>
        </w:rPr>
        <w:t>Усть-Тым</w:t>
      </w:r>
      <w:r w:rsidR="0067513E">
        <w:rPr>
          <w:color w:val="1D1B11" w:themeColor="background2" w:themeShade="1A"/>
        </w:rPr>
        <w:t>ское</w:t>
      </w:r>
      <w:proofErr w:type="spellEnd"/>
      <w:r w:rsidR="0067513E">
        <w:rPr>
          <w:color w:val="1D1B11" w:themeColor="background2" w:themeShade="1A"/>
        </w:rPr>
        <w:t xml:space="preserve"> сельское поселение» на 2015</w:t>
      </w:r>
      <w:r w:rsidR="00E603C2" w:rsidRPr="0067513E">
        <w:rPr>
          <w:color w:val="1D1B11" w:themeColor="background2" w:themeShade="1A"/>
        </w:rPr>
        <w:t>-2016</w:t>
      </w:r>
      <w:r w:rsidRPr="0067513E">
        <w:rPr>
          <w:color w:val="1D1B11" w:themeColor="background2" w:themeShade="1A"/>
        </w:rPr>
        <w:t xml:space="preserve"> года будет являться основным инструментом пополнения доходной части местного бюджета</w:t>
      </w:r>
    </w:p>
    <w:p w:rsidR="00E603C2" w:rsidRPr="0067513E" w:rsidRDefault="00E603C2" w:rsidP="00E603C2">
      <w:pPr>
        <w:pStyle w:val="a3"/>
        <w:numPr>
          <w:ilvl w:val="0"/>
          <w:numId w:val="1"/>
        </w:numPr>
        <w:spacing w:after="240" w:afterAutospacing="0"/>
        <w:rPr>
          <w:b/>
          <w:color w:val="1D1B11" w:themeColor="background2" w:themeShade="1A"/>
        </w:rPr>
      </w:pPr>
      <w:r w:rsidRPr="0067513E">
        <w:rPr>
          <w:b/>
          <w:color w:val="1D1B11" w:themeColor="background2" w:themeShade="1A"/>
        </w:rPr>
        <w:t>Основные направ</w:t>
      </w:r>
      <w:r w:rsidR="0067513E">
        <w:rPr>
          <w:b/>
          <w:color w:val="1D1B11" w:themeColor="background2" w:themeShade="1A"/>
        </w:rPr>
        <w:t>ления бюджетной политики на 2015</w:t>
      </w:r>
      <w:r w:rsidRPr="0067513E">
        <w:rPr>
          <w:b/>
          <w:color w:val="1D1B11" w:themeColor="background2" w:themeShade="1A"/>
        </w:rPr>
        <w:t xml:space="preserve"> – 2016 годы</w:t>
      </w:r>
    </w:p>
    <w:p w:rsidR="00E603C2" w:rsidRPr="0067513E" w:rsidRDefault="00E603C2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В отношении рас</w:t>
      </w:r>
      <w:r w:rsidR="0067513E">
        <w:rPr>
          <w:color w:val="1D1B11" w:themeColor="background2" w:themeShade="1A"/>
        </w:rPr>
        <w:t>ходов политика поселения на 2015</w:t>
      </w:r>
      <w:r w:rsidRPr="0067513E">
        <w:rPr>
          <w:color w:val="1D1B11" w:themeColor="background2" w:themeShade="1A"/>
        </w:rPr>
        <w:t xml:space="preserve"> -2016 гг.  будет направлена на оптимизацию и повышения эффективности бюджетных </w:t>
      </w:r>
      <w:r w:rsidR="0067513E" w:rsidRPr="0067513E">
        <w:rPr>
          <w:color w:val="1D1B11" w:themeColor="background2" w:themeShade="1A"/>
        </w:rPr>
        <w:t>расходов.</w:t>
      </w:r>
      <w:r w:rsidRPr="0067513E">
        <w:rPr>
          <w:color w:val="1D1B11" w:themeColor="background2" w:themeShade="1A"/>
        </w:rPr>
        <w:t xml:space="preserve"> Основными </w:t>
      </w:r>
      <w:r w:rsidR="0067513E" w:rsidRPr="0067513E">
        <w:rPr>
          <w:color w:val="1D1B11" w:themeColor="background2" w:themeShade="1A"/>
        </w:rPr>
        <w:t>принципами бюджетной политики муниципального образования «</w:t>
      </w:r>
      <w:proofErr w:type="spellStart"/>
      <w:r w:rsidR="0067513E" w:rsidRPr="0067513E">
        <w:rPr>
          <w:color w:val="1D1B11" w:themeColor="background2" w:themeShade="1A"/>
        </w:rPr>
        <w:t>Усть-Тым</w:t>
      </w:r>
      <w:r w:rsidRPr="0067513E">
        <w:rPr>
          <w:color w:val="1D1B11" w:themeColor="background2" w:themeShade="1A"/>
        </w:rPr>
        <w:t>ское</w:t>
      </w:r>
      <w:proofErr w:type="spellEnd"/>
      <w:r w:rsidRPr="0067513E">
        <w:rPr>
          <w:color w:val="1D1B11" w:themeColor="background2" w:themeShade="1A"/>
        </w:rPr>
        <w:t xml:space="preserve"> сельское </w:t>
      </w:r>
      <w:r w:rsidRPr="0067513E">
        <w:rPr>
          <w:color w:val="1D1B11" w:themeColor="background2" w:themeShade="1A"/>
        </w:rPr>
        <w:lastRenderedPageBreak/>
        <w:t>поселение» будет сокращение необоснованных расходов. В связи с этим необходимо решить следующие задачи:</w:t>
      </w:r>
    </w:p>
    <w:p w:rsidR="00E603C2" w:rsidRPr="0067513E" w:rsidRDefault="0067513E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 о</w:t>
      </w:r>
      <w:r w:rsidR="00E603C2" w:rsidRPr="0067513E">
        <w:rPr>
          <w:color w:val="1D1B11" w:themeColor="background2" w:themeShade="1A"/>
        </w:rPr>
        <w:t>беспечит соблюдение нормативных  расходов на содержание местного самоуправление;</w:t>
      </w:r>
    </w:p>
    <w:p w:rsidR="00E603C2" w:rsidRPr="0067513E" w:rsidRDefault="00E160E0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</w:t>
      </w:r>
      <w:r w:rsidR="0067513E" w:rsidRPr="0067513E">
        <w:rPr>
          <w:color w:val="1D1B11" w:themeColor="background2" w:themeShade="1A"/>
        </w:rPr>
        <w:t xml:space="preserve"> о</w:t>
      </w:r>
      <w:r w:rsidR="00E603C2" w:rsidRPr="0067513E">
        <w:rPr>
          <w:color w:val="1D1B11" w:themeColor="background2" w:themeShade="1A"/>
        </w:rPr>
        <w:t xml:space="preserve">беспечить </w:t>
      </w:r>
      <w:r w:rsidRPr="0067513E">
        <w:rPr>
          <w:color w:val="1D1B11" w:themeColor="background2" w:themeShade="1A"/>
        </w:rPr>
        <w:t>концент</w:t>
      </w:r>
      <w:r w:rsidR="00E603C2" w:rsidRPr="0067513E">
        <w:rPr>
          <w:color w:val="1D1B11" w:themeColor="background2" w:themeShade="1A"/>
        </w:rPr>
        <w:t>рацию бюджетных расходов на ре</w:t>
      </w:r>
      <w:r w:rsidRPr="0067513E">
        <w:rPr>
          <w:color w:val="1D1B11" w:themeColor="background2" w:themeShade="1A"/>
        </w:rPr>
        <w:t>шение ключевых проблем в достижении конечных результатов;</w:t>
      </w:r>
    </w:p>
    <w:p w:rsidR="00E160E0" w:rsidRPr="0067513E" w:rsidRDefault="00E160E0" w:rsidP="0067513E">
      <w:pPr>
        <w:pStyle w:val="a3"/>
        <w:spacing w:after="240" w:afterAutospacing="0"/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 добиваться  эффективного использования внебюджетных средств;</w:t>
      </w:r>
    </w:p>
    <w:p w:rsidR="00E160E0" w:rsidRPr="0067513E" w:rsidRDefault="0067513E" w:rsidP="0067513E">
      <w:pPr>
        <w:tabs>
          <w:tab w:val="left" w:pos="1065"/>
        </w:tabs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- о</w:t>
      </w:r>
      <w:r w:rsidR="00E160E0" w:rsidRPr="0067513E">
        <w:rPr>
          <w:color w:val="1D1B11" w:themeColor="background2" w:themeShade="1A"/>
        </w:rPr>
        <w:t>граничить размеры бюджетного дефицита  в целях выполнения социальных обязательств в последующие годы;</w:t>
      </w:r>
    </w:p>
    <w:p w:rsidR="00E160E0" w:rsidRPr="0067513E" w:rsidRDefault="00E160E0" w:rsidP="0067513E">
      <w:pPr>
        <w:jc w:val="both"/>
        <w:rPr>
          <w:color w:val="1D1B11" w:themeColor="background2" w:themeShade="1A"/>
        </w:rPr>
      </w:pPr>
    </w:p>
    <w:p w:rsidR="0067513E" w:rsidRPr="0067513E" w:rsidRDefault="00E160E0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 xml:space="preserve">- </w:t>
      </w:r>
      <w:r w:rsidR="0067513E" w:rsidRPr="0067513E">
        <w:rPr>
          <w:color w:val="1D1B11" w:themeColor="background2" w:themeShade="1A"/>
        </w:rPr>
        <w:t>о</w:t>
      </w:r>
      <w:r w:rsidRPr="0067513E">
        <w:rPr>
          <w:color w:val="1D1B11" w:themeColor="background2" w:themeShade="1A"/>
        </w:rPr>
        <w:t xml:space="preserve">беспечение исполнение социальных обязательств. </w:t>
      </w:r>
    </w:p>
    <w:p w:rsidR="00E160E0" w:rsidRPr="0067513E" w:rsidRDefault="00E160E0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br/>
        <w:t xml:space="preserve">При этом надо добиться большей </w:t>
      </w:r>
      <w:proofErr w:type="spellStart"/>
      <w:r w:rsidRPr="0067513E">
        <w:rPr>
          <w:color w:val="1D1B11" w:themeColor="background2" w:themeShade="1A"/>
        </w:rPr>
        <w:t>адресности</w:t>
      </w:r>
      <w:proofErr w:type="spellEnd"/>
      <w:r w:rsidRPr="0067513E">
        <w:rPr>
          <w:color w:val="1D1B11" w:themeColor="background2" w:themeShade="1A"/>
        </w:rPr>
        <w:t xml:space="preserve"> предоставления социальной помощи</w:t>
      </w:r>
      <w:r w:rsidR="0067513E" w:rsidRPr="0067513E">
        <w:rPr>
          <w:color w:val="1D1B11" w:themeColor="background2" w:themeShade="1A"/>
        </w:rPr>
        <w:t>.</w:t>
      </w:r>
    </w:p>
    <w:p w:rsidR="00004147" w:rsidRPr="0067513E" w:rsidRDefault="00E160E0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В основу формирования  бюджетной политики положены стратегические  цели развития  поселения, главной их которых является повышение уровня и качества жизни населения.</w:t>
      </w:r>
    </w:p>
    <w:p w:rsidR="00E160E0" w:rsidRPr="0067513E" w:rsidRDefault="00E160E0" w:rsidP="0067513E">
      <w:pPr>
        <w:jc w:val="both"/>
        <w:rPr>
          <w:color w:val="1D1B11" w:themeColor="background2" w:themeShade="1A"/>
        </w:rPr>
      </w:pPr>
      <w:r w:rsidRPr="0067513E">
        <w:rPr>
          <w:color w:val="1D1B11" w:themeColor="background2" w:themeShade="1A"/>
        </w:rPr>
        <w:t>В соответствии с федеральным законодательством, законодательством  Томской области, необходимо продолжить работу по выполнению задач энергосбережения и повышения эффективности стимулирования проведения энергосберегающих мероприятий во всех сферах.</w:t>
      </w:r>
    </w:p>
    <w:sectPr w:rsidR="00E160E0" w:rsidRPr="0067513E" w:rsidSect="00D5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6616"/>
    <w:multiLevelType w:val="hybridMultilevel"/>
    <w:tmpl w:val="BF080C58"/>
    <w:lvl w:ilvl="0" w:tplc="2906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0C"/>
    <w:rsid w:val="00004147"/>
    <w:rsid w:val="00183270"/>
    <w:rsid w:val="00306353"/>
    <w:rsid w:val="00384B8E"/>
    <w:rsid w:val="004C4CD9"/>
    <w:rsid w:val="005F7364"/>
    <w:rsid w:val="00653AE7"/>
    <w:rsid w:val="0067513E"/>
    <w:rsid w:val="00686189"/>
    <w:rsid w:val="006B5257"/>
    <w:rsid w:val="00744B50"/>
    <w:rsid w:val="007F4B42"/>
    <w:rsid w:val="00800046"/>
    <w:rsid w:val="008211C7"/>
    <w:rsid w:val="0089370C"/>
    <w:rsid w:val="008B1E9E"/>
    <w:rsid w:val="009747B5"/>
    <w:rsid w:val="009E6EC4"/>
    <w:rsid w:val="00A67659"/>
    <w:rsid w:val="00C11A77"/>
    <w:rsid w:val="00C210C5"/>
    <w:rsid w:val="00C52DF3"/>
    <w:rsid w:val="00C74A5A"/>
    <w:rsid w:val="00CE716A"/>
    <w:rsid w:val="00D50F9D"/>
    <w:rsid w:val="00DA7CBD"/>
    <w:rsid w:val="00DB3A5B"/>
    <w:rsid w:val="00E160E0"/>
    <w:rsid w:val="00E176A7"/>
    <w:rsid w:val="00E603C2"/>
    <w:rsid w:val="00E914EA"/>
    <w:rsid w:val="00F3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53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53A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53A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53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9F2C-3A5D-4687-9642-2EDF2C36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2014-10-24T07:25:00Z</cp:lastPrinted>
  <dcterms:created xsi:type="dcterms:W3CDTF">2013-09-27T11:33:00Z</dcterms:created>
  <dcterms:modified xsi:type="dcterms:W3CDTF">2014-10-24T07:25:00Z</dcterms:modified>
</cp:coreProperties>
</file>