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19" w:rsidRDefault="00EA6319" w:rsidP="00EA631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EA6319" w:rsidRDefault="00EA6319" w:rsidP="00EA6319">
      <w:pPr>
        <w:jc w:val="center"/>
        <w:rPr>
          <w:bCs/>
          <w:color w:val="1D1B11" w:themeColor="background2" w:themeShade="1A"/>
        </w:rPr>
      </w:pPr>
    </w:p>
    <w:p w:rsidR="00EA6319" w:rsidRDefault="00EA6319" w:rsidP="00EA631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EA6319" w:rsidRDefault="00EA6319" w:rsidP="00EA631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EA6319" w:rsidRDefault="00EA6319" w:rsidP="00EA6319">
      <w:pPr>
        <w:jc w:val="center"/>
        <w:rPr>
          <w:bCs/>
          <w:color w:val="1D1B11" w:themeColor="background2" w:themeShade="1A"/>
        </w:rPr>
      </w:pPr>
    </w:p>
    <w:p w:rsidR="00EA6319" w:rsidRDefault="00EA6319" w:rsidP="00EA631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EA6319" w:rsidRDefault="00EA6319" w:rsidP="00EA6319">
      <w:pPr>
        <w:jc w:val="center"/>
        <w:rPr>
          <w:b/>
          <w:bCs/>
          <w:color w:val="1D1B11" w:themeColor="background2" w:themeShade="1A"/>
        </w:rPr>
      </w:pPr>
    </w:p>
    <w:p w:rsidR="00EA6319" w:rsidRDefault="00EA6319" w:rsidP="00EA631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EA6319" w:rsidRDefault="00EA6319" w:rsidP="00EA6319">
      <w:pPr>
        <w:pStyle w:val="1"/>
        <w:jc w:val="center"/>
        <w:rPr>
          <w:color w:val="1D1B11" w:themeColor="background2" w:themeShade="1A"/>
          <w:sz w:val="24"/>
        </w:rPr>
      </w:pPr>
    </w:p>
    <w:p w:rsidR="00EA6319" w:rsidRDefault="00EA6319" w:rsidP="00EA63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24.01.2018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>№ 03</w:t>
      </w:r>
    </w:p>
    <w:p w:rsidR="00EA6319" w:rsidRDefault="00EA6319" w:rsidP="00EA6319">
      <w:pPr>
        <w:rPr>
          <w:color w:val="1D1B11" w:themeColor="background2" w:themeShade="1A"/>
        </w:rPr>
      </w:pPr>
    </w:p>
    <w:p w:rsidR="00EA6319" w:rsidRDefault="00EA6319" w:rsidP="00EA63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с. </w:t>
      </w:r>
      <w:proofErr w:type="spellStart"/>
      <w:r>
        <w:rPr>
          <w:color w:val="1D1B11" w:themeColor="background2" w:themeShade="1A"/>
        </w:rPr>
        <w:t>Усть-Тым</w:t>
      </w:r>
      <w:proofErr w:type="spellEnd"/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Pr="00890FCA" w:rsidRDefault="00EA6319" w:rsidP="00EA6319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-131"/>
        <w:rPr>
          <w:spacing w:val="-8"/>
        </w:rPr>
      </w:pPr>
      <w:r w:rsidRPr="00890FCA">
        <w:rPr>
          <w:spacing w:val="-10"/>
        </w:rPr>
        <w:t xml:space="preserve">Об определении </w:t>
      </w:r>
      <w:r w:rsidRPr="00890FCA">
        <w:rPr>
          <w:spacing w:val="-8"/>
        </w:rPr>
        <w:t xml:space="preserve">предельного размера стоимости </w:t>
      </w:r>
      <w:r w:rsidRPr="00890FCA">
        <w:rPr>
          <w:spacing w:val="-8"/>
        </w:rPr>
        <w:br/>
        <w:t xml:space="preserve">услуг, предоставляемых согласно гарантированному </w:t>
      </w:r>
      <w:r w:rsidRPr="00890FCA">
        <w:rPr>
          <w:spacing w:val="-8"/>
        </w:rPr>
        <w:br/>
        <w:t>перечню услуг по погребению</w:t>
      </w:r>
      <w:r w:rsidRPr="00890FCA">
        <w:rPr>
          <w:spacing w:val="-10"/>
        </w:rPr>
        <w:t xml:space="preserve"> </w:t>
      </w: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Pr="00890FCA" w:rsidRDefault="00EA6319" w:rsidP="00EA6319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</w:rPr>
      </w:pPr>
      <w:r>
        <w:rPr>
          <w:color w:val="1D1B11" w:themeColor="background2" w:themeShade="1A"/>
        </w:rPr>
        <w:t xml:space="preserve">     </w:t>
      </w:r>
      <w:r w:rsidRPr="00890FCA">
        <w:rPr>
          <w:spacing w:val="-1"/>
        </w:rPr>
        <w:t xml:space="preserve">В соответствии с частью 3 статьи 9 Федерального закона от 12.01.1996 № 8-ФЗ «О </w:t>
      </w:r>
      <w:r w:rsidRPr="00890FCA">
        <w:rPr>
          <w:spacing w:val="-8"/>
        </w:rPr>
        <w:t>погребении и похоронном деле»</w:t>
      </w: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Default="00EA6319" w:rsidP="00EA6319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EA6319" w:rsidRDefault="00EA6319" w:rsidP="00EA6319">
      <w:pPr>
        <w:pStyle w:val="a3"/>
        <w:rPr>
          <w:b/>
          <w:bCs/>
          <w:color w:val="1D1B11" w:themeColor="background2" w:themeShade="1A"/>
        </w:rPr>
      </w:pPr>
    </w:p>
    <w:p w:rsidR="00EA6319" w:rsidRPr="00890FCA" w:rsidRDefault="00EA6319" w:rsidP="00EA6319">
      <w:pPr>
        <w:widowControl w:val="0"/>
        <w:numPr>
          <w:ilvl w:val="0"/>
          <w:numId w:val="2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left="0" w:firstLine="567"/>
        <w:jc w:val="both"/>
      </w:pPr>
      <w:r w:rsidRPr="00890FCA">
        <w:t>Утвердить стоимость услуг, предоставляемых согласно</w:t>
      </w:r>
      <w:r w:rsidRPr="00890FCA">
        <w:br/>
      </w:r>
      <w:r w:rsidRPr="00890FCA">
        <w:rPr>
          <w:spacing w:val="-7"/>
        </w:rPr>
        <w:t>гарантированному перечню услуг по погребению, в следующих размерах:</w:t>
      </w:r>
    </w:p>
    <w:p w:rsidR="00EA6319" w:rsidRPr="00890FCA" w:rsidRDefault="00EA6319" w:rsidP="00EA631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contextualSpacing/>
        <w:jc w:val="both"/>
        <w:rPr>
          <w:spacing w:val="-14"/>
        </w:rPr>
      </w:pPr>
      <w:r w:rsidRPr="00890FCA">
        <w:t>- в случае осуществления погребения за счет средств супруга</w:t>
      </w:r>
      <w:r w:rsidRPr="00890FCA">
        <w:rPr>
          <w:i/>
          <w:iCs/>
        </w:rPr>
        <w:t xml:space="preserve">, </w:t>
      </w:r>
      <w:r w:rsidRPr="00890FCA"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</w:t>
      </w:r>
      <w:r w:rsidR="009105AB">
        <w:t xml:space="preserve"> один</w:t>
      </w:r>
      <w:r w:rsidRPr="00890FCA">
        <w:t>) рублей 00 копеек.</w:t>
      </w:r>
    </w:p>
    <w:p w:rsidR="00EA6319" w:rsidRPr="00890FCA" w:rsidRDefault="00EA6319" w:rsidP="00EA631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pacing w:val="-7"/>
        </w:rPr>
      </w:pPr>
      <w:r w:rsidRPr="00890FCA">
        <w:rPr>
          <w:spacing w:val="-6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Pr="00890FCA">
        <w:rPr>
          <w:bCs/>
        </w:rPr>
        <w:t>5891 (</w:t>
      </w:r>
      <w:r>
        <w:rPr>
          <w:bCs/>
        </w:rPr>
        <w:t>Пять тысяч восемьсот девяносто</w:t>
      </w:r>
      <w:r w:rsidRPr="00890FCA">
        <w:rPr>
          <w:bCs/>
        </w:rPr>
        <w:t xml:space="preserve"> один) рубль 00 копеек.</w:t>
      </w:r>
      <w:r w:rsidRPr="00890FCA">
        <w:rPr>
          <w:spacing w:val="-7"/>
        </w:rPr>
        <w:t xml:space="preserve"> </w:t>
      </w:r>
    </w:p>
    <w:p w:rsidR="00EA6319" w:rsidRPr="00890FCA" w:rsidRDefault="00EA6319" w:rsidP="00EA631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0"/>
        </w:rPr>
      </w:pPr>
      <w:r w:rsidRPr="00890FCA">
        <w:rPr>
          <w:spacing w:val="-17"/>
        </w:rPr>
        <w:t xml:space="preserve">2. Признать утратившим силу Постановление </w:t>
      </w:r>
      <w:r>
        <w:rPr>
          <w:spacing w:val="-17"/>
        </w:rPr>
        <w:t xml:space="preserve"> Администрации </w:t>
      </w:r>
      <w:proofErr w:type="spellStart"/>
      <w:r>
        <w:rPr>
          <w:spacing w:val="-17"/>
        </w:rPr>
        <w:t>Усть-Тымского</w:t>
      </w:r>
      <w:proofErr w:type="spellEnd"/>
      <w:r>
        <w:rPr>
          <w:spacing w:val="-17"/>
        </w:rPr>
        <w:t xml:space="preserve"> сельского поселения от 31.01.2017 г. № 06 «Об утверждении стоимости услуг, предоставляемых согласно гарантиро</w:t>
      </w:r>
      <w:r>
        <w:rPr>
          <w:spacing w:val="-10"/>
        </w:rPr>
        <w:t>ванному перечню услуг по погребению» с</w:t>
      </w:r>
      <w:r w:rsidRPr="00890FCA">
        <w:rPr>
          <w:spacing w:val="-10"/>
        </w:rPr>
        <w:t xml:space="preserve"> 01.02.2018.</w:t>
      </w:r>
    </w:p>
    <w:p w:rsidR="00EA6319" w:rsidRPr="00890FCA" w:rsidRDefault="00EA6319" w:rsidP="00EA6319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567"/>
      </w:pPr>
      <w:r w:rsidRPr="00890FCA">
        <w:t xml:space="preserve">3. </w:t>
      </w:r>
      <w:r w:rsidRPr="00890FCA">
        <w:rPr>
          <w:spacing w:val="-7"/>
        </w:rPr>
        <w:t xml:space="preserve">Настоящее постановление вступает в силу </w:t>
      </w:r>
      <w:r w:rsidRPr="00890FCA">
        <w:t>со дня официального опубликования</w:t>
      </w:r>
      <w:r w:rsidRPr="00890FCA">
        <w:rPr>
          <w:spacing w:val="-7"/>
        </w:rPr>
        <w:t xml:space="preserve"> и распространяется на правоотношения, </w:t>
      </w:r>
      <w:r w:rsidRPr="00890FCA">
        <w:t>возникшие с 1 февраля 2018 года.</w:t>
      </w:r>
    </w:p>
    <w:p w:rsidR="00EA6319" w:rsidRPr="00890FCA" w:rsidRDefault="00EA6319" w:rsidP="00EA631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0"/>
        </w:rPr>
      </w:pPr>
    </w:p>
    <w:p w:rsidR="00EA6319" w:rsidRDefault="00EA6319" w:rsidP="00EA6319">
      <w:pPr>
        <w:jc w:val="both"/>
        <w:rPr>
          <w:color w:val="1D1B11" w:themeColor="background2" w:themeShade="1A"/>
        </w:rPr>
      </w:pPr>
    </w:p>
    <w:p w:rsidR="00EA6319" w:rsidRDefault="00EA6319" w:rsidP="00EA6319">
      <w:pPr>
        <w:rPr>
          <w:color w:val="1D1B11" w:themeColor="background2" w:themeShade="1A"/>
        </w:rPr>
      </w:pPr>
    </w:p>
    <w:p w:rsidR="00EA6319" w:rsidRDefault="00EA6319" w:rsidP="00EA6319">
      <w:pPr>
        <w:rPr>
          <w:color w:val="1D1B11" w:themeColor="background2" w:themeShade="1A"/>
        </w:rPr>
      </w:pPr>
    </w:p>
    <w:p w:rsidR="00EA6319" w:rsidRDefault="00EA6319" w:rsidP="00EA6319">
      <w:pPr>
        <w:rPr>
          <w:color w:val="1D1B11" w:themeColor="background2" w:themeShade="1A"/>
        </w:rPr>
      </w:pPr>
    </w:p>
    <w:p w:rsidR="00EA6319" w:rsidRDefault="00EA6319" w:rsidP="00EA63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Глава 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EA6319" w:rsidRDefault="00EA6319" w:rsidP="00EA631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EA6319" w:rsidRDefault="00EA6319" w:rsidP="00EA6319"/>
    <w:p w:rsidR="00EA6319" w:rsidRDefault="00EA6319" w:rsidP="00EA6319"/>
    <w:p w:rsidR="00EA6319" w:rsidRDefault="00EA6319" w:rsidP="00EA6319"/>
    <w:p w:rsidR="00B824DD" w:rsidRDefault="00B824DD"/>
    <w:sectPr w:rsidR="00B824DD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A6319"/>
    <w:rsid w:val="009105AB"/>
    <w:rsid w:val="00B824DD"/>
    <w:rsid w:val="00EA6319"/>
    <w:rsid w:val="00FB11F7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319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3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A631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A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A63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A63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A63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A63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Ustym_</cp:lastModifiedBy>
  <cp:revision>3</cp:revision>
  <cp:lastPrinted>2018-01-30T04:13:00Z</cp:lastPrinted>
  <dcterms:created xsi:type="dcterms:W3CDTF">2018-01-24T05:30:00Z</dcterms:created>
  <dcterms:modified xsi:type="dcterms:W3CDTF">2018-01-30T04:14:00Z</dcterms:modified>
</cp:coreProperties>
</file>