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CD" w:rsidRDefault="009003CD" w:rsidP="009003CD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9003CD" w:rsidRDefault="009003CD" w:rsidP="009003CD">
      <w:pPr>
        <w:jc w:val="center"/>
        <w:rPr>
          <w:bCs/>
          <w:color w:val="1D1B11" w:themeColor="background2" w:themeShade="1A"/>
        </w:rPr>
      </w:pPr>
    </w:p>
    <w:p w:rsidR="009003CD" w:rsidRDefault="009003CD" w:rsidP="009003CD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ТОМСКАЯ ОБЛАСТЬ</w:t>
      </w:r>
    </w:p>
    <w:p w:rsidR="009003CD" w:rsidRDefault="009003CD" w:rsidP="009003CD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КАРГАСОКСКИЙ РАЙОН</w:t>
      </w:r>
    </w:p>
    <w:p w:rsidR="009003CD" w:rsidRDefault="009003CD" w:rsidP="009003CD">
      <w:pPr>
        <w:jc w:val="center"/>
        <w:rPr>
          <w:bCs/>
          <w:color w:val="1D1B11" w:themeColor="background2" w:themeShade="1A"/>
        </w:rPr>
      </w:pPr>
    </w:p>
    <w:p w:rsidR="009003CD" w:rsidRDefault="009003CD" w:rsidP="009003CD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9003CD" w:rsidRDefault="009003CD" w:rsidP="009003CD">
      <w:pPr>
        <w:jc w:val="center"/>
        <w:rPr>
          <w:b/>
          <w:bCs/>
          <w:color w:val="1D1B11" w:themeColor="background2" w:themeShade="1A"/>
        </w:rPr>
      </w:pPr>
    </w:p>
    <w:p w:rsidR="009003CD" w:rsidRDefault="009003CD" w:rsidP="009003CD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ПОСТАНОВЛЕНИЕ</w:t>
      </w:r>
    </w:p>
    <w:p w:rsidR="009003CD" w:rsidRDefault="009003CD" w:rsidP="009003CD">
      <w:pPr>
        <w:pStyle w:val="1"/>
        <w:rPr>
          <w:color w:val="1D1B11" w:themeColor="background2" w:themeShade="1A"/>
          <w:sz w:val="24"/>
        </w:rPr>
      </w:pPr>
    </w:p>
    <w:p w:rsidR="009003CD" w:rsidRDefault="00080E67" w:rsidP="009003C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02.12</w:t>
      </w:r>
      <w:r w:rsidR="009003CD">
        <w:rPr>
          <w:color w:val="1D1B11" w:themeColor="background2" w:themeShade="1A"/>
        </w:rPr>
        <w:t xml:space="preserve">.2015 г.                                                                                                                        </w:t>
      </w:r>
      <w:r w:rsidR="009003CD">
        <w:rPr>
          <w:b/>
          <w:color w:val="1D1B11" w:themeColor="background2" w:themeShade="1A"/>
        </w:rPr>
        <w:t>№</w:t>
      </w:r>
      <w:r>
        <w:rPr>
          <w:b/>
          <w:color w:val="1D1B11" w:themeColor="background2" w:themeShade="1A"/>
        </w:rPr>
        <w:t xml:space="preserve"> 53</w:t>
      </w:r>
      <w:r w:rsidR="009003CD">
        <w:rPr>
          <w:b/>
          <w:color w:val="1D1B11" w:themeColor="background2" w:themeShade="1A"/>
        </w:rPr>
        <w:t xml:space="preserve"> </w:t>
      </w:r>
    </w:p>
    <w:p w:rsidR="009003CD" w:rsidRDefault="009003CD" w:rsidP="009003C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с. Усть-Тым</w:t>
      </w:r>
    </w:p>
    <w:p w:rsidR="009003CD" w:rsidRDefault="009003CD" w:rsidP="009003CD">
      <w:pPr>
        <w:spacing w:line="240" w:lineRule="exact"/>
      </w:pPr>
    </w:p>
    <w:p w:rsidR="009003CD" w:rsidRPr="009003CD" w:rsidRDefault="009003CD" w:rsidP="009003CD">
      <w:pPr>
        <w:spacing w:line="240" w:lineRule="exact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>О создании межведомственной комиссии</w:t>
      </w:r>
    </w:p>
    <w:p w:rsidR="009003CD" w:rsidRPr="009003CD" w:rsidRDefault="009003CD" w:rsidP="009003CD">
      <w:pPr>
        <w:spacing w:line="240" w:lineRule="exact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>по обследованию места массового пребывания</w:t>
      </w:r>
    </w:p>
    <w:p w:rsidR="009003CD" w:rsidRPr="009003CD" w:rsidRDefault="009003CD" w:rsidP="009003CD">
      <w:pPr>
        <w:spacing w:line="240" w:lineRule="exact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людей, расположенных на территории </w:t>
      </w:r>
    </w:p>
    <w:p w:rsidR="009003CD" w:rsidRPr="009003CD" w:rsidRDefault="009003CD" w:rsidP="009003CD">
      <w:pPr>
        <w:spacing w:line="240" w:lineRule="exact"/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</w:t>
      </w:r>
      <w:r w:rsidRPr="009003CD">
        <w:rPr>
          <w:color w:val="1D1B11" w:themeColor="background2" w:themeShade="1A"/>
        </w:rPr>
        <w:t xml:space="preserve"> поселения</w:t>
      </w:r>
    </w:p>
    <w:p w:rsidR="009003CD" w:rsidRPr="009003CD" w:rsidRDefault="009003CD" w:rsidP="009003CD">
      <w:pPr>
        <w:spacing w:line="240" w:lineRule="exact"/>
      </w:pPr>
    </w:p>
    <w:p w:rsidR="009003CD" w:rsidRPr="009003CD" w:rsidRDefault="009003CD" w:rsidP="009003CD">
      <w:pPr>
        <w:spacing w:line="240" w:lineRule="exact"/>
      </w:pPr>
    </w:p>
    <w:p w:rsidR="009003CD" w:rsidRPr="009003CD" w:rsidRDefault="009003CD" w:rsidP="009003CD">
      <w:pPr>
        <w:tabs>
          <w:tab w:val="left" w:pos="10528"/>
        </w:tabs>
        <w:ind w:firstLine="851"/>
        <w:jc w:val="both"/>
        <w:rPr>
          <w:color w:val="000000"/>
        </w:rPr>
      </w:pPr>
      <w:proofErr w:type="gramStart"/>
      <w:r w:rsidRPr="009003CD">
        <w:rPr>
          <w:color w:val="000000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06.03.2006 года № 35 –ФЗ «О противодействии терроризму», постановлением Правительства РФ от 25 марта 2015 года   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</w:t>
      </w:r>
      <w:proofErr w:type="gramEnd"/>
      <w:r w:rsidRPr="009003CD">
        <w:rPr>
          <w:color w:val="000000"/>
        </w:rPr>
        <w:t xml:space="preserve"> и объектов (территорий)» и  в целях обеспечения безопасности мест массового пребывания людей, расположенных на территории  муниципального образо</w:t>
      </w:r>
      <w:r>
        <w:rPr>
          <w:color w:val="000000"/>
        </w:rPr>
        <w:t>вания «</w:t>
      </w:r>
      <w:proofErr w:type="spellStart"/>
      <w:r>
        <w:rPr>
          <w:color w:val="000000"/>
        </w:rPr>
        <w:t>Усть-Тым</w:t>
      </w:r>
      <w:r w:rsidRPr="009003CD">
        <w:rPr>
          <w:color w:val="000000"/>
        </w:rPr>
        <w:t>ское</w:t>
      </w:r>
      <w:proofErr w:type="spellEnd"/>
      <w:r w:rsidRPr="009003CD">
        <w:rPr>
          <w:color w:val="000000"/>
        </w:rPr>
        <w:t xml:space="preserve"> сельское поселение»</w:t>
      </w:r>
    </w:p>
    <w:p w:rsidR="009003CD" w:rsidRPr="009003CD" w:rsidRDefault="009003CD" w:rsidP="009003CD">
      <w:pPr>
        <w:spacing w:line="240" w:lineRule="exact"/>
        <w:jc w:val="both"/>
      </w:pPr>
    </w:p>
    <w:p w:rsidR="009003CD" w:rsidRPr="009003CD" w:rsidRDefault="009003CD" w:rsidP="009003CD">
      <w:pPr>
        <w:pStyle w:val="a4"/>
        <w:spacing w:line="240" w:lineRule="exact"/>
        <w:ind w:firstLine="0"/>
        <w:rPr>
          <w:b/>
          <w:color w:val="1D1B11" w:themeColor="background2" w:themeShade="1A"/>
          <w:sz w:val="24"/>
          <w:szCs w:val="24"/>
        </w:rPr>
      </w:pPr>
      <w:r w:rsidRPr="009003CD">
        <w:rPr>
          <w:b/>
          <w:color w:val="1D1B11" w:themeColor="background2" w:themeShade="1A"/>
          <w:sz w:val="24"/>
          <w:szCs w:val="24"/>
        </w:rPr>
        <w:t>ПОСТАНОВЛЯЮ:</w:t>
      </w:r>
    </w:p>
    <w:p w:rsidR="009003CD" w:rsidRPr="009003CD" w:rsidRDefault="009003CD" w:rsidP="009003CD">
      <w:pPr>
        <w:spacing w:line="240" w:lineRule="exact"/>
        <w:jc w:val="both"/>
        <w:rPr>
          <w:color w:val="1D1B11" w:themeColor="background2" w:themeShade="1A"/>
        </w:rPr>
      </w:pPr>
    </w:p>
    <w:p w:rsidR="009003CD" w:rsidRPr="009003CD" w:rsidRDefault="009003CD" w:rsidP="009003CD">
      <w:pPr>
        <w:spacing w:line="240" w:lineRule="exact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1. </w:t>
      </w:r>
      <w:r w:rsidRPr="009003CD">
        <w:rPr>
          <w:color w:val="1D1B11" w:themeColor="background2" w:themeShade="1A"/>
        </w:rPr>
        <w:t>Создать межведомственную комиссию по обследованию места массового пребывания людей.</w:t>
      </w:r>
    </w:p>
    <w:p w:rsidR="009003CD" w:rsidRPr="009003CD" w:rsidRDefault="009003CD" w:rsidP="009003CD">
      <w:pPr>
        <w:pStyle w:val="a4"/>
        <w:spacing w:line="240" w:lineRule="exact"/>
        <w:ind w:firstLine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2. </w:t>
      </w:r>
      <w:r w:rsidRPr="009003CD">
        <w:rPr>
          <w:color w:val="1D1B11" w:themeColor="background2" w:themeShade="1A"/>
          <w:sz w:val="24"/>
          <w:szCs w:val="24"/>
        </w:rPr>
        <w:t>Утвердить Положение о межведомственной комиссии по обследованию места массового пребывания людей (приложение 1)</w:t>
      </w:r>
      <w:r w:rsidRPr="009003CD">
        <w:rPr>
          <w:bCs/>
          <w:color w:val="1D1B11" w:themeColor="background2" w:themeShade="1A"/>
          <w:sz w:val="24"/>
          <w:szCs w:val="24"/>
        </w:rPr>
        <w:t>.</w:t>
      </w:r>
    </w:p>
    <w:p w:rsidR="009003CD" w:rsidRPr="009003CD" w:rsidRDefault="009003CD" w:rsidP="009003CD">
      <w:pPr>
        <w:pStyle w:val="a4"/>
        <w:spacing w:line="240" w:lineRule="exact"/>
        <w:ind w:firstLine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3. </w:t>
      </w:r>
      <w:r w:rsidRPr="009003CD">
        <w:rPr>
          <w:color w:val="1D1B11" w:themeColor="background2" w:themeShade="1A"/>
          <w:sz w:val="24"/>
          <w:szCs w:val="24"/>
        </w:rPr>
        <w:t>Утвердить состав комиссии по обследованию места массового пребывания людей (приложение 2).</w:t>
      </w:r>
    </w:p>
    <w:p w:rsidR="009003CD" w:rsidRPr="009003CD" w:rsidRDefault="009003CD" w:rsidP="009003CD">
      <w:pPr>
        <w:pStyle w:val="a4"/>
        <w:spacing w:line="240" w:lineRule="exact"/>
        <w:ind w:firstLine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4. </w:t>
      </w:r>
      <w:r w:rsidRPr="009003CD">
        <w:rPr>
          <w:color w:val="1D1B11" w:themeColor="background2" w:themeShade="1A"/>
          <w:sz w:val="24"/>
          <w:szCs w:val="24"/>
        </w:rPr>
        <w:t>Утвердить Перечень объектов с массовым пребыванием людей (приложение 3).</w:t>
      </w:r>
    </w:p>
    <w:p w:rsidR="009003CD" w:rsidRPr="009003CD" w:rsidRDefault="009003CD" w:rsidP="009003CD">
      <w:pPr>
        <w:pStyle w:val="a4"/>
        <w:spacing w:line="240" w:lineRule="exact"/>
        <w:ind w:firstLine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5. Настоящее постановление опубликовать и разместить на официальном сайте администрации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сельского поселения в </w:t>
      </w:r>
      <w:proofErr w:type="spellStart"/>
      <w:r>
        <w:rPr>
          <w:color w:val="1D1B11" w:themeColor="background2" w:themeShade="1A"/>
          <w:sz w:val="24"/>
          <w:szCs w:val="24"/>
        </w:rPr>
        <w:t>иинформационно</w:t>
      </w:r>
      <w:proofErr w:type="spellEnd"/>
      <w:r>
        <w:rPr>
          <w:color w:val="1D1B11" w:themeColor="background2" w:themeShade="1A"/>
          <w:sz w:val="24"/>
          <w:szCs w:val="24"/>
        </w:rPr>
        <w:t xml:space="preserve"> - телекоммуникационной сети «Интернет»: </w:t>
      </w:r>
      <w:proofErr w:type="spellStart"/>
      <w:r w:rsidRPr="009003CD">
        <w:rPr>
          <w:color w:val="1D1B11" w:themeColor="background2" w:themeShade="1A"/>
          <w:sz w:val="24"/>
          <w:szCs w:val="24"/>
          <w:u w:val="single"/>
          <w:lang w:val="en-US"/>
        </w:rPr>
        <w:t>usstim</w:t>
      </w:r>
      <w:proofErr w:type="spellEnd"/>
      <w:r w:rsidRPr="009003CD">
        <w:rPr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Pr="009003CD">
        <w:rPr>
          <w:color w:val="1D1B11" w:themeColor="background2" w:themeShade="1A"/>
          <w:sz w:val="24"/>
          <w:szCs w:val="24"/>
          <w:u w:val="single"/>
          <w:lang w:val="en-US"/>
        </w:rPr>
        <w:t>tomsk</w:t>
      </w:r>
      <w:proofErr w:type="spellEnd"/>
      <w:r w:rsidRPr="009003CD">
        <w:rPr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Pr="009003CD">
        <w:rPr>
          <w:color w:val="1D1B11" w:themeColor="background2" w:themeShade="1A"/>
          <w:sz w:val="24"/>
          <w:szCs w:val="24"/>
          <w:u w:val="single"/>
          <w:lang w:val="en-US"/>
        </w:rPr>
        <w:t>ru</w:t>
      </w:r>
      <w:proofErr w:type="spellEnd"/>
      <w:r w:rsidRPr="009003CD">
        <w:rPr>
          <w:color w:val="1D1B11" w:themeColor="background2" w:themeShade="1A"/>
          <w:sz w:val="24"/>
          <w:szCs w:val="24"/>
          <w:u w:val="single"/>
        </w:rPr>
        <w:t>.</w:t>
      </w:r>
      <w:r>
        <w:rPr>
          <w:color w:val="1D1B11" w:themeColor="background2" w:themeShade="1A"/>
          <w:sz w:val="24"/>
          <w:szCs w:val="24"/>
        </w:rPr>
        <w:t xml:space="preserve"> </w:t>
      </w:r>
    </w:p>
    <w:p w:rsidR="009003CD" w:rsidRDefault="009003CD" w:rsidP="009003C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6. </w:t>
      </w:r>
      <w:r w:rsidRPr="009003CD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Настоящее постановление вступает в силу после официального опубликования </w:t>
      </w:r>
      <w:r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    </w:t>
      </w:r>
      <w:r w:rsidRPr="009003CD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(обнародования).</w:t>
      </w:r>
    </w:p>
    <w:p w:rsidR="009003CD" w:rsidRPr="009003CD" w:rsidRDefault="009003CD" w:rsidP="009003C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</w:pPr>
      <w:r w:rsidRPr="009003CD">
        <w:rPr>
          <w:rFonts w:ascii="Times New Roman" w:hAnsi="Times New Roman" w:cs="Times New Roman"/>
          <w:bCs w:val="0"/>
          <w:color w:val="1D1B11" w:themeColor="background2" w:themeShade="1A"/>
          <w:sz w:val="24"/>
          <w:szCs w:val="24"/>
        </w:rPr>
        <w:t xml:space="preserve">7. </w:t>
      </w:r>
      <w:r w:rsidRPr="009003CD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 Контроль исполнения постановления оставляю за собой.</w:t>
      </w:r>
    </w:p>
    <w:p w:rsidR="009003CD" w:rsidRPr="009003CD" w:rsidRDefault="009003CD" w:rsidP="009003CD">
      <w:pPr>
        <w:pStyle w:val="ConsPlusTitle"/>
        <w:widowControl/>
        <w:ind w:left="851"/>
        <w:jc w:val="both"/>
        <w:outlineLvl w:val="0"/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</w:pPr>
    </w:p>
    <w:p w:rsidR="009003CD" w:rsidRPr="009003CD" w:rsidRDefault="009003CD" w:rsidP="009003CD">
      <w:pPr>
        <w:pStyle w:val="a4"/>
        <w:spacing w:line="240" w:lineRule="exact"/>
        <w:rPr>
          <w:color w:val="1D1B11" w:themeColor="background2" w:themeShade="1A"/>
          <w:sz w:val="24"/>
          <w:szCs w:val="24"/>
        </w:rPr>
      </w:pPr>
    </w:p>
    <w:p w:rsidR="009003CD" w:rsidRDefault="009003CD" w:rsidP="009003CD">
      <w:pPr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>Глав</w:t>
      </w:r>
      <w:r>
        <w:rPr>
          <w:color w:val="1D1B11" w:themeColor="background2" w:themeShade="1A"/>
        </w:rPr>
        <w:t xml:space="preserve">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</w:p>
    <w:p w:rsidR="009003CD" w:rsidRPr="009003CD" w:rsidRDefault="009003CD" w:rsidP="009003C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9003CD" w:rsidRPr="009003CD" w:rsidRDefault="009003CD" w:rsidP="009003CD"/>
    <w:p w:rsidR="009003CD" w:rsidRPr="009003CD" w:rsidRDefault="009003CD" w:rsidP="009003CD"/>
    <w:p w:rsidR="009003CD" w:rsidRPr="009003CD" w:rsidRDefault="009003CD" w:rsidP="009003CD">
      <w:pPr>
        <w:pStyle w:val="a4"/>
        <w:spacing w:line="192" w:lineRule="auto"/>
        <w:ind w:right="-81" w:firstLine="360"/>
        <w:rPr>
          <w:sz w:val="24"/>
          <w:szCs w:val="24"/>
        </w:rPr>
      </w:pPr>
    </w:p>
    <w:p w:rsidR="009003CD" w:rsidRPr="009003CD" w:rsidRDefault="009003CD" w:rsidP="009003CD">
      <w:pPr>
        <w:pStyle w:val="a4"/>
        <w:spacing w:line="192" w:lineRule="auto"/>
        <w:ind w:right="-81" w:firstLine="360"/>
        <w:rPr>
          <w:sz w:val="24"/>
          <w:szCs w:val="24"/>
        </w:rPr>
      </w:pPr>
    </w:p>
    <w:p w:rsidR="009003CD" w:rsidRDefault="009003CD" w:rsidP="009003CD">
      <w:pPr>
        <w:tabs>
          <w:tab w:val="left" w:pos="5370"/>
          <w:tab w:val="left" w:pos="6705"/>
        </w:tabs>
      </w:pPr>
    </w:p>
    <w:p w:rsidR="009003CD" w:rsidRPr="009003CD" w:rsidRDefault="009003CD" w:rsidP="009003CD">
      <w:pPr>
        <w:tabs>
          <w:tab w:val="left" w:pos="5370"/>
          <w:tab w:val="left" w:pos="6705"/>
        </w:tabs>
        <w:rPr>
          <w:b/>
          <w:color w:val="000000"/>
        </w:rPr>
      </w:pPr>
    </w:p>
    <w:p w:rsidR="009003CD" w:rsidRPr="009003CD" w:rsidRDefault="009003CD" w:rsidP="009003CD">
      <w:pPr>
        <w:tabs>
          <w:tab w:val="left" w:pos="5370"/>
          <w:tab w:val="left" w:pos="6705"/>
        </w:tabs>
        <w:rPr>
          <w:b/>
          <w:color w:val="000000"/>
        </w:rPr>
      </w:pPr>
    </w:p>
    <w:p w:rsidR="009003CD" w:rsidRPr="009003CD" w:rsidRDefault="009003CD" w:rsidP="009003CD">
      <w:pPr>
        <w:tabs>
          <w:tab w:val="left" w:pos="5370"/>
          <w:tab w:val="left" w:pos="6705"/>
        </w:tabs>
        <w:rPr>
          <w:b/>
          <w:color w:val="000000"/>
        </w:rPr>
      </w:pPr>
    </w:p>
    <w:p w:rsidR="009003CD" w:rsidRPr="009003CD" w:rsidRDefault="009003CD" w:rsidP="009003CD">
      <w:pPr>
        <w:ind w:right="-143"/>
        <w:jc w:val="right"/>
        <w:rPr>
          <w:color w:val="000000"/>
        </w:rPr>
      </w:pPr>
      <w:r w:rsidRPr="009003CD">
        <w:rPr>
          <w:b/>
          <w:color w:val="000000"/>
        </w:rPr>
        <w:lastRenderedPageBreak/>
        <w:t xml:space="preserve">                                                                 </w:t>
      </w:r>
      <w:r>
        <w:rPr>
          <w:b/>
          <w:color w:val="000000"/>
        </w:rPr>
        <w:t xml:space="preserve">          </w:t>
      </w:r>
      <w:r w:rsidRPr="009003CD">
        <w:rPr>
          <w:color w:val="000000"/>
        </w:rPr>
        <w:t>Приложение 1</w:t>
      </w:r>
    </w:p>
    <w:p w:rsidR="009003CD" w:rsidRPr="009003CD" w:rsidRDefault="009003CD" w:rsidP="009003CD">
      <w:pPr>
        <w:ind w:right="-143" w:firstLine="4536"/>
        <w:jc w:val="right"/>
        <w:rPr>
          <w:color w:val="000000"/>
        </w:rPr>
      </w:pPr>
      <w:r w:rsidRPr="009003CD">
        <w:rPr>
          <w:color w:val="000000"/>
        </w:rPr>
        <w:t xml:space="preserve">к постановлению </w:t>
      </w:r>
    </w:p>
    <w:p w:rsidR="009003CD" w:rsidRDefault="009003CD" w:rsidP="009003CD">
      <w:pPr>
        <w:ind w:right="-143" w:firstLine="4536"/>
        <w:jc w:val="right"/>
        <w:rPr>
          <w:color w:val="000000"/>
        </w:rPr>
      </w:pPr>
      <w:r>
        <w:rPr>
          <w:color w:val="000000"/>
        </w:rPr>
        <w:t xml:space="preserve">Администрации 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</w:t>
      </w:r>
    </w:p>
    <w:p w:rsidR="009003CD" w:rsidRPr="009003CD" w:rsidRDefault="009003CD" w:rsidP="009003CD">
      <w:pPr>
        <w:ind w:right="-143" w:firstLine="4536"/>
        <w:jc w:val="right"/>
        <w:rPr>
          <w:color w:val="000000"/>
        </w:rPr>
      </w:pPr>
      <w:r>
        <w:rPr>
          <w:color w:val="000000"/>
        </w:rPr>
        <w:t>сельского</w:t>
      </w:r>
      <w:r w:rsidRPr="009003CD">
        <w:rPr>
          <w:color w:val="000000"/>
        </w:rPr>
        <w:t xml:space="preserve">  </w:t>
      </w:r>
      <w:r>
        <w:rPr>
          <w:color w:val="000000"/>
        </w:rPr>
        <w:t>поселения</w:t>
      </w:r>
    </w:p>
    <w:p w:rsidR="009003CD" w:rsidRPr="009003CD" w:rsidRDefault="00080E67" w:rsidP="009003CD">
      <w:pPr>
        <w:ind w:right="-143" w:firstLine="4536"/>
        <w:jc w:val="right"/>
        <w:rPr>
          <w:color w:val="000000"/>
        </w:rPr>
      </w:pPr>
      <w:r>
        <w:rPr>
          <w:color w:val="000000"/>
        </w:rPr>
        <w:t>02.12.2015 № 53</w:t>
      </w:r>
    </w:p>
    <w:p w:rsidR="009003CD" w:rsidRPr="009003CD" w:rsidRDefault="009003CD" w:rsidP="009003CD">
      <w:pPr>
        <w:ind w:right="-143" w:firstLine="4536"/>
        <w:rPr>
          <w:color w:val="000000"/>
        </w:rPr>
      </w:pPr>
    </w:p>
    <w:p w:rsidR="009003CD" w:rsidRPr="009003CD" w:rsidRDefault="009003CD" w:rsidP="009003CD">
      <w:pPr>
        <w:ind w:right="-143"/>
        <w:jc w:val="center"/>
        <w:rPr>
          <w:b/>
          <w:color w:val="000000"/>
        </w:rPr>
      </w:pPr>
    </w:p>
    <w:p w:rsidR="009003CD" w:rsidRPr="009003CD" w:rsidRDefault="009003CD" w:rsidP="009003CD">
      <w:pPr>
        <w:ind w:right="-143"/>
        <w:jc w:val="center"/>
        <w:rPr>
          <w:b/>
          <w:color w:val="000000"/>
        </w:rPr>
      </w:pPr>
      <w:r w:rsidRPr="009003CD">
        <w:rPr>
          <w:b/>
          <w:color w:val="000000"/>
        </w:rPr>
        <w:t xml:space="preserve">Положение </w:t>
      </w:r>
    </w:p>
    <w:p w:rsidR="009003CD" w:rsidRPr="009003CD" w:rsidRDefault="009003CD" w:rsidP="009003CD">
      <w:pPr>
        <w:ind w:right="-143"/>
        <w:jc w:val="center"/>
        <w:rPr>
          <w:b/>
          <w:color w:val="000000"/>
        </w:rPr>
      </w:pPr>
      <w:r w:rsidRPr="009003CD">
        <w:rPr>
          <w:b/>
          <w:color w:val="000000"/>
        </w:rPr>
        <w:t xml:space="preserve">о межведомственной комиссии по обследованию </w:t>
      </w:r>
    </w:p>
    <w:p w:rsidR="009003CD" w:rsidRDefault="009003CD" w:rsidP="009003CD">
      <w:pPr>
        <w:ind w:right="-143"/>
        <w:jc w:val="center"/>
        <w:rPr>
          <w:b/>
          <w:color w:val="000000"/>
        </w:rPr>
      </w:pPr>
      <w:r w:rsidRPr="009003CD">
        <w:rPr>
          <w:b/>
          <w:color w:val="000000"/>
        </w:rPr>
        <w:t xml:space="preserve">мест массового пребывания людей, расположенных на территории </w:t>
      </w:r>
    </w:p>
    <w:p w:rsidR="009003CD" w:rsidRPr="009003CD" w:rsidRDefault="009003CD" w:rsidP="009003CD">
      <w:pPr>
        <w:ind w:right="-143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Усть-Тым</w:t>
      </w:r>
      <w:r w:rsidRPr="009003CD">
        <w:rPr>
          <w:b/>
          <w:color w:val="000000"/>
        </w:rPr>
        <w:t>ского</w:t>
      </w:r>
      <w:proofErr w:type="spellEnd"/>
      <w:r w:rsidRPr="009003CD">
        <w:rPr>
          <w:b/>
          <w:color w:val="000000"/>
        </w:rPr>
        <w:t xml:space="preserve"> сельского поселения</w:t>
      </w:r>
    </w:p>
    <w:p w:rsidR="009003CD" w:rsidRPr="009003CD" w:rsidRDefault="009003CD" w:rsidP="009003CD">
      <w:pPr>
        <w:ind w:right="-143"/>
        <w:jc w:val="center"/>
      </w:pPr>
    </w:p>
    <w:p w:rsidR="009003CD" w:rsidRPr="009003CD" w:rsidRDefault="009003CD" w:rsidP="009003CD">
      <w:pPr>
        <w:numPr>
          <w:ilvl w:val="0"/>
          <w:numId w:val="1"/>
        </w:numPr>
        <w:ind w:right="-143"/>
        <w:jc w:val="center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>Общие положения</w:t>
      </w:r>
    </w:p>
    <w:p w:rsidR="009003CD" w:rsidRPr="009003CD" w:rsidRDefault="009003CD" w:rsidP="009003CD">
      <w:pPr>
        <w:ind w:left="795" w:right="-143"/>
        <w:rPr>
          <w:color w:val="1D1B11" w:themeColor="background2" w:themeShade="1A"/>
        </w:rPr>
      </w:pPr>
    </w:p>
    <w:p w:rsidR="009003CD" w:rsidRPr="009003CD" w:rsidRDefault="009003CD" w:rsidP="009003CD">
      <w:pPr>
        <w:ind w:left="75" w:right="-143" w:firstLine="633"/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Межведомственная комиссия по обследованию места массового пребывания людей (далее – Комиссия)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 </w:t>
      </w:r>
    </w:p>
    <w:p w:rsidR="009003CD" w:rsidRPr="009003CD" w:rsidRDefault="009003CD" w:rsidP="009003CD">
      <w:pPr>
        <w:ind w:left="75" w:right="-143" w:firstLine="633"/>
        <w:jc w:val="both"/>
        <w:rPr>
          <w:color w:val="1D1B11" w:themeColor="background2" w:themeShade="1A"/>
        </w:rPr>
      </w:pPr>
    </w:p>
    <w:p w:rsidR="009003CD" w:rsidRPr="009003CD" w:rsidRDefault="009003CD" w:rsidP="009003CD">
      <w:pPr>
        <w:numPr>
          <w:ilvl w:val="0"/>
          <w:numId w:val="1"/>
        </w:numPr>
        <w:ind w:right="-143"/>
        <w:jc w:val="center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>Цель создания Комиссии</w:t>
      </w:r>
    </w:p>
    <w:p w:rsidR="009003CD" w:rsidRPr="009003CD" w:rsidRDefault="009003CD" w:rsidP="009003CD">
      <w:pPr>
        <w:ind w:left="795" w:right="-143"/>
        <w:rPr>
          <w:color w:val="1D1B11" w:themeColor="background2" w:themeShade="1A"/>
        </w:rPr>
      </w:pPr>
    </w:p>
    <w:p w:rsidR="009003CD" w:rsidRPr="009003CD" w:rsidRDefault="009003CD" w:rsidP="009003CD">
      <w:pPr>
        <w:ind w:left="142" w:right="-143" w:firstLine="567"/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Цель создания Комиссии – организация </w:t>
      </w:r>
      <w:proofErr w:type="gramStart"/>
      <w:r w:rsidRPr="009003CD">
        <w:rPr>
          <w:color w:val="1D1B11" w:themeColor="background2" w:themeShade="1A"/>
        </w:rPr>
        <w:t>проведения категорирования мест массового пребывания людей</w:t>
      </w:r>
      <w:proofErr w:type="gramEnd"/>
      <w:r w:rsidRPr="009003CD">
        <w:rPr>
          <w:color w:val="1D1B11" w:themeColor="background2" w:themeShade="1A"/>
        </w:rPr>
        <w:t xml:space="preserve">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9003CD" w:rsidRPr="009003CD" w:rsidRDefault="009003CD" w:rsidP="009003CD">
      <w:pPr>
        <w:ind w:left="142" w:right="-143" w:firstLine="567"/>
        <w:jc w:val="center"/>
        <w:rPr>
          <w:color w:val="1D1B11" w:themeColor="background2" w:themeShade="1A"/>
        </w:rPr>
      </w:pPr>
    </w:p>
    <w:p w:rsidR="009003CD" w:rsidRPr="009003CD" w:rsidRDefault="009003CD" w:rsidP="009003CD">
      <w:pPr>
        <w:numPr>
          <w:ilvl w:val="0"/>
          <w:numId w:val="1"/>
        </w:numPr>
        <w:ind w:right="-143"/>
        <w:jc w:val="center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>Полномочия Комиссии</w:t>
      </w:r>
    </w:p>
    <w:p w:rsidR="009003CD" w:rsidRPr="009003CD" w:rsidRDefault="009003CD" w:rsidP="009003CD">
      <w:pPr>
        <w:ind w:left="795" w:right="-143"/>
        <w:rPr>
          <w:color w:val="1D1B11" w:themeColor="background2" w:themeShade="1A"/>
        </w:rPr>
      </w:pPr>
    </w:p>
    <w:p w:rsidR="009003CD" w:rsidRPr="009003CD" w:rsidRDefault="009003CD" w:rsidP="009003CD">
      <w:pPr>
        <w:ind w:left="75" w:right="-143" w:firstLine="633"/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Комиссия имеет право: </w:t>
      </w:r>
    </w:p>
    <w:p w:rsidR="009003CD" w:rsidRPr="009003CD" w:rsidRDefault="009003CD" w:rsidP="009003CD">
      <w:pPr>
        <w:ind w:left="75" w:right="-143" w:firstLine="633"/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>проводить обследования и категорирование мест массового пребывания людей;</w:t>
      </w:r>
    </w:p>
    <w:p w:rsidR="009003CD" w:rsidRPr="009003CD" w:rsidRDefault="009003CD" w:rsidP="009003CD">
      <w:pPr>
        <w:ind w:left="75" w:right="-143" w:firstLine="633"/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>составлять акты обследования и категорирования мест массового пребывания людей;</w:t>
      </w:r>
    </w:p>
    <w:p w:rsidR="009003CD" w:rsidRPr="009003CD" w:rsidRDefault="009003CD" w:rsidP="009003CD">
      <w:pPr>
        <w:ind w:left="75" w:right="-143" w:firstLine="633"/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определять мероприятия по обеспечению антитеррористической защищенности мест массового пребывания людей; </w:t>
      </w:r>
    </w:p>
    <w:p w:rsidR="009003CD" w:rsidRPr="009003CD" w:rsidRDefault="009003CD" w:rsidP="009003CD">
      <w:pPr>
        <w:ind w:left="75" w:right="-143" w:firstLine="633"/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осуществлять плановые и внеплановые проверки выполнения требований к антитеррористической защищенности мест массового пребывания людей. </w:t>
      </w:r>
    </w:p>
    <w:p w:rsidR="009003CD" w:rsidRPr="009003CD" w:rsidRDefault="009003CD" w:rsidP="009003CD">
      <w:pPr>
        <w:ind w:left="75" w:right="-143"/>
        <w:jc w:val="both"/>
        <w:rPr>
          <w:color w:val="1D1B11" w:themeColor="background2" w:themeShade="1A"/>
        </w:rPr>
      </w:pPr>
    </w:p>
    <w:p w:rsidR="009003CD" w:rsidRPr="009003CD" w:rsidRDefault="009003CD" w:rsidP="009003CD">
      <w:pPr>
        <w:numPr>
          <w:ilvl w:val="0"/>
          <w:numId w:val="1"/>
        </w:numPr>
        <w:ind w:right="-143"/>
        <w:jc w:val="center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>Порядок работы Комиссии</w:t>
      </w:r>
    </w:p>
    <w:p w:rsidR="009003CD" w:rsidRPr="009003CD" w:rsidRDefault="009003CD" w:rsidP="009003CD">
      <w:pPr>
        <w:ind w:left="795" w:right="-143"/>
        <w:rPr>
          <w:color w:val="1D1B11" w:themeColor="background2" w:themeShade="1A"/>
        </w:rPr>
      </w:pPr>
    </w:p>
    <w:p w:rsidR="009003CD" w:rsidRPr="009003CD" w:rsidRDefault="009003CD" w:rsidP="009003CD">
      <w:pPr>
        <w:ind w:left="75" w:right="-143" w:firstLine="633"/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 4.1. Комиссия состоит из председателя, заместителя председателя и членов Комиссии. </w:t>
      </w:r>
    </w:p>
    <w:p w:rsidR="009003CD" w:rsidRPr="009003CD" w:rsidRDefault="009003CD" w:rsidP="009003CD">
      <w:pPr>
        <w:ind w:left="75" w:right="-143" w:firstLine="633"/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4.2. 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 </w:t>
      </w:r>
    </w:p>
    <w:p w:rsidR="009003CD" w:rsidRPr="009003CD" w:rsidRDefault="009003CD" w:rsidP="009003CD">
      <w:pPr>
        <w:ind w:left="75" w:right="-143" w:firstLine="633"/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4.3. Председатель Комиссии: </w:t>
      </w:r>
    </w:p>
    <w:p w:rsidR="009003CD" w:rsidRPr="009003CD" w:rsidRDefault="009003CD" w:rsidP="009003CD">
      <w:pPr>
        <w:ind w:left="75" w:right="-143" w:firstLine="633"/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осуществляет руководство деятельностью Комиссии, определяет повестку дня, сроки и порядок рассмотрения вопросов на ее заседаниях; </w:t>
      </w:r>
    </w:p>
    <w:p w:rsidR="009003CD" w:rsidRPr="009003CD" w:rsidRDefault="009003CD" w:rsidP="009003CD">
      <w:pPr>
        <w:ind w:left="75" w:right="-143" w:firstLine="633"/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инициирует проведение заседаний Комиссии; </w:t>
      </w:r>
    </w:p>
    <w:p w:rsidR="009003CD" w:rsidRPr="009003CD" w:rsidRDefault="009003CD" w:rsidP="009003CD">
      <w:pPr>
        <w:ind w:left="75" w:right="-143" w:firstLine="633"/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ведет заседания Комиссии; </w:t>
      </w:r>
    </w:p>
    <w:p w:rsidR="009003CD" w:rsidRPr="009003CD" w:rsidRDefault="009003CD" w:rsidP="009003CD">
      <w:pPr>
        <w:ind w:left="75" w:right="-143" w:firstLine="633"/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подписывает акты обследования и категорирования мест массового пребывания людей и другие документы, касающиеся исполнения полномочий Комиссии. </w:t>
      </w:r>
    </w:p>
    <w:p w:rsidR="009003CD" w:rsidRPr="009003CD" w:rsidRDefault="00D1281A" w:rsidP="009003CD">
      <w:pPr>
        <w:ind w:left="75" w:right="-143" w:firstLine="633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4.4</w:t>
      </w:r>
      <w:r w:rsidR="009003CD" w:rsidRPr="009003CD">
        <w:rPr>
          <w:color w:val="1D1B11" w:themeColor="background2" w:themeShade="1A"/>
        </w:rPr>
        <w:t xml:space="preserve">. Результаты работы комиссии оформляются актом обследования и категорирования места массового пребывания людей, который составляется в 5 </w:t>
      </w:r>
      <w:r w:rsidR="009003CD" w:rsidRPr="009003CD">
        <w:rPr>
          <w:color w:val="1D1B11" w:themeColor="background2" w:themeShade="1A"/>
        </w:rPr>
        <w:lastRenderedPageBreak/>
        <w:t xml:space="preserve">экземплярах, подписывается всеми членами Комиссии и является неотъемлемой частью паспорта безопасности места массового пребывания людей (далее – паспорт безопасности). </w:t>
      </w:r>
    </w:p>
    <w:p w:rsidR="009003CD" w:rsidRPr="009003CD" w:rsidRDefault="009003CD" w:rsidP="009003CD">
      <w:pPr>
        <w:ind w:left="75" w:right="-143" w:firstLine="633"/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>4.6. На каждое место массового пребывания людей после проведения его обследования и категорирования Комиссией составляется паспорт безопасности.</w:t>
      </w:r>
    </w:p>
    <w:p w:rsidR="009003CD" w:rsidRPr="009003CD" w:rsidRDefault="009003CD" w:rsidP="009003CD">
      <w:pPr>
        <w:ind w:left="75" w:right="-143" w:firstLine="633"/>
        <w:jc w:val="both"/>
        <w:rPr>
          <w:b/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. </w:t>
      </w:r>
    </w:p>
    <w:p w:rsidR="009003CD" w:rsidRPr="009003CD" w:rsidRDefault="009003CD" w:rsidP="009003CD">
      <w:pPr>
        <w:ind w:left="4248" w:right="-568"/>
        <w:rPr>
          <w:b/>
          <w:color w:val="1D1B11" w:themeColor="background2" w:themeShade="1A"/>
        </w:rPr>
      </w:pPr>
    </w:p>
    <w:p w:rsidR="009003CD" w:rsidRPr="009003CD" w:rsidRDefault="009003CD" w:rsidP="009003CD">
      <w:pPr>
        <w:rPr>
          <w:b/>
          <w:color w:val="1D1B11" w:themeColor="background2" w:themeShade="1A"/>
        </w:rPr>
      </w:pPr>
    </w:p>
    <w:p w:rsidR="009003CD" w:rsidRPr="009003CD" w:rsidRDefault="009003CD" w:rsidP="009003CD">
      <w:pPr>
        <w:rPr>
          <w:b/>
          <w:color w:val="1D1B11" w:themeColor="background2" w:themeShade="1A"/>
        </w:rPr>
      </w:pPr>
    </w:p>
    <w:p w:rsidR="009003CD" w:rsidRP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D1281A" w:rsidRDefault="00D1281A" w:rsidP="009003CD">
      <w:pPr>
        <w:rPr>
          <w:b/>
          <w:color w:val="1D1B11" w:themeColor="background2" w:themeShade="1A"/>
        </w:rPr>
      </w:pPr>
    </w:p>
    <w:p w:rsidR="009003CD" w:rsidRDefault="009003CD" w:rsidP="009003CD">
      <w:pPr>
        <w:rPr>
          <w:b/>
          <w:color w:val="1D1B11" w:themeColor="background2" w:themeShade="1A"/>
        </w:rPr>
      </w:pPr>
    </w:p>
    <w:p w:rsidR="009003CD" w:rsidRPr="009003CD" w:rsidRDefault="009003CD" w:rsidP="009003CD">
      <w:pPr>
        <w:rPr>
          <w:b/>
          <w:color w:val="1D1B11" w:themeColor="background2" w:themeShade="1A"/>
        </w:rPr>
      </w:pPr>
    </w:p>
    <w:p w:rsidR="009003CD" w:rsidRPr="009003CD" w:rsidRDefault="009003CD" w:rsidP="009003CD">
      <w:pPr>
        <w:ind w:right="-143"/>
        <w:rPr>
          <w:b/>
          <w:color w:val="1D1B11" w:themeColor="background2" w:themeShade="1A"/>
        </w:rPr>
      </w:pPr>
    </w:p>
    <w:p w:rsidR="009003CD" w:rsidRPr="009003CD" w:rsidRDefault="009003CD" w:rsidP="009003CD">
      <w:pPr>
        <w:ind w:right="-143"/>
        <w:jc w:val="right"/>
        <w:rPr>
          <w:color w:val="1D1B11" w:themeColor="background2" w:themeShade="1A"/>
        </w:rPr>
      </w:pPr>
      <w:r w:rsidRPr="009003CD">
        <w:rPr>
          <w:b/>
          <w:color w:val="1D1B11" w:themeColor="background2" w:themeShade="1A"/>
        </w:rPr>
        <w:lastRenderedPageBreak/>
        <w:t xml:space="preserve">                                                                 </w:t>
      </w:r>
      <w:r>
        <w:rPr>
          <w:b/>
          <w:color w:val="1D1B11" w:themeColor="background2" w:themeShade="1A"/>
        </w:rPr>
        <w:t xml:space="preserve">           </w:t>
      </w:r>
      <w:r w:rsidRPr="009003CD">
        <w:rPr>
          <w:color w:val="1D1B11" w:themeColor="background2" w:themeShade="1A"/>
        </w:rPr>
        <w:t>Приложение 2</w:t>
      </w:r>
    </w:p>
    <w:p w:rsidR="009003CD" w:rsidRPr="009003CD" w:rsidRDefault="009003CD" w:rsidP="009003CD">
      <w:pPr>
        <w:ind w:right="-143" w:firstLine="4536"/>
        <w:jc w:val="right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к постановлению  </w:t>
      </w:r>
    </w:p>
    <w:p w:rsidR="009003CD" w:rsidRPr="009003CD" w:rsidRDefault="009003CD" w:rsidP="009003CD">
      <w:pPr>
        <w:ind w:right="-143" w:firstLine="4536"/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</w:p>
    <w:p w:rsidR="009003CD" w:rsidRPr="009003CD" w:rsidRDefault="009003CD" w:rsidP="009003CD">
      <w:pPr>
        <w:ind w:right="-143" w:firstLine="4536"/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сельского поселения</w:t>
      </w:r>
      <w:r w:rsidRPr="009003CD">
        <w:rPr>
          <w:color w:val="1D1B11" w:themeColor="background2" w:themeShade="1A"/>
        </w:rPr>
        <w:t xml:space="preserve"> </w:t>
      </w:r>
    </w:p>
    <w:p w:rsidR="009003CD" w:rsidRPr="009003CD" w:rsidRDefault="00080E67" w:rsidP="009003CD">
      <w:pPr>
        <w:ind w:right="-143" w:firstLine="4536"/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02.12.2015 № 53</w:t>
      </w:r>
    </w:p>
    <w:p w:rsidR="009003CD" w:rsidRPr="009003CD" w:rsidRDefault="009003CD" w:rsidP="009003CD">
      <w:pPr>
        <w:ind w:right="-143" w:firstLine="4536"/>
        <w:rPr>
          <w:color w:val="1D1B11" w:themeColor="background2" w:themeShade="1A"/>
        </w:rPr>
      </w:pPr>
    </w:p>
    <w:p w:rsidR="009003CD" w:rsidRPr="009003CD" w:rsidRDefault="009003CD" w:rsidP="009003CD">
      <w:pPr>
        <w:rPr>
          <w:b/>
          <w:color w:val="1D1B11" w:themeColor="background2" w:themeShade="1A"/>
        </w:rPr>
      </w:pPr>
    </w:p>
    <w:p w:rsidR="009003CD" w:rsidRPr="009003CD" w:rsidRDefault="009003CD" w:rsidP="009003CD">
      <w:pPr>
        <w:rPr>
          <w:color w:val="1D1B11" w:themeColor="background2" w:themeShade="1A"/>
        </w:rPr>
      </w:pPr>
    </w:p>
    <w:p w:rsidR="009003CD" w:rsidRPr="009003CD" w:rsidRDefault="009003CD" w:rsidP="009003CD">
      <w:pPr>
        <w:jc w:val="center"/>
        <w:rPr>
          <w:b/>
          <w:color w:val="1D1B11" w:themeColor="background2" w:themeShade="1A"/>
        </w:rPr>
      </w:pPr>
      <w:r w:rsidRPr="009003CD">
        <w:rPr>
          <w:b/>
          <w:color w:val="1D1B11" w:themeColor="background2" w:themeShade="1A"/>
        </w:rPr>
        <w:t>Состав комиссии</w:t>
      </w:r>
    </w:p>
    <w:p w:rsidR="009003CD" w:rsidRPr="009003CD" w:rsidRDefault="009003CD" w:rsidP="009003CD">
      <w:pPr>
        <w:jc w:val="center"/>
        <w:rPr>
          <w:b/>
          <w:color w:val="1D1B11" w:themeColor="background2" w:themeShade="1A"/>
        </w:rPr>
      </w:pPr>
      <w:r w:rsidRPr="009003CD">
        <w:rPr>
          <w:b/>
          <w:color w:val="1D1B11" w:themeColor="background2" w:themeShade="1A"/>
        </w:rPr>
        <w:t xml:space="preserve"> по обследованию места массового пребывания людей, </w:t>
      </w:r>
    </w:p>
    <w:p w:rsidR="009003CD" w:rsidRPr="009003CD" w:rsidRDefault="009003CD" w:rsidP="009003CD">
      <w:pPr>
        <w:jc w:val="center"/>
        <w:rPr>
          <w:b/>
          <w:color w:val="1D1B11" w:themeColor="background2" w:themeShade="1A"/>
        </w:rPr>
      </w:pPr>
      <w:proofErr w:type="gramStart"/>
      <w:r w:rsidRPr="009003CD">
        <w:rPr>
          <w:b/>
          <w:color w:val="1D1B11" w:themeColor="background2" w:themeShade="1A"/>
        </w:rPr>
        <w:t>расположенных</w:t>
      </w:r>
      <w:proofErr w:type="gramEnd"/>
      <w:r w:rsidRPr="009003CD">
        <w:rPr>
          <w:b/>
          <w:color w:val="1D1B11" w:themeColor="background2" w:themeShade="1A"/>
        </w:rPr>
        <w:t xml:space="preserve"> на территории </w:t>
      </w:r>
      <w:proofErr w:type="spellStart"/>
      <w:r>
        <w:rPr>
          <w:b/>
          <w:color w:val="1D1B11" w:themeColor="background2" w:themeShade="1A"/>
        </w:rPr>
        <w:t>Усть-Тым</w:t>
      </w:r>
      <w:r w:rsidRPr="009003CD">
        <w:rPr>
          <w:b/>
          <w:color w:val="1D1B11" w:themeColor="background2" w:themeShade="1A"/>
        </w:rPr>
        <w:t>ского</w:t>
      </w:r>
      <w:proofErr w:type="spellEnd"/>
      <w:r w:rsidRPr="009003CD">
        <w:rPr>
          <w:b/>
          <w:color w:val="1D1B11" w:themeColor="background2" w:themeShade="1A"/>
        </w:rPr>
        <w:t xml:space="preserve"> сельского поселения</w:t>
      </w:r>
    </w:p>
    <w:p w:rsidR="009003CD" w:rsidRPr="009003CD" w:rsidRDefault="009003CD" w:rsidP="009003CD">
      <w:pPr>
        <w:jc w:val="center"/>
        <w:rPr>
          <w:b/>
          <w:color w:val="1D1B11" w:themeColor="background2" w:themeShade="1A"/>
        </w:rPr>
      </w:pPr>
    </w:p>
    <w:p w:rsidR="009003CD" w:rsidRPr="009003CD" w:rsidRDefault="009003CD" w:rsidP="009003CD">
      <w:pPr>
        <w:jc w:val="center"/>
        <w:rPr>
          <w:b/>
          <w:color w:val="1D1B11" w:themeColor="background2" w:themeShade="1A"/>
        </w:rPr>
      </w:pPr>
    </w:p>
    <w:tbl>
      <w:tblPr>
        <w:tblW w:w="0" w:type="auto"/>
        <w:tblLook w:val="04A0"/>
      </w:tblPr>
      <w:tblGrid>
        <w:gridCol w:w="4077"/>
        <w:gridCol w:w="5493"/>
      </w:tblGrid>
      <w:tr w:rsidR="009003CD" w:rsidRPr="009003CD" w:rsidTr="00D470CC">
        <w:tc>
          <w:tcPr>
            <w:tcW w:w="4077" w:type="dxa"/>
            <w:shd w:val="clear" w:color="auto" w:fill="auto"/>
          </w:tcPr>
          <w:p w:rsidR="009003CD" w:rsidRPr="009003CD" w:rsidRDefault="009003CD" w:rsidP="00D470CC">
            <w:pPr>
              <w:rPr>
                <w:color w:val="1D1B11" w:themeColor="background2" w:themeShade="1A"/>
              </w:rPr>
            </w:pPr>
            <w:proofErr w:type="spellStart"/>
            <w:r w:rsidRPr="009003CD">
              <w:rPr>
                <w:color w:val="1D1B11" w:themeColor="background2" w:themeShade="1A"/>
              </w:rPr>
              <w:t>С</w:t>
            </w:r>
            <w:r>
              <w:rPr>
                <w:color w:val="1D1B11" w:themeColor="background2" w:themeShade="1A"/>
              </w:rPr>
              <w:t>ысолин</w:t>
            </w:r>
            <w:proofErr w:type="spellEnd"/>
            <w:r>
              <w:rPr>
                <w:color w:val="1D1B11" w:themeColor="background2" w:themeShade="1A"/>
              </w:rPr>
              <w:t xml:space="preserve"> Алексей Анатольевич</w:t>
            </w:r>
          </w:p>
        </w:tc>
        <w:tc>
          <w:tcPr>
            <w:tcW w:w="5494" w:type="dxa"/>
            <w:shd w:val="clear" w:color="auto" w:fill="auto"/>
          </w:tcPr>
          <w:p w:rsidR="009003CD" w:rsidRPr="009003CD" w:rsidRDefault="009003CD" w:rsidP="00D470CC">
            <w:pPr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Глава </w:t>
            </w:r>
            <w:proofErr w:type="spellStart"/>
            <w:r>
              <w:rPr>
                <w:color w:val="1D1B11" w:themeColor="background2" w:themeShade="1A"/>
              </w:rPr>
              <w:t>Усть-Тымского</w:t>
            </w:r>
            <w:proofErr w:type="spellEnd"/>
            <w:r>
              <w:rPr>
                <w:color w:val="1D1B11" w:themeColor="background2" w:themeShade="1A"/>
              </w:rPr>
              <w:t xml:space="preserve"> сельского поселения</w:t>
            </w:r>
            <w:r w:rsidRPr="009003CD">
              <w:rPr>
                <w:color w:val="1D1B11" w:themeColor="background2" w:themeShade="1A"/>
              </w:rPr>
              <w:t>,</w:t>
            </w:r>
          </w:p>
          <w:p w:rsidR="009003CD" w:rsidRPr="009003CD" w:rsidRDefault="009003CD" w:rsidP="00D470CC">
            <w:pPr>
              <w:jc w:val="both"/>
              <w:rPr>
                <w:color w:val="1D1B11" w:themeColor="background2" w:themeShade="1A"/>
              </w:rPr>
            </w:pPr>
            <w:r w:rsidRPr="009003CD">
              <w:rPr>
                <w:color w:val="1D1B11" w:themeColor="background2" w:themeShade="1A"/>
              </w:rPr>
              <w:t xml:space="preserve">председатель комиссии; </w:t>
            </w:r>
          </w:p>
          <w:p w:rsidR="009003CD" w:rsidRPr="009003CD" w:rsidRDefault="009003CD" w:rsidP="00D470CC">
            <w:pPr>
              <w:jc w:val="both"/>
              <w:rPr>
                <w:color w:val="1D1B11" w:themeColor="background2" w:themeShade="1A"/>
              </w:rPr>
            </w:pPr>
          </w:p>
        </w:tc>
      </w:tr>
      <w:tr w:rsidR="009003CD" w:rsidRPr="009003CD" w:rsidTr="00D470CC">
        <w:tc>
          <w:tcPr>
            <w:tcW w:w="4077" w:type="dxa"/>
            <w:shd w:val="clear" w:color="auto" w:fill="auto"/>
          </w:tcPr>
          <w:p w:rsidR="009003CD" w:rsidRPr="009003CD" w:rsidRDefault="00D1281A" w:rsidP="00D470CC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Попов Евгений Юрьевич</w:t>
            </w:r>
          </w:p>
          <w:p w:rsidR="009003CD" w:rsidRPr="009003CD" w:rsidRDefault="009003CD" w:rsidP="00D470CC">
            <w:pPr>
              <w:rPr>
                <w:color w:val="1D1B11" w:themeColor="background2" w:themeShade="1A"/>
              </w:rPr>
            </w:pPr>
          </w:p>
          <w:p w:rsidR="009003CD" w:rsidRPr="009003CD" w:rsidRDefault="009003CD" w:rsidP="00D470CC">
            <w:pPr>
              <w:rPr>
                <w:color w:val="1D1B11" w:themeColor="background2" w:themeShade="1A"/>
              </w:rPr>
            </w:pPr>
          </w:p>
          <w:p w:rsidR="009003CD" w:rsidRPr="009003CD" w:rsidRDefault="00D1281A" w:rsidP="00D470CC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Устинова Кристина Владимировна</w:t>
            </w:r>
          </w:p>
          <w:p w:rsidR="009003CD" w:rsidRPr="009003CD" w:rsidRDefault="009003CD" w:rsidP="00D470CC">
            <w:pPr>
              <w:rPr>
                <w:color w:val="1D1B11" w:themeColor="background2" w:themeShade="1A"/>
              </w:rPr>
            </w:pPr>
          </w:p>
          <w:p w:rsidR="009003CD" w:rsidRPr="009003CD" w:rsidRDefault="009003CD" w:rsidP="00D470CC">
            <w:pPr>
              <w:rPr>
                <w:color w:val="1D1B11" w:themeColor="background2" w:themeShade="1A"/>
              </w:rPr>
            </w:pPr>
          </w:p>
        </w:tc>
        <w:tc>
          <w:tcPr>
            <w:tcW w:w="5494" w:type="dxa"/>
            <w:shd w:val="clear" w:color="auto" w:fill="auto"/>
          </w:tcPr>
          <w:p w:rsidR="009003CD" w:rsidRPr="009003CD" w:rsidRDefault="009003CD" w:rsidP="00D470CC">
            <w:pPr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Депутат Совета </w:t>
            </w:r>
            <w:proofErr w:type="spellStart"/>
            <w:r>
              <w:rPr>
                <w:color w:val="1D1B11" w:themeColor="background2" w:themeShade="1A"/>
              </w:rPr>
              <w:t>Усть-Тымского</w:t>
            </w:r>
            <w:proofErr w:type="spellEnd"/>
            <w:r>
              <w:rPr>
                <w:color w:val="1D1B11" w:themeColor="background2" w:themeShade="1A"/>
              </w:rPr>
              <w:t xml:space="preserve"> сельского поселения</w:t>
            </w:r>
            <w:r w:rsidRPr="009003CD">
              <w:rPr>
                <w:color w:val="1D1B11" w:themeColor="background2" w:themeShade="1A"/>
              </w:rPr>
              <w:t>,</w:t>
            </w:r>
            <w:r>
              <w:rPr>
                <w:color w:val="1D1B11" w:themeColor="background2" w:themeShade="1A"/>
              </w:rPr>
              <w:t xml:space="preserve"> </w:t>
            </w:r>
            <w:r w:rsidRPr="009003CD">
              <w:rPr>
                <w:color w:val="1D1B11" w:themeColor="background2" w:themeShade="1A"/>
              </w:rPr>
              <w:t>заместитель председатель комиссии;</w:t>
            </w:r>
          </w:p>
          <w:p w:rsidR="009003CD" w:rsidRPr="009003CD" w:rsidRDefault="009003CD" w:rsidP="00D470CC">
            <w:pPr>
              <w:jc w:val="both"/>
              <w:rPr>
                <w:color w:val="1D1B11" w:themeColor="background2" w:themeShade="1A"/>
              </w:rPr>
            </w:pPr>
            <w:r w:rsidRPr="009003CD">
              <w:rPr>
                <w:color w:val="1D1B11" w:themeColor="background2" w:themeShade="1A"/>
              </w:rPr>
              <w:t xml:space="preserve"> </w:t>
            </w:r>
          </w:p>
          <w:p w:rsidR="009003CD" w:rsidRPr="009003CD" w:rsidRDefault="00D1281A" w:rsidP="00D470CC">
            <w:pPr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Специалист второй категории</w:t>
            </w:r>
            <w:r w:rsidR="009003CD" w:rsidRPr="009003CD">
              <w:rPr>
                <w:color w:val="1D1B11" w:themeColor="background2" w:themeShade="1A"/>
              </w:rPr>
              <w:t>,</w:t>
            </w:r>
          </w:p>
          <w:p w:rsidR="009003CD" w:rsidRPr="009003CD" w:rsidRDefault="009003CD" w:rsidP="00D470CC">
            <w:pPr>
              <w:jc w:val="both"/>
              <w:rPr>
                <w:color w:val="1D1B11" w:themeColor="background2" w:themeShade="1A"/>
              </w:rPr>
            </w:pPr>
            <w:r w:rsidRPr="009003CD">
              <w:rPr>
                <w:color w:val="1D1B11" w:themeColor="background2" w:themeShade="1A"/>
              </w:rPr>
              <w:t>секретарь комиссии.</w:t>
            </w:r>
          </w:p>
          <w:p w:rsidR="009003CD" w:rsidRPr="009003CD" w:rsidRDefault="009003CD" w:rsidP="00D470CC">
            <w:pPr>
              <w:jc w:val="both"/>
              <w:rPr>
                <w:color w:val="1D1B11" w:themeColor="background2" w:themeShade="1A"/>
              </w:rPr>
            </w:pPr>
          </w:p>
        </w:tc>
      </w:tr>
      <w:tr w:rsidR="009003CD" w:rsidRPr="009003CD" w:rsidTr="00D1281A">
        <w:trPr>
          <w:trHeight w:val="169"/>
        </w:trPr>
        <w:tc>
          <w:tcPr>
            <w:tcW w:w="4077" w:type="dxa"/>
            <w:shd w:val="clear" w:color="auto" w:fill="auto"/>
          </w:tcPr>
          <w:p w:rsidR="009003CD" w:rsidRPr="009003CD" w:rsidRDefault="009003CD" w:rsidP="00D470CC">
            <w:pPr>
              <w:rPr>
                <w:color w:val="1D1B11" w:themeColor="background2" w:themeShade="1A"/>
              </w:rPr>
            </w:pPr>
            <w:r w:rsidRPr="009003CD">
              <w:rPr>
                <w:color w:val="1D1B11" w:themeColor="background2" w:themeShade="1A"/>
              </w:rPr>
              <w:t>Члены Комиссии:</w:t>
            </w:r>
          </w:p>
          <w:p w:rsidR="009003CD" w:rsidRPr="009003CD" w:rsidRDefault="009003CD" w:rsidP="00D470CC">
            <w:pPr>
              <w:rPr>
                <w:color w:val="1D1B11" w:themeColor="background2" w:themeShade="1A"/>
              </w:rPr>
            </w:pPr>
          </w:p>
        </w:tc>
        <w:tc>
          <w:tcPr>
            <w:tcW w:w="5494" w:type="dxa"/>
            <w:shd w:val="clear" w:color="auto" w:fill="auto"/>
          </w:tcPr>
          <w:p w:rsidR="009003CD" w:rsidRPr="009003CD" w:rsidRDefault="009003CD" w:rsidP="00D470CC">
            <w:pPr>
              <w:jc w:val="both"/>
              <w:rPr>
                <w:color w:val="1D1B11" w:themeColor="background2" w:themeShade="1A"/>
              </w:rPr>
            </w:pPr>
          </w:p>
        </w:tc>
      </w:tr>
      <w:tr w:rsidR="009003CD" w:rsidRPr="009003CD" w:rsidTr="00D1281A">
        <w:trPr>
          <w:trHeight w:val="80"/>
        </w:trPr>
        <w:tc>
          <w:tcPr>
            <w:tcW w:w="4077" w:type="dxa"/>
            <w:shd w:val="clear" w:color="auto" w:fill="auto"/>
          </w:tcPr>
          <w:p w:rsidR="009003CD" w:rsidRPr="009003CD" w:rsidRDefault="009003CD" w:rsidP="00D470CC">
            <w:pPr>
              <w:rPr>
                <w:color w:val="1D1B11" w:themeColor="background2" w:themeShade="1A"/>
              </w:rPr>
            </w:pPr>
            <w:r w:rsidRPr="009003CD">
              <w:rPr>
                <w:color w:val="1D1B11" w:themeColor="background2" w:themeShade="1A"/>
              </w:rPr>
              <w:t xml:space="preserve"> </w:t>
            </w:r>
            <w:r w:rsidR="00D1281A">
              <w:rPr>
                <w:color w:val="1D1B11" w:themeColor="background2" w:themeShade="1A"/>
              </w:rPr>
              <w:t xml:space="preserve">Гришаев Денис Александрович                 </w:t>
            </w:r>
            <w:r w:rsidRPr="009003CD">
              <w:rPr>
                <w:color w:val="1D1B11" w:themeColor="background2" w:themeShade="1A"/>
              </w:rPr>
              <w:t xml:space="preserve">                     </w:t>
            </w:r>
          </w:p>
        </w:tc>
        <w:tc>
          <w:tcPr>
            <w:tcW w:w="5494" w:type="dxa"/>
            <w:shd w:val="clear" w:color="auto" w:fill="auto"/>
          </w:tcPr>
          <w:p w:rsidR="009003CD" w:rsidRPr="009003CD" w:rsidRDefault="00D1281A" w:rsidP="00D470CC">
            <w:pPr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УУП ОУУП и ПДН МО МВД России «</w:t>
            </w:r>
            <w:proofErr w:type="spellStart"/>
            <w:r>
              <w:rPr>
                <w:color w:val="1D1B11" w:themeColor="background2" w:themeShade="1A"/>
              </w:rPr>
              <w:t>Каргасокский</w:t>
            </w:r>
            <w:proofErr w:type="spellEnd"/>
            <w:r>
              <w:rPr>
                <w:color w:val="1D1B11" w:themeColor="background2" w:themeShade="1A"/>
              </w:rPr>
              <w:t>» капитан полиции</w:t>
            </w:r>
          </w:p>
          <w:p w:rsidR="009003CD" w:rsidRPr="009003CD" w:rsidRDefault="009003CD" w:rsidP="00D470CC">
            <w:pPr>
              <w:jc w:val="both"/>
              <w:rPr>
                <w:color w:val="1D1B11" w:themeColor="background2" w:themeShade="1A"/>
              </w:rPr>
            </w:pPr>
          </w:p>
        </w:tc>
      </w:tr>
      <w:tr w:rsidR="009003CD" w:rsidRPr="009003CD" w:rsidTr="00D470CC">
        <w:tc>
          <w:tcPr>
            <w:tcW w:w="4077" w:type="dxa"/>
            <w:shd w:val="clear" w:color="auto" w:fill="auto"/>
          </w:tcPr>
          <w:p w:rsidR="009003CD" w:rsidRPr="009003CD" w:rsidRDefault="009003CD" w:rsidP="00D470CC">
            <w:pPr>
              <w:rPr>
                <w:color w:val="1D1B11" w:themeColor="background2" w:themeShade="1A"/>
              </w:rPr>
            </w:pPr>
            <w:r w:rsidRPr="009003CD">
              <w:rPr>
                <w:color w:val="1D1B11" w:themeColor="background2" w:themeShade="1A"/>
              </w:rPr>
              <w:t xml:space="preserve"> </w:t>
            </w:r>
            <w:r w:rsidR="00D1281A">
              <w:rPr>
                <w:color w:val="1D1B11" w:themeColor="background2" w:themeShade="1A"/>
              </w:rPr>
              <w:t xml:space="preserve">Волков Валерий Викторович                </w:t>
            </w:r>
          </w:p>
        </w:tc>
        <w:tc>
          <w:tcPr>
            <w:tcW w:w="5494" w:type="dxa"/>
            <w:shd w:val="clear" w:color="auto" w:fill="auto"/>
          </w:tcPr>
          <w:p w:rsidR="009003CD" w:rsidRPr="009003CD" w:rsidRDefault="00D1281A" w:rsidP="00D470CC">
            <w:pPr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Командир отделения ОПС с. Усть-Тым</w:t>
            </w:r>
          </w:p>
        </w:tc>
      </w:tr>
      <w:tr w:rsidR="009003CD" w:rsidRPr="009003CD" w:rsidTr="00D470CC">
        <w:tc>
          <w:tcPr>
            <w:tcW w:w="4077" w:type="dxa"/>
            <w:shd w:val="clear" w:color="auto" w:fill="auto"/>
          </w:tcPr>
          <w:p w:rsidR="009003CD" w:rsidRPr="009003CD" w:rsidRDefault="009003CD" w:rsidP="00D470CC">
            <w:pPr>
              <w:rPr>
                <w:color w:val="1D1B11" w:themeColor="background2" w:themeShade="1A"/>
              </w:rPr>
            </w:pPr>
          </w:p>
        </w:tc>
        <w:tc>
          <w:tcPr>
            <w:tcW w:w="5494" w:type="dxa"/>
            <w:shd w:val="clear" w:color="auto" w:fill="auto"/>
          </w:tcPr>
          <w:p w:rsidR="009003CD" w:rsidRPr="009003CD" w:rsidRDefault="009003CD" w:rsidP="00D470CC">
            <w:pPr>
              <w:jc w:val="both"/>
              <w:rPr>
                <w:color w:val="1D1B11" w:themeColor="background2" w:themeShade="1A"/>
              </w:rPr>
            </w:pPr>
          </w:p>
        </w:tc>
      </w:tr>
      <w:tr w:rsidR="009003CD" w:rsidRPr="009003CD" w:rsidTr="00D470CC">
        <w:tc>
          <w:tcPr>
            <w:tcW w:w="4077" w:type="dxa"/>
            <w:shd w:val="clear" w:color="auto" w:fill="auto"/>
          </w:tcPr>
          <w:p w:rsidR="009003CD" w:rsidRPr="009003CD" w:rsidRDefault="009003CD" w:rsidP="00D470CC">
            <w:pPr>
              <w:jc w:val="both"/>
              <w:rPr>
                <w:color w:val="1D1B11" w:themeColor="background2" w:themeShade="1A"/>
              </w:rPr>
            </w:pPr>
            <w:r w:rsidRPr="009003CD">
              <w:rPr>
                <w:color w:val="1D1B11" w:themeColor="background2" w:themeShade="1A"/>
              </w:rPr>
              <w:t>Собственник места массового пребывания людей или лицо, использующее место массового пребывания людей на ином законном основании (далее – правообладатель места массового пребывания людей)</w:t>
            </w:r>
          </w:p>
        </w:tc>
        <w:tc>
          <w:tcPr>
            <w:tcW w:w="5494" w:type="dxa"/>
            <w:shd w:val="clear" w:color="auto" w:fill="auto"/>
          </w:tcPr>
          <w:p w:rsidR="009003CD" w:rsidRPr="009003CD" w:rsidRDefault="009003CD" w:rsidP="00D470CC">
            <w:pPr>
              <w:jc w:val="both"/>
              <w:rPr>
                <w:color w:val="1D1B11" w:themeColor="background2" w:themeShade="1A"/>
              </w:rPr>
            </w:pPr>
          </w:p>
        </w:tc>
      </w:tr>
    </w:tbl>
    <w:p w:rsidR="009003CD" w:rsidRDefault="009003CD" w:rsidP="009003CD">
      <w:pPr>
        <w:ind w:right="-143" w:firstLine="4536"/>
        <w:rPr>
          <w:color w:val="1D1B11" w:themeColor="background2" w:themeShade="1A"/>
        </w:rPr>
      </w:pPr>
    </w:p>
    <w:p w:rsidR="009003CD" w:rsidRDefault="009003CD" w:rsidP="009003CD">
      <w:pPr>
        <w:ind w:right="-143" w:firstLine="4536"/>
        <w:rPr>
          <w:color w:val="1D1B11" w:themeColor="background2" w:themeShade="1A"/>
        </w:rPr>
      </w:pPr>
    </w:p>
    <w:p w:rsidR="009003CD" w:rsidRDefault="009003CD" w:rsidP="009003CD">
      <w:pPr>
        <w:ind w:right="-143" w:firstLine="4536"/>
        <w:rPr>
          <w:color w:val="1D1B11" w:themeColor="background2" w:themeShade="1A"/>
        </w:rPr>
      </w:pPr>
    </w:p>
    <w:p w:rsidR="009003CD" w:rsidRDefault="009003CD" w:rsidP="009003CD">
      <w:pPr>
        <w:ind w:right="-143" w:firstLine="4536"/>
        <w:rPr>
          <w:color w:val="1D1B11" w:themeColor="background2" w:themeShade="1A"/>
        </w:rPr>
      </w:pPr>
    </w:p>
    <w:p w:rsidR="009003CD" w:rsidRDefault="009003CD" w:rsidP="009003CD">
      <w:pPr>
        <w:ind w:right="-143" w:firstLine="4536"/>
        <w:rPr>
          <w:color w:val="1D1B11" w:themeColor="background2" w:themeShade="1A"/>
        </w:rPr>
      </w:pPr>
    </w:p>
    <w:p w:rsidR="009003CD" w:rsidRDefault="009003CD" w:rsidP="009003CD">
      <w:pPr>
        <w:ind w:right="-143" w:firstLine="4536"/>
        <w:rPr>
          <w:color w:val="1D1B11" w:themeColor="background2" w:themeShade="1A"/>
        </w:rPr>
      </w:pPr>
    </w:p>
    <w:p w:rsidR="009003CD" w:rsidRDefault="009003CD" w:rsidP="009003CD">
      <w:pPr>
        <w:ind w:right="-143" w:firstLine="4536"/>
        <w:rPr>
          <w:color w:val="1D1B11" w:themeColor="background2" w:themeShade="1A"/>
        </w:rPr>
      </w:pPr>
    </w:p>
    <w:p w:rsidR="009003CD" w:rsidRDefault="009003CD" w:rsidP="009003CD">
      <w:pPr>
        <w:ind w:right="-143" w:firstLine="4536"/>
        <w:rPr>
          <w:color w:val="1D1B11" w:themeColor="background2" w:themeShade="1A"/>
        </w:rPr>
      </w:pPr>
    </w:p>
    <w:p w:rsidR="009003CD" w:rsidRDefault="009003CD" w:rsidP="009003CD">
      <w:pPr>
        <w:ind w:right="-143" w:firstLine="4536"/>
        <w:rPr>
          <w:color w:val="1D1B11" w:themeColor="background2" w:themeShade="1A"/>
        </w:rPr>
      </w:pPr>
    </w:p>
    <w:p w:rsidR="009003CD" w:rsidRDefault="009003CD" w:rsidP="009003CD">
      <w:pPr>
        <w:ind w:right="-143" w:firstLine="4536"/>
        <w:rPr>
          <w:color w:val="1D1B11" w:themeColor="background2" w:themeShade="1A"/>
        </w:rPr>
      </w:pPr>
    </w:p>
    <w:p w:rsidR="009003CD" w:rsidRDefault="009003CD" w:rsidP="009003CD">
      <w:pPr>
        <w:ind w:right="-143" w:firstLine="4536"/>
        <w:rPr>
          <w:color w:val="1D1B11" w:themeColor="background2" w:themeShade="1A"/>
        </w:rPr>
      </w:pPr>
    </w:p>
    <w:p w:rsidR="009003CD" w:rsidRDefault="009003CD" w:rsidP="009003CD">
      <w:pPr>
        <w:ind w:right="-143" w:firstLine="4536"/>
        <w:rPr>
          <w:color w:val="1D1B11" w:themeColor="background2" w:themeShade="1A"/>
        </w:rPr>
      </w:pPr>
    </w:p>
    <w:p w:rsidR="00D1281A" w:rsidRDefault="00D1281A" w:rsidP="009003CD">
      <w:pPr>
        <w:ind w:right="-143" w:firstLine="4536"/>
        <w:rPr>
          <w:color w:val="1D1B11" w:themeColor="background2" w:themeShade="1A"/>
        </w:rPr>
      </w:pPr>
    </w:p>
    <w:p w:rsidR="00D1281A" w:rsidRDefault="00D1281A" w:rsidP="009003CD">
      <w:pPr>
        <w:ind w:right="-143" w:firstLine="4536"/>
        <w:rPr>
          <w:color w:val="1D1B11" w:themeColor="background2" w:themeShade="1A"/>
        </w:rPr>
      </w:pPr>
    </w:p>
    <w:p w:rsidR="00D1281A" w:rsidRDefault="00D1281A" w:rsidP="009003CD">
      <w:pPr>
        <w:ind w:right="-143" w:firstLine="4536"/>
        <w:rPr>
          <w:color w:val="1D1B11" w:themeColor="background2" w:themeShade="1A"/>
        </w:rPr>
      </w:pPr>
    </w:p>
    <w:p w:rsidR="00D1281A" w:rsidRDefault="00D1281A" w:rsidP="009003CD">
      <w:pPr>
        <w:ind w:right="-143" w:firstLine="4536"/>
        <w:rPr>
          <w:color w:val="1D1B11" w:themeColor="background2" w:themeShade="1A"/>
        </w:rPr>
      </w:pPr>
    </w:p>
    <w:p w:rsidR="00D1281A" w:rsidRDefault="00D1281A" w:rsidP="009003CD">
      <w:pPr>
        <w:ind w:right="-143" w:firstLine="4536"/>
        <w:rPr>
          <w:color w:val="1D1B11" w:themeColor="background2" w:themeShade="1A"/>
        </w:rPr>
      </w:pPr>
    </w:p>
    <w:p w:rsidR="009003CD" w:rsidRPr="009003CD" w:rsidRDefault="009003CD" w:rsidP="009003CD">
      <w:pPr>
        <w:ind w:right="-143" w:firstLine="4536"/>
        <w:jc w:val="right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lastRenderedPageBreak/>
        <w:t>Приложение 3</w:t>
      </w:r>
    </w:p>
    <w:p w:rsidR="009003CD" w:rsidRPr="009003CD" w:rsidRDefault="009003CD" w:rsidP="009003CD">
      <w:pPr>
        <w:ind w:right="-143" w:firstLine="4536"/>
        <w:jc w:val="right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к постановлению </w:t>
      </w:r>
    </w:p>
    <w:p w:rsidR="009003CD" w:rsidRDefault="009003CD" w:rsidP="009003CD">
      <w:pPr>
        <w:ind w:right="-143" w:firstLine="4536"/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Администрации 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 w:rsidRPr="009003CD">
        <w:rPr>
          <w:color w:val="1D1B11" w:themeColor="background2" w:themeShade="1A"/>
        </w:rPr>
        <w:t xml:space="preserve"> </w:t>
      </w:r>
    </w:p>
    <w:p w:rsidR="009003CD" w:rsidRPr="009003CD" w:rsidRDefault="009003CD" w:rsidP="009003CD">
      <w:pPr>
        <w:ind w:right="-143" w:firstLine="4536"/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сельского</w:t>
      </w:r>
      <w:r w:rsidRPr="009003CD">
        <w:rPr>
          <w:color w:val="1D1B11" w:themeColor="background2" w:themeShade="1A"/>
        </w:rPr>
        <w:t xml:space="preserve">  </w:t>
      </w:r>
      <w:r>
        <w:rPr>
          <w:color w:val="1D1B11" w:themeColor="background2" w:themeShade="1A"/>
        </w:rPr>
        <w:t>поселения</w:t>
      </w:r>
    </w:p>
    <w:p w:rsidR="009003CD" w:rsidRPr="009003CD" w:rsidRDefault="00080E67" w:rsidP="009003CD">
      <w:pPr>
        <w:ind w:right="-143" w:firstLine="4536"/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02.12.2015 № 53</w:t>
      </w:r>
    </w:p>
    <w:p w:rsidR="009003CD" w:rsidRPr="009003CD" w:rsidRDefault="009003CD" w:rsidP="009003CD">
      <w:pPr>
        <w:jc w:val="right"/>
        <w:rPr>
          <w:b/>
          <w:color w:val="1D1B11" w:themeColor="background2" w:themeShade="1A"/>
        </w:rPr>
      </w:pPr>
    </w:p>
    <w:p w:rsidR="009003CD" w:rsidRPr="009003CD" w:rsidRDefault="009003CD" w:rsidP="009003CD">
      <w:pPr>
        <w:jc w:val="center"/>
        <w:rPr>
          <w:b/>
          <w:color w:val="1D1B11" w:themeColor="background2" w:themeShade="1A"/>
        </w:rPr>
      </w:pPr>
    </w:p>
    <w:p w:rsidR="009003CD" w:rsidRPr="009003CD" w:rsidRDefault="009003CD" w:rsidP="009003CD">
      <w:pPr>
        <w:jc w:val="center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 xml:space="preserve">Перечень </w:t>
      </w:r>
    </w:p>
    <w:p w:rsidR="009003CD" w:rsidRPr="009003CD" w:rsidRDefault="009003CD" w:rsidP="009003CD">
      <w:pPr>
        <w:jc w:val="center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>объектов с массовым пребыванием людей</w:t>
      </w:r>
      <w:r>
        <w:rPr>
          <w:color w:val="1D1B11" w:themeColor="background2" w:themeShade="1A"/>
        </w:rPr>
        <w:t xml:space="preserve">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</w:t>
      </w:r>
      <w:r w:rsidRPr="009003CD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>Каргасокского района Том</w:t>
      </w:r>
      <w:r w:rsidRPr="009003CD">
        <w:rPr>
          <w:color w:val="1D1B11" w:themeColor="background2" w:themeShade="1A"/>
        </w:rPr>
        <w:t>ской области</w:t>
      </w:r>
    </w:p>
    <w:p w:rsidR="009003CD" w:rsidRPr="009003CD" w:rsidRDefault="009003CD" w:rsidP="009003CD">
      <w:pPr>
        <w:rPr>
          <w:color w:val="1D1B11" w:themeColor="background2" w:themeShade="1A"/>
        </w:rPr>
      </w:pPr>
    </w:p>
    <w:p w:rsidR="009003CD" w:rsidRPr="009003CD" w:rsidRDefault="009003CD" w:rsidP="009003CD">
      <w:pPr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>1.</w:t>
      </w:r>
      <w:r>
        <w:rPr>
          <w:color w:val="1D1B11" w:themeColor="background2" w:themeShade="1A"/>
        </w:rPr>
        <w:t>МКОУ «</w:t>
      </w:r>
      <w:proofErr w:type="spellStart"/>
      <w:r>
        <w:rPr>
          <w:color w:val="1D1B11" w:themeColor="background2" w:themeShade="1A"/>
        </w:rPr>
        <w:t>Усть-Тымская</w:t>
      </w:r>
      <w:proofErr w:type="spellEnd"/>
      <w:r>
        <w:rPr>
          <w:color w:val="1D1B11" w:themeColor="background2" w:themeShade="1A"/>
        </w:rPr>
        <w:t xml:space="preserve"> ООШ</w:t>
      </w:r>
      <w:r w:rsidRPr="009003CD">
        <w:rPr>
          <w:color w:val="1D1B11" w:themeColor="background2" w:themeShade="1A"/>
        </w:rPr>
        <w:t xml:space="preserve">» </w:t>
      </w:r>
    </w:p>
    <w:p w:rsidR="009003CD" w:rsidRPr="009003CD" w:rsidRDefault="009003CD" w:rsidP="009003CD">
      <w:pPr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>2.</w:t>
      </w:r>
      <w:r>
        <w:rPr>
          <w:color w:val="1D1B11" w:themeColor="background2" w:themeShade="1A"/>
        </w:rPr>
        <w:t>Детский сад</w:t>
      </w:r>
    </w:p>
    <w:p w:rsidR="009003CD" w:rsidRPr="009003CD" w:rsidRDefault="009003CD" w:rsidP="009003CD">
      <w:pPr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>3.</w:t>
      </w:r>
      <w:r>
        <w:rPr>
          <w:color w:val="1D1B11" w:themeColor="background2" w:themeShade="1A"/>
        </w:rPr>
        <w:t>МКУК «</w:t>
      </w:r>
      <w:proofErr w:type="spellStart"/>
      <w:r>
        <w:rPr>
          <w:color w:val="1D1B11" w:themeColor="background2" w:themeShade="1A"/>
        </w:rPr>
        <w:t>Усть-Тымский</w:t>
      </w:r>
      <w:proofErr w:type="spellEnd"/>
      <w:r>
        <w:rPr>
          <w:color w:val="1D1B11" w:themeColor="background2" w:themeShade="1A"/>
        </w:rPr>
        <w:t xml:space="preserve"> БДЦ</w:t>
      </w:r>
      <w:r w:rsidRPr="009003CD">
        <w:rPr>
          <w:color w:val="1D1B11" w:themeColor="background2" w:themeShade="1A"/>
        </w:rPr>
        <w:t xml:space="preserve">» </w:t>
      </w:r>
    </w:p>
    <w:p w:rsidR="009003CD" w:rsidRPr="009003CD" w:rsidRDefault="009003CD" w:rsidP="009003CD">
      <w:pPr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>4.</w:t>
      </w:r>
      <w:r>
        <w:rPr>
          <w:color w:val="1D1B11" w:themeColor="background2" w:themeShade="1A"/>
        </w:rPr>
        <w:t xml:space="preserve"> </w:t>
      </w:r>
      <w:proofErr w:type="spellStart"/>
      <w:r>
        <w:rPr>
          <w:color w:val="1D1B11" w:themeColor="background2" w:themeShade="1A"/>
        </w:rPr>
        <w:t>Усть-ТымскийФАП</w:t>
      </w:r>
      <w:proofErr w:type="spellEnd"/>
    </w:p>
    <w:p w:rsidR="009003CD" w:rsidRPr="009003CD" w:rsidRDefault="009003CD" w:rsidP="009003CD">
      <w:pPr>
        <w:jc w:val="both"/>
        <w:rPr>
          <w:color w:val="1D1B11" w:themeColor="background2" w:themeShade="1A"/>
        </w:rPr>
      </w:pPr>
      <w:r w:rsidRPr="009003CD">
        <w:rPr>
          <w:color w:val="1D1B11" w:themeColor="background2" w:themeShade="1A"/>
        </w:rPr>
        <w:t>5. По</w:t>
      </w:r>
      <w:r>
        <w:rPr>
          <w:color w:val="1D1B11" w:themeColor="background2" w:themeShade="1A"/>
        </w:rPr>
        <w:t>чтовое отделение связи с. Усть-Тым</w:t>
      </w:r>
    </w:p>
    <w:p w:rsidR="009003CD" w:rsidRPr="009003CD" w:rsidRDefault="009003CD" w:rsidP="009003CD">
      <w:pPr>
        <w:jc w:val="both"/>
        <w:rPr>
          <w:color w:val="1D1B11" w:themeColor="background2" w:themeShade="1A"/>
        </w:rPr>
      </w:pPr>
    </w:p>
    <w:p w:rsidR="009003CD" w:rsidRPr="009003CD" w:rsidRDefault="009003CD" w:rsidP="009003CD">
      <w:pPr>
        <w:rPr>
          <w:color w:val="1D1B11" w:themeColor="background2" w:themeShade="1A"/>
        </w:rPr>
      </w:pPr>
    </w:p>
    <w:tbl>
      <w:tblPr>
        <w:tblW w:w="0" w:type="auto"/>
        <w:tblInd w:w="-176" w:type="dxa"/>
        <w:tblLook w:val="04A0"/>
      </w:tblPr>
      <w:tblGrid>
        <w:gridCol w:w="568"/>
        <w:gridCol w:w="3234"/>
        <w:gridCol w:w="310"/>
        <w:gridCol w:w="5634"/>
      </w:tblGrid>
      <w:tr w:rsidR="009003CD" w:rsidRPr="009003CD" w:rsidTr="00D470CC">
        <w:tc>
          <w:tcPr>
            <w:tcW w:w="568" w:type="dxa"/>
            <w:shd w:val="clear" w:color="auto" w:fill="auto"/>
          </w:tcPr>
          <w:p w:rsidR="009003CD" w:rsidRPr="009003CD" w:rsidRDefault="009003CD" w:rsidP="00D470CC">
            <w:pPr>
              <w:rPr>
                <w:color w:val="1D1B11" w:themeColor="background2" w:themeShade="1A"/>
              </w:rPr>
            </w:pPr>
          </w:p>
        </w:tc>
        <w:tc>
          <w:tcPr>
            <w:tcW w:w="3234" w:type="dxa"/>
            <w:shd w:val="clear" w:color="auto" w:fill="auto"/>
          </w:tcPr>
          <w:p w:rsidR="009003CD" w:rsidRPr="009003CD" w:rsidRDefault="009003CD" w:rsidP="00D470CC">
            <w:pPr>
              <w:rPr>
                <w:b/>
                <w:color w:val="1D1B11" w:themeColor="background2" w:themeShade="1A"/>
              </w:rPr>
            </w:pPr>
          </w:p>
        </w:tc>
        <w:tc>
          <w:tcPr>
            <w:tcW w:w="310" w:type="dxa"/>
            <w:shd w:val="clear" w:color="auto" w:fill="auto"/>
          </w:tcPr>
          <w:p w:rsidR="009003CD" w:rsidRPr="009003CD" w:rsidRDefault="009003CD" w:rsidP="00D470CC">
            <w:pPr>
              <w:rPr>
                <w:color w:val="1D1B11" w:themeColor="background2" w:themeShade="1A"/>
              </w:rPr>
            </w:pPr>
          </w:p>
        </w:tc>
        <w:tc>
          <w:tcPr>
            <w:tcW w:w="5635" w:type="dxa"/>
            <w:shd w:val="clear" w:color="auto" w:fill="auto"/>
          </w:tcPr>
          <w:p w:rsidR="009003CD" w:rsidRPr="009003CD" w:rsidRDefault="009003CD" w:rsidP="00D470CC">
            <w:pPr>
              <w:rPr>
                <w:color w:val="1D1B11" w:themeColor="background2" w:themeShade="1A"/>
              </w:rPr>
            </w:pPr>
          </w:p>
        </w:tc>
      </w:tr>
    </w:tbl>
    <w:p w:rsidR="009003CD" w:rsidRPr="009003CD" w:rsidRDefault="009003CD" w:rsidP="009003CD">
      <w:pPr>
        <w:tabs>
          <w:tab w:val="left" w:pos="7140"/>
        </w:tabs>
        <w:rPr>
          <w:b/>
          <w:color w:val="1D1B11" w:themeColor="background2" w:themeShade="1A"/>
        </w:rPr>
      </w:pPr>
    </w:p>
    <w:p w:rsidR="009003CD" w:rsidRPr="009003CD" w:rsidRDefault="009003CD" w:rsidP="009003CD">
      <w:pPr>
        <w:rPr>
          <w:color w:val="1D1B11" w:themeColor="background2" w:themeShade="1A"/>
        </w:rPr>
      </w:pPr>
    </w:p>
    <w:p w:rsidR="00753606" w:rsidRPr="009003CD" w:rsidRDefault="00753606">
      <w:pPr>
        <w:rPr>
          <w:color w:val="1D1B11" w:themeColor="background2" w:themeShade="1A"/>
        </w:rPr>
      </w:pPr>
    </w:p>
    <w:sectPr w:rsidR="00753606" w:rsidRPr="009003CD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2910"/>
    <w:multiLevelType w:val="hybridMultilevel"/>
    <w:tmpl w:val="63BC9884"/>
    <w:lvl w:ilvl="0" w:tplc="B2888E7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CE929E3"/>
    <w:multiLevelType w:val="singleLevel"/>
    <w:tmpl w:val="42A410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03CD"/>
    <w:rsid w:val="00080E67"/>
    <w:rsid w:val="000A3F75"/>
    <w:rsid w:val="00171A7C"/>
    <w:rsid w:val="004B724E"/>
    <w:rsid w:val="005B7FC2"/>
    <w:rsid w:val="005F5122"/>
    <w:rsid w:val="00753606"/>
    <w:rsid w:val="0078134D"/>
    <w:rsid w:val="0079386B"/>
    <w:rsid w:val="008D7DCB"/>
    <w:rsid w:val="009003CD"/>
    <w:rsid w:val="00D1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03CD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3CD"/>
    <w:rPr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9003CD"/>
    <w:pPr>
      <w:ind w:left="720"/>
      <w:contextualSpacing/>
    </w:pPr>
    <w:rPr>
      <w:lang w:val="tt-RU"/>
    </w:rPr>
  </w:style>
  <w:style w:type="paragraph" w:styleId="a4">
    <w:name w:val="Body Text Indent"/>
    <w:basedOn w:val="a"/>
    <w:link w:val="a5"/>
    <w:semiHidden/>
    <w:unhideWhenUsed/>
    <w:rsid w:val="009003CD"/>
    <w:pPr>
      <w:ind w:firstLine="1134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9003CD"/>
    <w:rPr>
      <w:sz w:val="28"/>
      <w:szCs w:val="28"/>
    </w:rPr>
  </w:style>
  <w:style w:type="paragraph" w:customStyle="1" w:styleId="ConsPlusTitle">
    <w:name w:val="ConsPlusTitle"/>
    <w:rsid w:val="009003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2015-12-02T11:20:00Z</cp:lastPrinted>
  <dcterms:created xsi:type="dcterms:W3CDTF">2015-11-19T08:03:00Z</dcterms:created>
  <dcterms:modified xsi:type="dcterms:W3CDTF">2015-12-02T11:58:00Z</dcterms:modified>
</cp:coreProperties>
</file>