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FE" w:rsidRDefault="001B6BFE" w:rsidP="001B6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«УСТЬ-ТЫМСКОЕ СЕЛЬСКОЕ ПОСЕЛЕНИЕ»</w:t>
      </w: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BFE" w:rsidRDefault="001B6BFE" w:rsidP="001B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B6BFE" w:rsidRDefault="001B6BFE" w:rsidP="001B6BF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BFE" w:rsidRPr="00C62880" w:rsidRDefault="001B6BFE" w:rsidP="001B6BFE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27.01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.2025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>№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02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1B6BFE" w:rsidRDefault="001B6BFE" w:rsidP="001B6BF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1B6BFE" w:rsidRDefault="001B6BFE" w:rsidP="001B6BFE">
      <w:pPr>
        <w:widowControl w:val="0"/>
        <w:tabs>
          <w:tab w:val="left" w:pos="1560"/>
        </w:tabs>
        <w:suppressAutoHyphens/>
        <w:spacing w:after="0" w:line="240" w:lineRule="auto"/>
        <w:jc w:val="center"/>
      </w:pPr>
    </w:p>
    <w:p w:rsidR="001B6BFE" w:rsidRDefault="001B6BFE" w:rsidP="001B6BFE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отмене</w:t>
      </w:r>
      <w:r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</w:t>
      </w:r>
      <w:r>
        <w:rPr>
          <w:rFonts w:ascii="Times New Roman" w:hAnsi="Times New Roman"/>
          <w:sz w:val="24"/>
          <w:szCs w:val="24"/>
        </w:rPr>
        <w:t>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12.08.2014 № 20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/>
          <w:sz w:val="24"/>
          <w:szCs w:val="24"/>
        </w:rPr>
        <w:t xml:space="preserve">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1B6BFE" w:rsidRPr="00914CB5" w:rsidRDefault="001B6BFE" w:rsidP="001B6BFE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14CB5">
        <w:rPr>
          <w:rFonts w:ascii="Times New Roman" w:hAnsi="Times New Roman"/>
          <w:sz w:val="24"/>
          <w:szCs w:val="24"/>
        </w:rPr>
        <w:t>»</w:t>
      </w:r>
    </w:p>
    <w:p w:rsidR="001B6BFE" w:rsidRPr="00914CB5" w:rsidRDefault="001B6BFE" w:rsidP="001B6BFE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1B6BFE" w:rsidRDefault="001B6BFE" w:rsidP="001B6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6BFE" w:rsidRPr="00C37EA9" w:rsidRDefault="001B6BFE" w:rsidP="001B6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37EA9">
        <w:rPr>
          <w:rFonts w:ascii="Times New Roman" w:hAnsi="Times New Roman"/>
          <w:color w:val="000000"/>
          <w:sz w:val="24"/>
          <w:szCs w:val="24"/>
        </w:rPr>
        <w:t xml:space="preserve">В целях приведения нормативных правовых актов в соответствии с действующим законодательством, администрация </w:t>
      </w:r>
      <w:proofErr w:type="spellStart"/>
      <w:r w:rsidRPr="00C37EA9">
        <w:rPr>
          <w:rFonts w:ascii="Times New Roman" w:hAnsi="Times New Roman"/>
          <w:color w:val="000000"/>
          <w:sz w:val="24"/>
          <w:szCs w:val="24"/>
        </w:rPr>
        <w:t>Усть-Тымского</w:t>
      </w:r>
      <w:proofErr w:type="spellEnd"/>
      <w:r w:rsidRPr="00C37EA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BFE" w:rsidRPr="001B6BFE" w:rsidRDefault="001B6BFE" w:rsidP="001B6BFE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12.08.2014 № 20 «Об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14C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отменить.</w:t>
      </w: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BFE" w:rsidRDefault="001B6BFE" w:rsidP="001B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А. 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</w:p>
    <w:p w:rsidR="001B6BFE" w:rsidRPr="00A668C9" w:rsidRDefault="001B6BFE" w:rsidP="001B6BFE">
      <w:pPr>
        <w:jc w:val="both"/>
        <w:rPr>
          <w:rFonts w:ascii="Times New Roman" w:hAnsi="Times New Roman"/>
          <w:sz w:val="24"/>
          <w:szCs w:val="24"/>
        </w:rPr>
      </w:pPr>
    </w:p>
    <w:p w:rsidR="007D5434" w:rsidRDefault="007D5434"/>
    <w:sectPr w:rsidR="007D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FE"/>
    <w:rsid w:val="001B6BFE"/>
    <w:rsid w:val="007D5434"/>
    <w:rsid w:val="00C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2025-01-27T05:37:00Z</dcterms:created>
  <dcterms:modified xsi:type="dcterms:W3CDTF">2025-01-27T05:57:00Z</dcterms:modified>
</cp:coreProperties>
</file>