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04" w:rsidRPr="007A256B" w:rsidRDefault="007D2604" w:rsidP="007A256B">
      <w:pPr>
        <w:jc w:val="right"/>
        <w:rPr>
          <w:sz w:val="24"/>
          <w:szCs w:val="24"/>
          <w:u w:val="single"/>
        </w:rPr>
      </w:pPr>
      <w:r w:rsidRPr="005D2A62">
        <w:rPr>
          <w:sz w:val="24"/>
          <w:szCs w:val="24"/>
        </w:rPr>
        <w:t>МУНИЦИПАЛЬНОЕ ОБРАЗОВАНИЕ «УСТЬ-ТЫМСКОЕ СЕЛЬСКОЕ ПОСЕЛЕНИЕ»</w:t>
      </w:r>
    </w:p>
    <w:p w:rsidR="007D2604" w:rsidRPr="005D2A62" w:rsidRDefault="007D2604" w:rsidP="007D2604">
      <w:pPr>
        <w:jc w:val="center"/>
        <w:rPr>
          <w:sz w:val="24"/>
          <w:szCs w:val="24"/>
        </w:rPr>
      </w:pPr>
    </w:p>
    <w:p w:rsidR="007D2604" w:rsidRDefault="007D2604" w:rsidP="007D2604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АДМИНИСТРАЦИЯ УСТЬ-ТЫМСКОГО СЕЛЬСКОГО ПОСЕЛЕНИЯ</w:t>
      </w:r>
    </w:p>
    <w:p w:rsidR="007D2604" w:rsidRPr="005D2A62" w:rsidRDefault="007D2604" w:rsidP="007D2604">
      <w:pPr>
        <w:jc w:val="center"/>
        <w:rPr>
          <w:b/>
          <w:sz w:val="24"/>
          <w:szCs w:val="24"/>
        </w:rPr>
      </w:pPr>
    </w:p>
    <w:p w:rsidR="007D2604" w:rsidRDefault="007D2604" w:rsidP="007D2604">
      <w:pPr>
        <w:jc w:val="center"/>
        <w:rPr>
          <w:b/>
          <w:sz w:val="24"/>
          <w:szCs w:val="24"/>
        </w:rPr>
      </w:pPr>
      <w:r w:rsidRPr="005D2A62">
        <w:rPr>
          <w:b/>
          <w:sz w:val="24"/>
          <w:szCs w:val="24"/>
        </w:rPr>
        <w:t>ПОСТАНОВЛЕНИЕ</w:t>
      </w:r>
    </w:p>
    <w:p w:rsidR="007D2604" w:rsidRDefault="007D2604" w:rsidP="007D2604">
      <w:pPr>
        <w:jc w:val="center"/>
        <w:rPr>
          <w:b/>
          <w:sz w:val="24"/>
          <w:szCs w:val="24"/>
        </w:rPr>
      </w:pPr>
    </w:p>
    <w:p w:rsidR="007D2604" w:rsidRPr="005D2A62" w:rsidRDefault="007A256B" w:rsidP="007D2604">
      <w:pPr>
        <w:suppressAutoHyphens/>
        <w:rPr>
          <w:kern w:val="1"/>
          <w:sz w:val="24"/>
          <w:szCs w:val="24"/>
        </w:rPr>
      </w:pPr>
      <w:r w:rsidRPr="007A256B">
        <w:rPr>
          <w:sz w:val="24"/>
          <w:szCs w:val="24"/>
        </w:rPr>
        <w:t xml:space="preserve"> 24.02</w:t>
      </w:r>
      <w:r w:rsidR="007D2604" w:rsidRPr="007A256B">
        <w:rPr>
          <w:bCs/>
          <w:color w:val="000000"/>
          <w:kern w:val="1"/>
          <w:sz w:val="24"/>
          <w:szCs w:val="24"/>
        </w:rPr>
        <w:t>.</w:t>
      </w:r>
      <w:r w:rsidR="007D2604" w:rsidRPr="005D2A62">
        <w:rPr>
          <w:bCs/>
          <w:color w:val="000000"/>
          <w:kern w:val="1"/>
          <w:sz w:val="24"/>
          <w:szCs w:val="24"/>
        </w:rPr>
        <w:t>2022</w:t>
      </w:r>
      <w:r w:rsidR="007D2604" w:rsidRPr="005D2A62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D2604" w:rsidRPr="005D2A62">
        <w:rPr>
          <w:b/>
          <w:kern w:val="1"/>
          <w:sz w:val="24"/>
          <w:szCs w:val="24"/>
        </w:rPr>
        <w:t xml:space="preserve">№ </w:t>
      </w:r>
      <w:r>
        <w:rPr>
          <w:b/>
          <w:kern w:val="1"/>
          <w:sz w:val="24"/>
          <w:szCs w:val="24"/>
        </w:rPr>
        <w:t>08</w:t>
      </w:r>
    </w:p>
    <w:p w:rsidR="007D2604" w:rsidRPr="005D2A62" w:rsidRDefault="007D2604" w:rsidP="007D2604">
      <w:pPr>
        <w:tabs>
          <w:tab w:val="left" w:pos="1560"/>
        </w:tabs>
        <w:suppressAutoHyphens/>
        <w:rPr>
          <w:kern w:val="1"/>
          <w:sz w:val="24"/>
          <w:szCs w:val="24"/>
        </w:rPr>
      </w:pPr>
      <w:r w:rsidRPr="005D2A62">
        <w:rPr>
          <w:kern w:val="1"/>
          <w:sz w:val="24"/>
          <w:szCs w:val="24"/>
        </w:rPr>
        <w:t xml:space="preserve">с. </w:t>
      </w:r>
      <w:proofErr w:type="spellStart"/>
      <w:r w:rsidRPr="005D2A62">
        <w:rPr>
          <w:kern w:val="1"/>
          <w:sz w:val="24"/>
          <w:szCs w:val="24"/>
        </w:rPr>
        <w:t>Усть-Тым</w:t>
      </w:r>
      <w:proofErr w:type="spellEnd"/>
    </w:p>
    <w:p w:rsidR="007D2604" w:rsidRPr="00463A41" w:rsidRDefault="007D2604" w:rsidP="007D2604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7D2604" w:rsidRDefault="007D2604" w:rsidP="007D2604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</w:t>
      </w:r>
    </w:p>
    <w:p w:rsidR="007D2604" w:rsidRDefault="007D2604" w:rsidP="007D2604">
      <w:pPr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(списков  контр</w:t>
      </w:r>
      <w:r>
        <w:rPr>
          <w:bCs/>
          <w:sz w:val="24"/>
          <w:szCs w:val="24"/>
        </w:rPr>
        <w:t xml:space="preserve">ольных  вопросов) </w:t>
      </w:r>
      <w:proofErr w:type="gramStart"/>
      <w:r>
        <w:rPr>
          <w:bCs/>
          <w:sz w:val="24"/>
          <w:szCs w:val="24"/>
        </w:rPr>
        <w:t>используемого</w:t>
      </w:r>
      <w:proofErr w:type="gramEnd"/>
      <w:r>
        <w:rPr>
          <w:bCs/>
          <w:sz w:val="24"/>
          <w:szCs w:val="24"/>
        </w:rPr>
        <w:t xml:space="preserve">  </w:t>
      </w:r>
    </w:p>
    <w:p w:rsidR="007D2604" w:rsidRDefault="007D2604" w:rsidP="007D2604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при проведении</w:t>
      </w:r>
      <w:r w:rsidRPr="00463A41"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муниципального контроля </w:t>
      </w:r>
      <w:proofErr w:type="gramStart"/>
      <w:r w:rsidRPr="00145B70">
        <w:rPr>
          <w:bCs/>
          <w:color w:val="000000"/>
          <w:sz w:val="24"/>
          <w:szCs w:val="24"/>
        </w:rPr>
        <w:t>на</w:t>
      </w:r>
      <w:proofErr w:type="gramEnd"/>
      <w:r w:rsidRPr="00145B70">
        <w:rPr>
          <w:bCs/>
          <w:color w:val="000000"/>
          <w:sz w:val="24"/>
          <w:szCs w:val="24"/>
        </w:rPr>
        <w:t xml:space="preserve"> </w:t>
      </w:r>
    </w:p>
    <w:p w:rsidR="007D2604" w:rsidRDefault="007D2604" w:rsidP="007D2604">
      <w:pPr>
        <w:rPr>
          <w:bCs/>
          <w:color w:val="000000"/>
          <w:sz w:val="24"/>
          <w:szCs w:val="24"/>
        </w:rPr>
      </w:pPr>
      <w:r w:rsidRPr="00145B70">
        <w:rPr>
          <w:bCs/>
          <w:color w:val="000000"/>
          <w:sz w:val="24"/>
          <w:szCs w:val="24"/>
        </w:rPr>
        <w:t xml:space="preserve">автомобильном </w:t>
      </w:r>
      <w:proofErr w:type="gramStart"/>
      <w:r w:rsidRPr="00145B70">
        <w:rPr>
          <w:bCs/>
          <w:color w:val="000000"/>
          <w:sz w:val="24"/>
          <w:szCs w:val="24"/>
        </w:rPr>
        <w:t>транспорте</w:t>
      </w:r>
      <w:proofErr w:type="gramEnd"/>
      <w:r w:rsidRPr="00145B70">
        <w:rPr>
          <w:bCs/>
          <w:color w:val="000000"/>
          <w:sz w:val="24"/>
          <w:szCs w:val="24"/>
        </w:rPr>
        <w:t xml:space="preserve">, городском наземном </w:t>
      </w:r>
    </w:p>
    <w:p w:rsidR="007D2604" w:rsidRDefault="007D2604" w:rsidP="007D2604">
      <w:pPr>
        <w:rPr>
          <w:bCs/>
          <w:color w:val="000000"/>
          <w:sz w:val="24"/>
          <w:szCs w:val="24"/>
        </w:rPr>
      </w:pPr>
      <w:r w:rsidRPr="00145B70">
        <w:rPr>
          <w:bCs/>
          <w:color w:val="000000"/>
          <w:sz w:val="24"/>
          <w:szCs w:val="24"/>
        </w:rPr>
        <w:t xml:space="preserve">электрическом </w:t>
      </w:r>
      <w:proofErr w:type="gramStart"/>
      <w:r w:rsidRPr="00145B70">
        <w:rPr>
          <w:bCs/>
          <w:color w:val="000000"/>
          <w:sz w:val="24"/>
          <w:szCs w:val="24"/>
        </w:rPr>
        <w:t>транспорте</w:t>
      </w:r>
      <w:proofErr w:type="gramEnd"/>
      <w:r w:rsidRPr="00145B70">
        <w:rPr>
          <w:bCs/>
          <w:color w:val="000000"/>
          <w:sz w:val="24"/>
          <w:szCs w:val="24"/>
        </w:rPr>
        <w:t xml:space="preserve"> и в дорожном</w:t>
      </w:r>
      <w:r>
        <w:rPr>
          <w:bCs/>
          <w:color w:val="000000"/>
          <w:sz w:val="24"/>
          <w:szCs w:val="24"/>
        </w:rPr>
        <w:t xml:space="preserve"> хозяйстве </w:t>
      </w:r>
    </w:p>
    <w:p w:rsidR="007D2604" w:rsidRDefault="007D2604" w:rsidP="007D2604">
      <w:p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 границах населенного</w:t>
      </w:r>
      <w:r w:rsidRPr="00145B70">
        <w:rPr>
          <w:bCs/>
          <w:color w:val="000000"/>
          <w:sz w:val="24"/>
          <w:szCs w:val="24"/>
        </w:rPr>
        <w:t xml:space="preserve"> пункт</w:t>
      </w:r>
      <w:r>
        <w:rPr>
          <w:bCs/>
          <w:color w:val="000000"/>
          <w:sz w:val="24"/>
          <w:szCs w:val="24"/>
        </w:rPr>
        <w:t>а</w:t>
      </w:r>
      <w:r w:rsidRPr="00145B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</w:t>
      </w:r>
    </w:p>
    <w:p w:rsidR="007D2604" w:rsidRPr="00463A41" w:rsidRDefault="007D2604" w:rsidP="007D2604">
      <w:pPr>
        <w:rPr>
          <w:bCs/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7D2604" w:rsidRPr="00463A41" w:rsidRDefault="007D2604" w:rsidP="007D2604">
      <w:pPr>
        <w:jc w:val="center"/>
        <w:rPr>
          <w:bCs/>
          <w:sz w:val="24"/>
          <w:szCs w:val="24"/>
        </w:rPr>
      </w:pPr>
    </w:p>
    <w:p w:rsidR="007D2604" w:rsidRPr="00463A41" w:rsidRDefault="007D2604" w:rsidP="007D26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7D260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 11.3  статьи  9</w:t>
        </w:r>
      </w:hyperlink>
      <w:r w:rsidRPr="007D260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Pr="007D260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Pr="007D260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7D2604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463A41">
        <w:rPr>
          <w:rFonts w:ascii="Times New Roman" w:hAnsi="Times New Roman" w:cs="Times New Roman"/>
          <w:sz w:val="24"/>
          <w:szCs w:val="24"/>
        </w:rPr>
        <w:t xml:space="preserve"> поселение,</w:t>
      </w:r>
      <w:proofErr w:type="gramEnd"/>
    </w:p>
    <w:p w:rsidR="007D2604" w:rsidRPr="00463A41" w:rsidRDefault="007D2604" w:rsidP="007D26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604" w:rsidRPr="00962879" w:rsidRDefault="007D2604" w:rsidP="007D26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87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D2604" w:rsidRPr="00145B70" w:rsidRDefault="007D2604" w:rsidP="007D26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</w:t>
      </w:r>
      <w:r w:rsidRPr="00145B7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145B70">
        <w:rPr>
          <w:rFonts w:ascii="Times New Roman" w:hAnsi="Times New Roman" w:cs="Times New Roman"/>
          <w:bCs/>
          <w:sz w:val="24"/>
          <w:szCs w:val="24"/>
        </w:rPr>
        <w:t xml:space="preserve">форму  проверочного  листа  (списков  </w:t>
      </w:r>
      <w:r>
        <w:rPr>
          <w:rFonts w:ascii="Times New Roman" w:hAnsi="Times New Roman" w:cs="Times New Roman"/>
          <w:bCs/>
          <w:sz w:val="24"/>
          <w:szCs w:val="24"/>
        </w:rPr>
        <w:t>контрольных  вопросов) используемого  при  проведении</w:t>
      </w:r>
      <w:r w:rsidRPr="00145B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45B70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хозяйстве в границах населенного</w:t>
      </w:r>
      <w:r w:rsidRPr="00145B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45B70">
        <w:rPr>
          <w:rFonts w:ascii="Times New Roman" w:hAnsi="Times New Roman" w:cs="Times New Roman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sz w:val="24"/>
          <w:szCs w:val="24"/>
        </w:rPr>
        <w:t>ьского поселения</w:t>
      </w:r>
      <w:r w:rsidRPr="00145B70">
        <w:rPr>
          <w:rFonts w:ascii="Times New Roman" w:hAnsi="Times New Roman" w:cs="Times New Roman"/>
          <w:sz w:val="24"/>
          <w:szCs w:val="24"/>
        </w:rPr>
        <w:t>.</w:t>
      </w:r>
    </w:p>
    <w:p w:rsidR="007D2604" w:rsidRPr="005D2A62" w:rsidRDefault="007D2604" w:rsidP="007D26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 2. Настоящее постановление разместить в разделе «Муниципальный контроль»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D2A62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2A62">
        <w:rPr>
          <w:rFonts w:ascii="Times New Roman" w:hAnsi="Times New Roman"/>
          <w:sz w:val="24"/>
          <w:szCs w:val="24"/>
        </w:rPr>
        <w:t xml:space="preserve"> сельского поселения  в информационно-телекоммуникационной сети «Интернет».</w:t>
      </w:r>
    </w:p>
    <w:p w:rsidR="007D2604" w:rsidRPr="005D2A62" w:rsidRDefault="007D2604" w:rsidP="007D2604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5D2A62">
        <w:rPr>
          <w:rFonts w:ascii="Times New Roman" w:hAnsi="Times New Roman"/>
          <w:sz w:val="24"/>
          <w:szCs w:val="24"/>
        </w:rPr>
        <w:t xml:space="preserve">      3. Настоящее Постановление вступает в силу с 01.03.2022 года.</w:t>
      </w:r>
    </w:p>
    <w:p w:rsidR="007D2604" w:rsidRPr="008F523B" w:rsidRDefault="007D2604" w:rsidP="007D2604">
      <w:pPr>
        <w:rPr>
          <w:sz w:val="24"/>
          <w:szCs w:val="24"/>
          <w:lang w:eastAsia="ar-SA"/>
        </w:rPr>
      </w:pPr>
    </w:p>
    <w:p w:rsidR="007D2604" w:rsidRPr="008F523B" w:rsidRDefault="007D2604" w:rsidP="007D2604">
      <w:pPr>
        <w:rPr>
          <w:sz w:val="24"/>
          <w:szCs w:val="24"/>
          <w:lang w:eastAsia="ar-SA"/>
        </w:rPr>
      </w:pPr>
    </w:p>
    <w:p w:rsidR="007D2604" w:rsidRPr="008F523B" w:rsidRDefault="007D2604" w:rsidP="007D2604">
      <w:pPr>
        <w:rPr>
          <w:sz w:val="24"/>
          <w:szCs w:val="24"/>
          <w:lang w:eastAsia="ar-SA"/>
        </w:rPr>
      </w:pPr>
    </w:p>
    <w:p w:rsidR="007D2604" w:rsidRPr="008F523B" w:rsidRDefault="007D2604" w:rsidP="007D260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Усть-Тым</w:t>
      </w:r>
      <w:r w:rsidRPr="008F523B">
        <w:rPr>
          <w:sz w:val="24"/>
          <w:szCs w:val="24"/>
        </w:rPr>
        <w:t>ского</w:t>
      </w:r>
      <w:proofErr w:type="spellEnd"/>
    </w:p>
    <w:p w:rsidR="007D2604" w:rsidRPr="008F523B" w:rsidRDefault="007D2604" w:rsidP="007D2604">
      <w:pPr>
        <w:shd w:val="clear" w:color="auto" w:fill="FFFFFF"/>
        <w:jc w:val="both"/>
        <w:rPr>
          <w:sz w:val="24"/>
          <w:szCs w:val="24"/>
        </w:rPr>
      </w:pPr>
      <w:r w:rsidRPr="008F523B">
        <w:rPr>
          <w:sz w:val="24"/>
          <w:szCs w:val="24"/>
        </w:rPr>
        <w:t xml:space="preserve">сельского поселения                                         </w:t>
      </w:r>
      <w:r>
        <w:rPr>
          <w:sz w:val="24"/>
          <w:szCs w:val="24"/>
        </w:rPr>
        <w:t xml:space="preserve">                                                 А. А. </w:t>
      </w:r>
      <w:proofErr w:type="spellStart"/>
      <w:r>
        <w:rPr>
          <w:sz w:val="24"/>
          <w:szCs w:val="24"/>
        </w:rPr>
        <w:t>Сысолин</w:t>
      </w:r>
      <w:proofErr w:type="spellEnd"/>
      <w:r w:rsidRPr="008F523B">
        <w:rPr>
          <w:sz w:val="24"/>
          <w:szCs w:val="24"/>
        </w:rPr>
        <w:t xml:space="preserve"> </w:t>
      </w:r>
    </w:p>
    <w:p w:rsidR="007D2604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Pr="00463A41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Default="007D2604" w:rsidP="007D2604">
      <w:pPr>
        <w:shd w:val="clear" w:color="auto" w:fill="FFFFFF"/>
        <w:jc w:val="both"/>
        <w:rPr>
          <w:sz w:val="24"/>
          <w:szCs w:val="24"/>
        </w:rPr>
      </w:pPr>
    </w:p>
    <w:p w:rsidR="007A256B" w:rsidRPr="00463A41" w:rsidRDefault="007A256B" w:rsidP="007D2604">
      <w:pPr>
        <w:shd w:val="clear" w:color="auto" w:fill="FFFFFF"/>
        <w:jc w:val="both"/>
        <w:rPr>
          <w:sz w:val="24"/>
          <w:szCs w:val="24"/>
        </w:rPr>
      </w:pPr>
    </w:p>
    <w:p w:rsidR="007D2604" w:rsidRDefault="007D2604" w:rsidP="007D2604">
      <w:pPr>
        <w:jc w:val="right"/>
        <w:rPr>
          <w:sz w:val="22"/>
          <w:szCs w:val="22"/>
        </w:rPr>
      </w:pPr>
    </w:p>
    <w:p w:rsidR="007D2604" w:rsidRDefault="007D2604" w:rsidP="007D2604">
      <w:pPr>
        <w:jc w:val="right"/>
        <w:rPr>
          <w:sz w:val="22"/>
          <w:szCs w:val="22"/>
        </w:rPr>
      </w:pPr>
    </w:p>
    <w:p w:rsidR="007D2604" w:rsidRDefault="007D2604" w:rsidP="007D2604">
      <w:pPr>
        <w:jc w:val="right"/>
        <w:rPr>
          <w:sz w:val="24"/>
          <w:szCs w:val="24"/>
        </w:rPr>
      </w:pPr>
    </w:p>
    <w:p w:rsidR="007D2604" w:rsidRPr="00463A41" w:rsidRDefault="007D2604" w:rsidP="007D2604">
      <w:pPr>
        <w:ind w:firstLine="689"/>
        <w:jc w:val="right"/>
        <w:rPr>
          <w:sz w:val="24"/>
          <w:szCs w:val="24"/>
        </w:rPr>
      </w:pPr>
      <w:r w:rsidRPr="00463A41">
        <w:rPr>
          <w:bCs/>
          <w:sz w:val="24"/>
          <w:szCs w:val="24"/>
        </w:rPr>
        <w:lastRenderedPageBreak/>
        <w:t xml:space="preserve">Приложение  </w:t>
      </w:r>
    </w:p>
    <w:p w:rsidR="007D2604" w:rsidRPr="00463A41" w:rsidRDefault="007D2604" w:rsidP="007D260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администрации</w:t>
      </w:r>
    </w:p>
    <w:p w:rsidR="007D2604" w:rsidRPr="00463A41" w:rsidRDefault="007D2604" w:rsidP="007D260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Усть-Тымского</w:t>
      </w:r>
      <w:proofErr w:type="spellEnd"/>
      <w:r w:rsidRPr="00463A41">
        <w:rPr>
          <w:sz w:val="24"/>
          <w:szCs w:val="24"/>
        </w:rPr>
        <w:t xml:space="preserve"> сельского поселения </w:t>
      </w:r>
    </w:p>
    <w:p w:rsidR="007D2604" w:rsidRPr="00463A41" w:rsidRDefault="007A256B" w:rsidP="007D2604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24.02.</w:t>
      </w:r>
      <w:r w:rsidR="007D2604" w:rsidRPr="00463A41">
        <w:rPr>
          <w:sz w:val="24"/>
          <w:szCs w:val="24"/>
        </w:rPr>
        <w:t>20</w:t>
      </w:r>
      <w:r w:rsidR="007D2604">
        <w:rPr>
          <w:sz w:val="24"/>
          <w:szCs w:val="24"/>
        </w:rPr>
        <w:t>22</w:t>
      </w:r>
      <w:r w:rsidR="007D2604" w:rsidRPr="00463A4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08</w:t>
      </w:r>
      <w:r w:rsidR="007D2604" w:rsidRPr="00463A41">
        <w:rPr>
          <w:sz w:val="24"/>
          <w:szCs w:val="24"/>
        </w:rPr>
        <w:t xml:space="preserve"> </w:t>
      </w:r>
    </w:p>
    <w:p w:rsidR="007D2604" w:rsidRPr="00463A41" w:rsidRDefault="007D2604" w:rsidP="007D2604">
      <w:pPr>
        <w:jc w:val="center"/>
        <w:rPr>
          <w:sz w:val="24"/>
          <w:szCs w:val="24"/>
        </w:rPr>
      </w:pPr>
      <w:bookmarkStart w:id="0" w:name="Par37"/>
      <w:bookmarkEnd w:id="0"/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7D2604" w:rsidRPr="00463A41" w:rsidTr="007979AC">
        <w:tc>
          <w:tcPr>
            <w:tcW w:w="4785" w:type="dxa"/>
          </w:tcPr>
          <w:p w:rsidR="007D2604" w:rsidRPr="00463A41" w:rsidRDefault="007D2604" w:rsidP="007979AC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D2604" w:rsidRPr="00463A41" w:rsidRDefault="007D2604" w:rsidP="007979AC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7D2604" w:rsidRPr="00463A41" w:rsidRDefault="007D2604" w:rsidP="007979AC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7D2604" w:rsidRPr="00463A41" w:rsidRDefault="007D2604" w:rsidP="007D2604">
      <w:pPr>
        <w:jc w:val="center"/>
        <w:rPr>
          <w:bCs/>
          <w:sz w:val="24"/>
          <w:szCs w:val="24"/>
        </w:rPr>
      </w:pPr>
    </w:p>
    <w:p w:rsidR="007D2604" w:rsidRPr="00463A41" w:rsidRDefault="007D2604" w:rsidP="007D2604">
      <w:pPr>
        <w:jc w:val="center"/>
        <w:rPr>
          <w:bCs/>
          <w:sz w:val="24"/>
          <w:szCs w:val="24"/>
        </w:rPr>
      </w:pPr>
    </w:p>
    <w:p w:rsidR="007D2604" w:rsidRPr="00962879" w:rsidRDefault="007D2604" w:rsidP="007D2604">
      <w:pPr>
        <w:jc w:val="center"/>
        <w:rPr>
          <w:b/>
          <w:bCs/>
          <w:sz w:val="24"/>
          <w:szCs w:val="24"/>
        </w:rPr>
      </w:pPr>
      <w:r w:rsidRPr="00962879">
        <w:rPr>
          <w:b/>
          <w:bCs/>
          <w:sz w:val="24"/>
          <w:szCs w:val="24"/>
        </w:rPr>
        <w:t>ФОРМА</w:t>
      </w:r>
    </w:p>
    <w:p w:rsidR="00962879" w:rsidRDefault="007D2604" w:rsidP="006622C7">
      <w:pPr>
        <w:jc w:val="center"/>
        <w:rPr>
          <w:b/>
          <w:bCs/>
          <w:color w:val="000000"/>
          <w:sz w:val="24"/>
          <w:szCs w:val="24"/>
        </w:rPr>
      </w:pPr>
      <w:r w:rsidRPr="00962879">
        <w:rPr>
          <w:b/>
          <w:bCs/>
          <w:sz w:val="24"/>
          <w:szCs w:val="24"/>
        </w:rPr>
        <w:t>проверочного  листа</w:t>
      </w:r>
      <w:r w:rsidRPr="00962879">
        <w:rPr>
          <w:b/>
          <w:sz w:val="24"/>
          <w:szCs w:val="24"/>
        </w:rPr>
        <w:t xml:space="preserve"> </w:t>
      </w:r>
      <w:r w:rsidR="006622C7" w:rsidRPr="00962879">
        <w:rPr>
          <w:b/>
          <w:bCs/>
          <w:sz w:val="24"/>
          <w:szCs w:val="24"/>
        </w:rPr>
        <w:t>(списка  контрольных  вопросов) используемого при проведении</w:t>
      </w:r>
      <w:r w:rsidRPr="00962879">
        <w:rPr>
          <w:b/>
          <w:bCs/>
          <w:sz w:val="24"/>
          <w:szCs w:val="24"/>
        </w:rPr>
        <w:t xml:space="preserve"> </w:t>
      </w:r>
      <w:r w:rsidRPr="00962879">
        <w:rPr>
          <w:b/>
          <w:bCs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</w:t>
      </w:r>
      <w:r w:rsidR="007766CA" w:rsidRPr="00962879">
        <w:rPr>
          <w:b/>
          <w:bCs/>
          <w:color w:val="000000"/>
          <w:sz w:val="24"/>
          <w:szCs w:val="24"/>
        </w:rPr>
        <w:t xml:space="preserve"> хозяйстве </w:t>
      </w:r>
    </w:p>
    <w:p w:rsidR="007D2604" w:rsidRPr="00962879" w:rsidRDefault="007766CA" w:rsidP="00962879">
      <w:pPr>
        <w:jc w:val="center"/>
        <w:rPr>
          <w:b/>
          <w:sz w:val="24"/>
          <w:szCs w:val="24"/>
        </w:rPr>
      </w:pPr>
      <w:r w:rsidRPr="00962879">
        <w:rPr>
          <w:b/>
          <w:bCs/>
          <w:color w:val="000000"/>
          <w:sz w:val="24"/>
          <w:szCs w:val="24"/>
        </w:rPr>
        <w:t>в границах населенного</w:t>
      </w:r>
      <w:r w:rsidR="007D2604" w:rsidRPr="00962879">
        <w:rPr>
          <w:b/>
          <w:bCs/>
          <w:color w:val="000000"/>
          <w:sz w:val="24"/>
          <w:szCs w:val="24"/>
        </w:rPr>
        <w:t xml:space="preserve"> пункт</w:t>
      </w:r>
      <w:r w:rsidRPr="00962879">
        <w:rPr>
          <w:b/>
          <w:bCs/>
          <w:color w:val="000000"/>
          <w:sz w:val="24"/>
          <w:szCs w:val="24"/>
        </w:rPr>
        <w:t>а</w:t>
      </w:r>
      <w:r w:rsidR="007D2604" w:rsidRPr="0096287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62879">
        <w:rPr>
          <w:b/>
          <w:sz w:val="24"/>
          <w:szCs w:val="24"/>
        </w:rPr>
        <w:t>Усть-Тымского</w:t>
      </w:r>
      <w:proofErr w:type="spellEnd"/>
      <w:r w:rsidRPr="00962879">
        <w:rPr>
          <w:b/>
          <w:sz w:val="24"/>
          <w:szCs w:val="24"/>
        </w:rPr>
        <w:t xml:space="preserve"> сельского поселения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7D2604" w:rsidRPr="00463A41" w:rsidRDefault="007D2604" w:rsidP="007D2604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7D2604" w:rsidRPr="00463A41" w:rsidRDefault="007766CA" w:rsidP="007D26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7D2604"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Усть-Тым</w:t>
      </w:r>
      <w:r w:rsidR="007D2604">
        <w:rPr>
          <w:sz w:val="24"/>
          <w:szCs w:val="24"/>
        </w:rPr>
        <w:t>ского</w:t>
      </w:r>
      <w:proofErr w:type="spellEnd"/>
      <w:r w:rsidR="007D2604">
        <w:rPr>
          <w:sz w:val="24"/>
          <w:szCs w:val="24"/>
        </w:rPr>
        <w:t xml:space="preserve"> сельского поселения</w:t>
      </w:r>
      <w:r w:rsidR="007D2604" w:rsidRPr="00463A41">
        <w:rPr>
          <w:sz w:val="24"/>
          <w:szCs w:val="24"/>
        </w:rPr>
        <w:t xml:space="preserve"> от</w:t>
      </w:r>
      <w:r w:rsidR="007A256B">
        <w:rPr>
          <w:sz w:val="24"/>
          <w:szCs w:val="24"/>
        </w:rPr>
        <w:t xml:space="preserve"> 24.02.</w:t>
      </w:r>
      <w:r w:rsidR="007D2604" w:rsidRPr="007766CA">
        <w:rPr>
          <w:sz w:val="24"/>
          <w:szCs w:val="24"/>
        </w:rPr>
        <w:t>2022 №</w:t>
      </w:r>
      <w:r w:rsidR="007A256B">
        <w:rPr>
          <w:sz w:val="24"/>
          <w:szCs w:val="24"/>
        </w:rPr>
        <w:t xml:space="preserve"> 08</w:t>
      </w:r>
      <w:r w:rsidR="007D2604">
        <w:rPr>
          <w:sz w:val="24"/>
          <w:szCs w:val="24"/>
        </w:rPr>
        <w:t xml:space="preserve"> </w:t>
      </w:r>
      <w:r w:rsidR="007D2604" w:rsidRPr="00463A41">
        <w:rPr>
          <w:sz w:val="24"/>
          <w:szCs w:val="24"/>
        </w:rPr>
        <w:t xml:space="preserve"> </w:t>
      </w:r>
      <w:r w:rsidR="007D2604">
        <w:rPr>
          <w:sz w:val="24"/>
          <w:szCs w:val="24"/>
        </w:rPr>
        <w:t>«</w:t>
      </w:r>
      <w:r w:rsidR="007D2604" w:rsidRPr="00463A41">
        <w:rPr>
          <w:bCs/>
          <w:sz w:val="24"/>
          <w:szCs w:val="24"/>
        </w:rPr>
        <w:t>Об  утверждении  формы  проверочного  листа  (списков  конт</w:t>
      </w:r>
      <w:r>
        <w:rPr>
          <w:bCs/>
          <w:sz w:val="24"/>
          <w:szCs w:val="24"/>
        </w:rPr>
        <w:t>рольных  вопросов) используемого  при  проведении</w:t>
      </w:r>
      <w:r w:rsidR="007D2604" w:rsidRPr="00463A41">
        <w:rPr>
          <w:bCs/>
          <w:sz w:val="24"/>
          <w:szCs w:val="24"/>
        </w:rPr>
        <w:t xml:space="preserve">  </w:t>
      </w:r>
      <w:r w:rsidR="007D2604">
        <w:rPr>
          <w:bCs/>
          <w:color w:val="000000"/>
          <w:sz w:val="24"/>
          <w:szCs w:val="24"/>
        </w:rPr>
        <w:t xml:space="preserve">муниципального контроля </w:t>
      </w:r>
      <w:r w:rsidR="007D2604" w:rsidRPr="00145B70">
        <w:rPr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</w:t>
      </w:r>
      <w:r>
        <w:rPr>
          <w:bCs/>
          <w:color w:val="000000"/>
          <w:sz w:val="24"/>
          <w:szCs w:val="24"/>
        </w:rPr>
        <w:t>ах населенного</w:t>
      </w:r>
      <w:r w:rsidR="007D2604" w:rsidRPr="00145B70">
        <w:rPr>
          <w:bCs/>
          <w:color w:val="000000"/>
          <w:sz w:val="24"/>
          <w:szCs w:val="24"/>
        </w:rPr>
        <w:t xml:space="preserve"> пункт</w:t>
      </w:r>
      <w:r>
        <w:rPr>
          <w:bCs/>
          <w:color w:val="000000"/>
          <w:sz w:val="24"/>
          <w:szCs w:val="24"/>
        </w:rPr>
        <w:t>а</w:t>
      </w:r>
      <w:r w:rsidR="007D2604" w:rsidRPr="00145B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Усть-Тымского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7D2604">
        <w:rPr>
          <w:sz w:val="24"/>
          <w:szCs w:val="24"/>
        </w:rPr>
        <w:t>»</w:t>
      </w:r>
      <w:r w:rsidR="007D2604" w:rsidRPr="00463A41">
        <w:rPr>
          <w:sz w:val="24"/>
          <w:szCs w:val="24"/>
        </w:rPr>
        <w:t>.</w:t>
      </w:r>
    </w:p>
    <w:p w:rsidR="007D2604" w:rsidRPr="00463A41" w:rsidRDefault="007D2604" w:rsidP="007D2604">
      <w:pPr>
        <w:ind w:firstLine="567"/>
        <w:jc w:val="both"/>
        <w:rPr>
          <w:sz w:val="24"/>
          <w:szCs w:val="24"/>
        </w:rPr>
      </w:pP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</w:t>
      </w:r>
      <w:r w:rsidR="007766CA" w:rsidRPr="007766CA">
        <w:rPr>
          <w:bCs/>
          <w:color w:val="000000"/>
          <w:sz w:val="24"/>
          <w:szCs w:val="24"/>
        </w:rPr>
        <w:t xml:space="preserve"> </w:t>
      </w:r>
      <w:r w:rsidR="007766CA">
        <w:rPr>
          <w:bCs/>
          <w:color w:val="000000"/>
          <w:sz w:val="24"/>
          <w:szCs w:val="24"/>
        </w:rPr>
        <w:t xml:space="preserve">контроля </w:t>
      </w:r>
      <w:r w:rsidR="007766CA" w:rsidRPr="00145B70">
        <w:rPr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</w:t>
      </w:r>
      <w:r w:rsidR="007766CA">
        <w:rPr>
          <w:bCs/>
          <w:color w:val="000000"/>
          <w:sz w:val="24"/>
          <w:szCs w:val="24"/>
        </w:rPr>
        <w:t>ах населенного</w:t>
      </w:r>
      <w:r w:rsidR="007766CA" w:rsidRPr="00145B70">
        <w:rPr>
          <w:bCs/>
          <w:color w:val="000000"/>
          <w:sz w:val="24"/>
          <w:szCs w:val="24"/>
        </w:rPr>
        <w:t xml:space="preserve"> пункт</w:t>
      </w:r>
      <w:r w:rsidR="007766CA">
        <w:rPr>
          <w:bCs/>
          <w:color w:val="000000"/>
          <w:sz w:val="24"/>
          <w:szCs w:val="24"/>
        </w:rPr>
        <w:t>а</w:t>
      </w:r>
      <w:r w:rsidR="007766CA" w:rsidRPr="00145B70">
        <w:rPr>
          <w:sz w:val="24"/>
          <w:szCs w:val="24"/>
        </w:rPr>
        <w:t xml:space="preserve"> </w:t>
      </w:r>
      <w:proofErr w:type="spellStart"/>
      <w:r w:rsidR="007766CA">
        <w:rPr>
          <w:sz w:val="24"/>
          <w:szCs w:val="24"/>
        </w:rPr>
        <w:t>Усть-Тымского</w:t>
      </w:r>
      <w:proofErr w:type="spellEnd"/>
      <w:r w:rsidR="007766CA"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 xml:space="preserve">  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7D2604" w:rsidRPr="00463A41" w:rsidRDefault="007D2604" w:rsidP="007D2604">
      <w:pPr>
        <w:ind w:firstLine="567"/>
        <w:jc w:val="both"/>
        <w:rPr>
          <w:sz w:val="24"/>
          <w:szCs w:val="24"/>
        </w:rPr>
      </w:pPr>
      <w:proofErr w:type="gramStart"/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</w:r>
      <w:r w:rsidRPr="00463A41">
        <w:rPr>
          <w:sz w:val="24"/>
          <w:szCs w:val="24"/>
          <w:shd w:val="clear" w:color="auto" w:fill="FFFFFF"/>
        </w:rPr>
        <w:lastRenderedPageBreak/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  <w:proofErr w:type="gramEnd"/>
    </w:p>
    <w:p w:rsidR="007D2604" w:rsidRPr="00463A41" w:rsidRDefault="007D2604" w:rsidP="007D2604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7D2604" w:rsidRPr="00463A41" w:rsidRDefault="007D2604" w:rsidP="007D2604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D2604" w:rsidRPr="00463A41" w:rsidRDefault="007D2604" w:rsidP="007D2604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63A41">
        <w:rPr>
          <w:sz w:val="24"/>
          <w:szCs w:val="24"/>
        </w:rPr>
        <w:t>и(</w:t>
      </w:r>
      <w:proofErr w:type="gramEnd"/>
      <w:r w:rsidRPr="00463A41"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Должность,  фамилия  и</w:t>
      </w:r>
      <w:r w:rsidR="007766CA">
        <w:rPr>
          <w:sz w:val="24"/>
          <w:szCs w:val="24"/>
        </w:rPr>
        <w:t xml:space="preserve">  инициалы  должностного  лица</w:t>
      </w:r>
      <w:r>
        <w:rPr>
          <w:sz w:val="24"/>
          <w:szCs w:val="24"/>
        </w:rPr>
        <w:t xml:space="preserve"> администрации </w:t>
      </w:r>
      <w:proofErr w:type="spellStart"/>
      <w:r w:rsidR="007766CA">
        <w:rPr>
          <w:sz w:val="24"/>
          <w:szCs w:val="24"/>
        </w:rPr>
        <w:t>Усть-Тым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7D2604" w:rsidRPr="00463A41" w:rsidRDefault="007D2604" w:rsidP="007D2604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7D2604" w:rsidRPr="00463A41" w:rsidRDefault="007D2604" w:rsidP="007D2604">
      <w:pPr>
        <w:jc w:val="both"/>
        <w:rPr>
          <w:sz w:val="24"/>
          <w:szCs w:val="24"/>
        </w:rPr>
        <w:sectPr w:rsidR="007D2604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D2604" w:rsidRPr="00563547" w:rsidRDefault="007D2604" w:rsidP="007D2604">
      <w:pPr>
        <w:jc w:val="both"/>
        <w:textAlignment w:val="baseline"/>
        <w:rPr>
          <w:sz w:val="24"/>
          <w:szCs w:val="24"/>
        </w:rPr>
        <w:sectPr w:rsidR="007D2604" w:rsidRPr="00563547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491"/>
        <w:gridCol w:w="14"/>
      </w:tblGrid>
      <w:tr w:rsidR="007D2604" w:rsidRPr="00563547" w:rsidTr="007979AC">
        <w:trPr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5635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3547">
              <w:rPr>
                <w:sz w:val="24"/>
                <w:szCs w:val="24"/>
              </w:rPr>
              <w:t>/</w:t>
            </w:r>
            <w:proofErr w:type="spellStart"/>
            <w:r w:rsidRPr="005635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D2604" w:rsidRPr="00563547" w:rsidTr="007979AC">
        <w:trPr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ind w:firstLine="689"/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7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proofErr w:type="gramStart"/>
            <w:r w:rsidRPr="00563547">
              <w:rPr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</w:t>
            </w:r>
            <w:r w:rsidRPr="00563547">
              <w:rPr>
                <w:sz w:val="24"/>
                <w:szCs w:val="24"/>
              </w:rPr>
              <w:lastRenderedPageBreak/>
              <w:t>органы  государственного  строительного</w:t>
            </w:r>
            <w:proofErr w:type="gramEnd"/>
            <w:r w:rsidRPr="00563547">
              <w:rPr>
                <w:sz w:val="24"/>
                <w:szCs w:val="24"/>
              </w:rPr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9" w:history="1">
              <w:r w:rsidR="007D2604" w:rsidRPr="00563547">
                <w:rPr>
                  <w:sz w:val="24"/>
                  <w:szCs w:val="24"/>
                  <w:u w:val="single"/>
                </w:rPr>
                <w:t>пункт  2  статьи  16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</w:t>
            </w:r>
            <w:r w:rsidR="007D2604">
              <w:rPr>
                <w:sz w:val="24"/>
                <w:szCs w:val="24"/>
              </w:rPr>
              <w:t xml:space="preserve"> </w:t>
            </w:r>
            <w:r w:rsidR="007D2604" w:rsidRPr="00563547">
              <w:rPr>
                <w:sz w:val="24"/>
                <w:szCs w:val="24"/>
              </w:rPr>
              <w:t>257-ФЗ  «</w:t>
            </w:r>
            <w:hyperlink r:id="rId10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11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16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12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7979AC">
            <w:pPr>
              <w:jc w:val="both"/>
              <w:rPr>
                <w:sz w:val="24"/>
                <w:szCs w:val="24"/>
              </w:rPr>
            </w:pPr>
            <w:hyperlink r:id="rId13" w:history="1">
              <w:r w:rsidR="007D2604" w:rsidRPr="00563547">
                <w:rPr>
                  <w:sz w:val="24"/>
                  <w:szCs w:val="24"/>
                  <w:u w:val="single"/>
                </w:rPr>
                <w:t>пункт  4  статьи  16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14" w:history="1">
              <w:r w:rsidR="007D2604" w:rsidRPr="00563547">
                <w:rPr>
                  <w:sz w:val="24"/>
                  <w:szCs w:val="24"/>
                  <w:u w:val="single"/>
                </w:rPr>
                <w:t>приказ</w:t>
              </w:r>
            </w:hyperlink>
            <w:r w:rsidR="007D2604" w:rsidRPr="00563547">
              <w:rPr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</w:t>
            </w:r>
            <w:r w:rsidRPr="00563547">
              <w:rPr>
                <w:sz w:val="24"/>
                <w:szCs w:val="24"/>
              </w:rPr>
              <w:lastRenderedPageBreak/>
              <w:t>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15" w:history="1">
              <w:r w:rsidR="007D2604" w:rsidRPr="00563547">
                <w:rPr>
                  <w:sz w:val="24"/>
                  <w:szCs w:val="24"/>
                  <w:u w:val="single"/>
                </w:rPr>
                <w:t>пункты  1</w:t>
              </w:r>
            </w:hyperlink>
            <w:r w:rsidR="007D2604" w:rsidRPr="00563547">
              <w:rPr>
                <w:sz w:val="24"/>
                <w:szCs w:val="24"/>
              </w:rPr>
              <w:t xml:space="preserve">,  </w:t>
            </w:r>
            <w:hyperlink r:id="rId16" w:history="1">
              <w:r w:rsidR="007D2604" w:rsidRPr="00563547">
                <w:rPr>
                  <w:sz w:val="24"/>
                  <w:szCs w:val="24"/>
                  <w:u w:val="single"/>
                </w:rPr>
                <w:t>2  статьи  17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17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>»</w:t>
            </w:r>
          </w:p>
        </w:tc>
      </w:tr>
      <w:tr w:rsidR="007D2604" w:rsidRPr="00563547" w:rsidTr="007979AC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7979AC">
            <w:pPr>
              <w:jc w:val="both"/>
              <w:rPr>
                <w:sz w:val="24"/>
                <w:szCs w:val="24"/>
              </w:rPr>
            </w:pPr>
            <w:hyperlink r:id="rId18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17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19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>»;</w:t>
            </w:r>
          </w:p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20" w:history="1">
              <w:r w:rsidR="007D2604" w:rsidRPr="00563547">
                <w:rPr>
                  <w:sz w:val="24"/>
                  <w:szCs w:val="24"/>
                  <w:u w:val="single"/>
                </w:rPr>
                <w:t>приказ</w:t>
              </w:r>
            </w:hyperlink>
            <w:r w:rsidR="007D2604" w:rsidRPr="00563547">
              <w:rPr>
                <w:sz w:val="24"/>
                <w:szCs w:val="24"/>
              </w:rPr>
              <w:t xml:space="preserve">  Минтранса  России  от  16.11.2012  №402  «</w:t>
            </w:r>
            <w:hyperlink r:id="rId21" w:tgtFrame="_blank" w:history="1">
              <w:r w:rsidR="007D2604" w:rsidRPr="00563547">
                <w:rPr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22" w:history="1">
              <w:r w:rsidR="007D2604" w:rsidRPr="00563547">
                <w:rPr>
                  <w:sz w:val="24"/>
                  <w:szCs w:val="24"/>
                  <w:u w:val="single"/>
                </w:rPr>
                <w:t>пункт  1  статьи  18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23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>»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прокладка,  перенос  или  переустройство  </w:t>
            </w:r>
            <w:r w:rsidRPr="00563547">
              <w:rPr>
                <w:sz w:val="24"/>
                <w:szCs w:val="24"/>
              </w:rPr>
              <w:lastRenderedPageBreak/>
              <w:t>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24" w:history="1">
              <w:r w:rsidR="007D2604" w:rsidRPr="00563547">
                <w:rPr>
                  <w:sz w:val="24"/>
                  <w:szCs w:val="24"/>
                  <w:u w:val="single"/>
                </w:rPr>
                <w:t>пункт  2  статьи  19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</w:t>
            </w:r>
            <w:r w:rsidR="007D2604" w:rsidRPr="00563547">
              <w:rPr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563547">
              <w:rPr>
                <w:sz w:val="24"/>
                <w:szCs w:val="24"/>
              </w:rPr>
              <w:t>полос</w:t>
            </w:r>
            <w:proofErr w:type="gramEnd"/>
            <w:r w:rsidRPr="00563547">
              <w:rPr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25" w:history="1">
              <w:r w:rsidR="007D2604" w:rsidRPr="00563547">
                <w:rPr>
                  <w:sz w:val="24"/>
                  <w:szCs w:val="24"/>
                  <w:u w:val="single"/>
                </w:rPr>
                <w:t>пункт  2  статьи  19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26" w:history="1">
              <w:r w:rsidR="007D2604" w:rsidRPr="00563547">
                <w:rPr>
                  <w:sz w:val="24"/>
                  <w:szCs w:val="24"/>
                  <w:u w:val="single"/>
                </w:rPr>
                <w:t>пункт  5  статьи  19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размещение  объектов  дорожного  сервиса  в  </w:t>
            </w:r>
            <w:r w:rsidRPr="00563547">
              <w:rPr>
                <w:sz w:val="24"/>
                <w:szCs w:val="24"/>
              </w:rPr>
              <w:lastRenderedPageBreak/>
              <w:t>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27" w:history="1">
              <w:r w:rsidR="007D2604" w:rsidRPr="00563547">
                <w:rPr>
                  <w:sz w:val="24"/>
                  <w:szCs w:val="24"/>
                  <w:u w:val="single"/>
                </w:rPr>
                <w:t>пункт  1  статьи  22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</w:t>
            </w:r>
            <w:r w:rsidR="007D2604" w:rsidRPr="00563547">
              <w:rPr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28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22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29" w:history="1">
              <w:r w:rsidR="007D2604" w:rsidRPr="00563547">
                <w:rPr>
                  <w:sz w:val="24"/>
                  <w:szCs w:val="24"/>
                  <w:u w:val="single"/>
                </w:rPr>
                <w:t>пункт  4  статьи  22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30" w:history="1">
              <w:r w:rsidR="007D2604" w:rsidRPr="00563547">
                <w:rPr>
                  <w:sz w:val="24"/>
                  <w:szCs w:val="24"/>
                  <w:u w:val="single"/>
                </w:rPr>
                <w:t>пункт  6  статьи  22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31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32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25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proofErr w:type="gramStart"/>
            <w:r w:rsidRPr="00563547">
              <w:rPr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33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25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4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</w:t>
            </w:r>
            <w:r w:rsidRPr="00563547">
              <w:rPr>
                <w:sz w:val="24"/>
                <w:szCs w:val="24"/>
              </w:rPr>
              <w:lastRenderedPageBreak/>
              <w:t>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35" w:history="1">
              <w:r w:rsidR="007D2604" w:rsidRPr="00563547">
                <w:rPr>
                  <w:sz w:val="24"/>
                  <w:szCs w:val="24"/>
                  <w:u w:val="single"/>
                </w:rPr>
                <w:t>пункт  3  статьи  25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6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37" w:history="1">
              <w:r w:rsidR="007D2604" w:rsidRPr="00563547">
                <w:rPr>
                  <w:sz w:val="24"/>
                  <w:szCs w:val="24"/>
                  <w:u w:val="single"/>
                </w:rPr>
                <w:t>пункт  8  статьи  26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rPr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F80FEE" w:rsidP="00962879">
            <w:pPr>
              <w:jc w:val="both"/>
              <w:rPr>
                <w:sz w:val="24"/>
                <w:szCs w:val="24"/>
              </w:rPr>
            </w:pPr>
            <w:hyperlink r:id="rId39" w:history="1">
              <w:r w:rsidR="007D2604" w:rsidRPr="00563547">
                <w:rPr>
                  <w:sz w:val="24"/>
                  <w:szCs w:val="24"/>
                  <w:u w:val="single"/>
                </w:rPr>
                <w:t>пункт  8  статьи  26</w:t>
              </w:r>
            </w:hyperlink>
            <w:r w:rsidR="007D2604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="007D2604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7D2604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7D2604" w:rsidRPr="00563547" w:rsidTr="007979AC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Соблюдаются ли требования</w:t>
            </w:r>
            <w:r w:rsidRPr="00563547">
              <w:rPr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563547">
              <w:rPr>
                <w:bCs/>
                <w:sz w:val="24"/>
                <w:szCs w:val="24"/>
              </w:rPr>
              <w:t xml:space="preserve">Ст. 19 -22 </w:t>
            </w:r>
            <w:r w:rsidRPr="00563547">
              <w:rPr>
                <w:sz w:val="24"/>
                <w:szCs w:val="24"/>
                <w:shd w:val="clear" w:color="auto" w:fill="FFFFFF"/>
              </w:rPr>
              <w:t xml:space="preserve">Федерального закона от 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563547">
              <w:rPr>
                <w:sz w:val="24"/>
                <w:szCs w:val="24"/>
                <w:shd w:val="clear" w:color="auto" w:fill="FFFFFF"/>
              </w:rPr>
              <w:t>8</w:t>
            </w:r>
            <w:r>
              <w:rPr>
                <w:sz w:val="24"/>
                <w:szCs w:val="24"/>
                <w:shd w:val="clear" w:color="auto" w:fill="FFFFFF"/>
              </w:rPr>
              <w:t>.11.</w:t>
            </w:r>
            <w:r w:rsidRPr="00563547">
              <w:rPr>
                <w:sz w:val="24"/>
                <w:szCs w:val="24"/>
                <w:shd w:val="clear" w:color="auto" w:fill="FFFFFF"/>
              </w:rPr>
              <w:t xml:space="preserve">2007 </w:t>
            </w:r>
            <w:r>
              <w:rPr>
                <w:sz w:val="24"/>
                <w:szCs w:val="24"/>
                <w:shd w:val="clear" w:color="auto" w:fill="FFFFFF"/>
              </w:rPr>
              <w:t>№</w:t>
            </w:r>
            <w:r w:rsidRPr="00563547">
              <w:rPr>
                <w:sz w:val="24"/>
                <w:szCs w:val="24"/>
                <w:shd w:val="clear" w:color="auto" w:fill="FFFFFF"/>
              </w:rPr>
              <w:t> 259-ФЗ "Устав автомобильного транспорта и городского наземного электрического транспорта"</w:t>
            </w:r>
          </w:p>
        </w:tc>
      </w:tr>
      <w:tr w:rsidR="007D2604" w:rsidRPr="00563547" w:rsidTr="007979AC">
        <w:trPr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proofErr w:type="gramStart"/>
            <w:r w:rsidRPr="00563547">
              <w:rPr>
                <w:sz w:val="24"/>
                <w:szCs w:val="24"/>
              </w:rPr>
              <w:t xml:space="preserve">Соблюдаются ли требования к </w:t>
            </w:r>
            <w:r w:rsidRPr="00563547">
              <w:rPr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563547">
              <w:rPr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7D2604" w:rsidRPr="00563547" w:rsidTr="007979AC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B740E" w:rsidRDefault="007D2604" w:rsidP="007979AC">
            <w:pPr>
              <w:jc w:val="both"/>
              <w:rPr>
                <w:sz w:val="24"/>
                <w:szCs w:val="24"/>
              </w:rPr>
            </w:pPr>
            <w:r w:rsidRPr="003B740E">
              <w:rPr>
                <w:sz w:val="24"/>
                <w:szCs w:val="24"/>
              </w:rPr>
              <w:t xml:space="preserve">Соблюдаются ли 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Правила</w:t>
            </w:r>
            <w:r w:rsidRPr="003B740E">
              <w:rPr>
                <w:sz w:val="24"/>
                <w:szCs w:val="24"/>
              </w:rPr>
              <w:br/>
            </w:r>
            <w:r w:rsidRPr="003B740E">
              <w:rPr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багажа</w:t>
            </w:r>
            <w:r w:rsidRPr="003B740E">
              <w:rPr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городским</w:t>
            </w:r>
            <w:r w:rsidRPr="00206023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наземным</w:t>
            </w:r>
            <w:r w:rsidRPr="00206023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электрическим</w:t>
            </w:r>
            <w:r w:rsidRPr="003B740E">
              <w:rPr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563547">
              <w:rPr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>
              <w:rPr>
                <w:sz w:val="24"/>
                <w:szCs w:val="24"/>
                <w:shd w:val="clear" w:color="auto" w:fill="FFFFFF"/>
              </w:rPr>
              <w:t>РФ от 01.10.2020 № 1586 «</w:t>
            </w:r>
            <w:r w:rsidRPr="00563547">
              <w:rPr>
                <w:sz w:val="24"/>
                <w:szCs w:val="24"/>
                <w:shd w:val="clear" w:color="auto" w:fill="FFFFFF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D2604" w:rsidRPr="00563547" w:rsidTr="007979AC">
        <w:trPr>
          <w:trHeight w:val="698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563547">
              <w:rPr>
                <w:sz w:val="24"/>
                <w:szCs w:val="24"/>
              </w:rPr>
              <w:t> 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D93648" w:rsidRDefault="007D2604" w:rsidP="007979AC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563547">
              <w:rPr>
                <w:sz w:val="24"/>
                <w:szCs w:val="24"/>
              </w:rPr>
              <w:t xml:space="preserve">  закон  от  08.11.2007  №  257-ФЗ  «</w:t>
            </w:r>
            <w:hyperlink r:id="rId41" w:tgtFrame="_blank" w:history="1">
              <w:r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rPr>
                <w:sz w:val="24"/>
                <w:szCs w:val="24"/>
              </w:rPr>
              <w:t>»</w:t>
            </w:r>
          </w:p>
        </w:tc>
      </w:tr>
      <w:tr w:rsidR="007D2604" w:rsidRPr="00563547" w:rsidTr="007979AC">
        <w:trPr>
          <w:trHeight w:val="1731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t>23.</w:t>
            </w: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b/>
                <w:bCs/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lastRenderedPageBreak/>
              <w:t xml:space="preserve">Соблюдается ли порядок </w:t>
            </w:r>
            <w:r w:rsidRPr="00300AA3">
              <w:rPr>
                <w:bCs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300AA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pStyle w:val="a6"/>
              <w:jc w:val="both"/>
              <w:rPr>
                <w:bCs/>
              </w:rPr>
            </w:pPr>
            <w:r>
              <w:t>Федеральный</w:t>
            </w:r>
            <w:r w:rsidRPr="00563547">
              <w:t xml:space="preserve">  закон  от  08.11.2007  №  257-ФЗ  «</w:t>
            </w:r>
            <w:hyperlink r:id="rId42" w:tgtFrame="_blank" w:history="1">
              <w:r w:rsidRPr="00563547"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</w:t>
              </w:r>
              <w:r w:rsidRPr="00563547">
                <w:lastRenderedPageBreak/>
                <w:t>Российской  Федерации</w:t>
              </w:r>
            </w:hyperlink>
            <w:r w:rsidRPr="00563547">
              <w:t>»</w:t>
            </w:r>
          </w:p>
        </w:tc>
      </w:tr>
      <w:tr w:rsidR="007D2604" w:rsidRPr="00563547" w:rsidTr="007979AC">
        <w:trPr>
          <w:trHeight w:val="3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t xml:space="preserve">24. </w:t>
            </w: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  <w:r w:rsidRPr="00300AA3">
              <w:rPr>
                <w:bCs/>
                <w:sz w:val="24"/>
                <w:szCs w:val="24"/>
              </w:rPr>
              <w:t>Соблюдается ли порядок</w:t>
            </w:r>
            <w:r w:rsidRPr="00300AA3">
              <w:rPr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300AA3">
              <w:rPr>
                <w:sz w:val="24"/>
                <w:szCs w:val="24"/>
              </w:rPr>
              <w:t xml:space="preserve"> ?</w:t>
            </w:r>
            <w:proofErr w:type="gramEnd"/>
            <w:r w:rsidRPr="00300AA3">
              <w:rPr>
                <w:sz w:val="24"/>
                <w:szCs w:val="24"/>
              </w:rPr>
              <w:t xml:space="preserve"> </w:t>
            </w:r>
          </w:p>
          <w:p w:rsidR="007D2604" w:rsidRPr="00300AA3" w:rsidRDefault="007D2604" w:rsidP="007979A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pStyle w:val="a6"/>
              <w:spacing w:before="0" w:after="0"/>
              <w:jc w:val="both"/>
              <w:rPr>
                <w:bCs/>
              </w:rPr>
            </w:pPr>
            <w:r>
              <w:t>Федеральный</w:t>
            </w:r>
            <w:r w:rsidRPr="00563547">
              <w:t xml:space="preserve">  закон  от  08.11.2007  №  257-ФЗ  «</w:t>
            </w:r>
            <w:hyperlink r:id="rId43" w:tgtFrame="_blank" w:history="1">
              <w:r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t>»</w:t>
            </w:r>
          </w:p>
        </w:tc>
      </w:tr>
      <w:tr w:rsidR="007D2604" w:rsidRPr="00563547" w:rsidTr="007979AC">
        <w:trPr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300AA3" w:rsidRDefault="007D2604" w:rsidP="007979AC">
            <w:pPr>
              <w:jc w:val="both"/>
              <w:rPr>
                <w:bCs/>
                <w:sz w:val="24"/>
                <w:szCs w:val="24"/>
              </w:rPr>
            </w:pPr>
            <w:r w:rsidRPr="00300AA3">
              <w:rPr>
                <w:bCs/>
                <w:sz w:val="24"/>
                <w:szCs w:val="24"/>
              </w:rPr>
              <w:t xml:space="preserve">Соблюдается ли требования к порядке </w:t>
            </w:r>
            <w:proofErr w:type="gramStart"/>
            <w:r w:rsidRPr="00300AA3">
              <w:rPr>
                <w:bCs/>
                <w:sz w:val="24"/>
                <w:szCs w:val="24"/>
              </w:rPr>
              <w:t>использования полос отвода автомобильных дорог местного значения</w:t>
            </w:r>
            <w:proofErr w:type="gramEnd"/>
            <w:r w:rsidRPr="00300AA3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2604" w:rsidRPr="00563547" w:rsidRDefault="007D2604" w:rsidP="0079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604" w:rsidRPr="00563547" w:rsidRDefault="007D2604" w:rsidP="007979AC">
            <w:pPr>
              <w:pStyle w:val="a6"/>
              <w:spacing w:before="0" w:after="0"/>
              <w:jc w:val="both"/>
            </w:pPr>
            <w:r>
              <w:t>Федеральный</w:t>
            </w:r>
            <w:r w:rsidRPr="00563547">
              <w:t xml:space="preserve">  закон  от  08.11.2007  №  257-ФЗ  «</w:t>
            </w:r>
            <w:hyperlink r:id="rId44" w:tgtFrame="_blank" w:history="1">
              <w:r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t>»</w:t>
            </w:r>
          </w:p>
        </w:tc>
      </w:tr>
    </w:tbl>
    <w:p w:rsidR="007D2604" w:rsidRPr="00563547" w:rsidRDefault="007D2604" w:rsidP="007D2604">
      <w:pPr>
        <w:ind w:firstLine="689"/>
        <w:jc w:val="both"/>
        <w:rPr>
          <w:sz w:val="24"/>
          <w:szCs w:val="24"/>
        </w:rPr>
      </w:pPr>
    </w:p>
    <w:p w:rsidR="007D2604" w:rsidRPr="00563547" w:rsidRDefault="007D2604" w:rsidP="007D2604">
      <w:pPr>
        <w:ind w:firstLine="689"/>
        <w:jc w:val="both"/>
        <w:rPr>
          <w:sz w:val="24"/>
          <w:szCs w:val="24"/>
        </w:rPr>
      </w:pPr>
    </w:p>
    <w:p w:rsidR="007D2604" w:rsidRPr="00563547" w:rsidRDefault="007D2604" w:rsidP="007D2604">
      <w:pPr>
        <w:ind w:firstLine="689"/>
        <w:jc w:val="both"/>
        <w:rPr>
          <w:sz w:val="24"/>
          <w:szCs w:val="24"/>
        </w:rPr>
      </w:pPr>
    </w:p>
    <w:p w:rsidR="007D2604" w:rsidRDefault="007D2604" w:rsidP="007D2604">
      <w:pPr>
        <w:ind w:firstLine="709"/>
        <w:jc w:val="both"/>
        <w:textAlignment w:val="baseline"/>
        <w:rPr>
          <w:spacing w:val="-22"/>
          <w:sz w:val="24"/>
          <w:szCs w:val="24"/>
        </w:rPr>
        <w:sectPr w:rsidR="007D2604" w:rsidSect="002F798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D2604" w:rsidRPr="00463A41" w:rsidRDefault="007D2604" w:rsidP="007D2604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7D2604" w:rsidRPr="00463A41" w:rsidRDefault="007D2604" w:rsidP="007D2604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</w:r>
      <w:proofErr w:type="gramStart"/>
      <w:r w:rsidRPr="00463A41">
        <w:rPr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463A41">
        <w:rPr>
          <w:spacing w:val="-22"/>
          <w:sz w:val="24"/>
          <w:szCs w:val="24"/>
        </w:rPr>
        <w:t>н(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463A41">
        <w:rPr>
          <w:spacing w:val="-22"/>
          <w:sz w:val="24"/>
          <w:szCs w:val="24"/>
        </w:rPr>
        <w:t>л(</w:t>
      </w:r>
      <w:proofErr w:type="gramEnd"/>
      <w:r w:rsidRPr="00463A41">
        <w:rPr>
          <w:spacing w:val="-22"/>
          <w:sz w:val="24"/>
          <w:szCs w:val="24"/>
        </w:rPr>
        <w:t>а):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7D2604" w:rsidRPr="00463A41" w:rsidRDefault="007D2604" w:rsidP="007D2604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7D2604" w:rsidRPr="00463A41" w:rsidRDefault="007D2604" w:rsidP="007D2604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7D2604" w:rsidRPr="00463A41" w:rsidRDefault="007D2604" w:rsidP="007D2604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7D2604" w:rsidRPr="00463A41" w:rsidRDefault="007D2604" w:rsidP="007D2604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7D2604" w:rsidRPr="00463A41" w:rsidRDefault="007D2604" w:rsidP="007D2604">
      <w:pPr>
        <w:jc w:val="both"/>
        <w:rPr>
          <w:sz w:val="24"/>
          <w:szCs w:val="24"/>
        </w:rPr>
      </w:pPr>
    </w:p>
    <w:p w:rsidR="00A24A74" w:rsidRDefault="00A24A74"/>
    <w:sectPr w:rsidR="00A24A74" w:rsidSect="00A2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2604"/>
    <w:rsid w:val="006622C7"/>
    <w:rsid w:val="007766CA"/>
    <w:rsid w:val="007A256B"/>
    <w:rsid w:val="007D2604"/>
    <w:rsid w:val="007F2AB1"/>
    <w:rsid w:val="00962879"/>
    <w:rsid w:val="00A24A74"/>
    <w:rsid w:val="00F8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D260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6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aliases w:val="Показатель"/>
    <w:basedOn w:val="a"/>
    <w:link w:val="a4"/>
    <w:uiPriority w:val="99"/>
    <w:qFormat/>
    <w:rsid w:val="007D260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7D2604"/>
    <w:rPr>
      <w:color w:val="0000FF"/>
      <w:u w:val="single"/>
    </w:rPr>
  </w:style>
  <w:style w:type="paragraph" w:styleId="a6">
    <w:name w:val="Normal (Web)"/>
    <w:aliases w:val="Обычный (веб) Знак,Обычный (Web)1,Обычный (Web)"/>
    <w:basedOn w:val="a"/>
    <w:uiPriority w:val="99"/>
    <w:rsid w:val="007D2604"/>
    <w:pPr>
      <w:widowControl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7D2604"/>
    <w:rPr>
      <w:rFonts w:ascii="Calibri" w:eastAsia="Times New Roman" w:hAnsi="Calibri" w:cs="Calibri"/>
      <w:lang w:eastAsia="ru-RU"/>
    </w:rPr>
  </w:style>
  <w:style w:type="character" w:styleId="a7">
    <w:name w:val="Emphasis"/>
    <w:basedOn w:val="a0"/>
    <w:uiPriority w:val="20"/>
    <w:qFormat/>
    <w:rsid w:val="007D2604"/>
    <w:rPr>
      <w:i/>
      <w:iCs/>
    </w:rPr>
  </w:style>
  <w:style w:type="character" w:customStyle="1" w:styleId="a8">
    <w:name w:val="Без интервала Знак"/>
    <w:link w:val="a9"/>
    <w:uiPriority w:val="1"/>
    <w:locked/>
    <w:rsid w:val="007D2604"/>
    <w:rPr>
      <w:rFonts w:ascii="Calibri" w:eastAsia="Calibri" w:hAnsi="Calibri"/>
      <w:kern w:val="2"/>
      <w:lang w:eastAsia="ar-SA"/>
    </w:rPr>
  </w:style>
  <w:style w:type="paragraph" w:styleId="a9">
    <w:name w:val="No Spacing"/>
    <w:link w:val="a8"/>
    <w:uiPriority w:val="1"/>
    <w:qFormat/>
    <w:rsid w:val="007D26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E5BB8E40-60D6-4349-A187-BB63B310025C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4AC55DD5-905E-4CA3-882A-C1A53BAE3934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-search.minjust.ru:8080/bigs/showDocument.html?id=313AE05C-60D9-4F9E-8A34-D942808694A8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2022-02-08T08:16:00Z</dcterms:created>
  <dcterms:modified xsi:type="dcterms:W3CDTF">2022-02-28T07:27:00Z</dcterms:modified>
</cp:coreProperties>
</file>