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12" w:rsidRPr="00B10012" w:rsidRDefault="00B10012" w:rsidP="00B10012">
      <w:pPr>
        <w:spacing w:after="0"/>
        <w:ind w:left="567" w:hanging="567"/>
        <w:jc w:val="center"/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</w:pPr>
      <w:r w:rsidRPr="00B10012"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  <w:t>МУНИЦИПАЛЬНОЕ ОБРАЗОВАНИЕ «УСТЬ-ТЫМСКОЕ СЕЛЬСКОЕ ПОСЕЛЕНИЕ»</w:t>
      </w:r>
    </w:p>
    <w:p w:rsidR="00B10012" w:rsidRPr="00B10012" w:rsidRDefault="00B10012" w:rsidP="00B10012">
      <w:pPr>
        <w:spacing w:after="0"/>
        <w:jc w:val="center"/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</w:pPr>
      <w:r w:rsidRPr="00B10012"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  <w:t>ТОМСКАЯ ОБЛАСТЬ  КАРГАСОКСКИЙ РАЙОН</w:t>
      </w:r>
    </w:p>
    <w:p w:rsidR="00B10012" w:rsidRPr="00B10012" w:rsidRDefault="00B10012" w:rsidP="00B10012">
      <w:pPr>
        <w:spacing w:after="0"/>
        <w:jc w:val="center"/>
        <w:rPr>
          <w:rFonts w:ascii="Times New Roman" w:eastAsia="Times New Roman" w:hAnsi="Times New Roman" w:cs="Times New Roman"/>
          <w:bCs/>
          <w:color w:val="1D1B11"/>
          <w:sz w:val="24"/>
          <w:szCs w:val="24"/>
          <w:lang w:eastAsia="ru-RU"/>
        </w:rPr>
      </w:pPr>
    </w:p>
    <w:p w:rsidR="00B10012" w:rsidRPr="00B10012" w:rsidRDefault="00B10012" w:rsidP="00B1001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 w:rsidRPr="00B10012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АДМИНИСТРАЦИЯ  УСТЬ-ТЫМСКОГО СЕЛЬСКОГО  ПОСЕЛЕНИЯ</w:t>
      </w:r>
    </w:p>
    <w:p w:rsidR="00B10012" w:rsidRPr="00B10012" w:rsidRDefault="00B10012" w:rsidP="00B10012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</w:p>
    <w:p w:rsidR="00B10012" w:rsidRPr="00B10012" w:rsidRDefault="00B10012" w:rsidP="00B10012">
      <w:pPr>
        <w:tabs>
          <w:tab w:val="left" w:pos="1875"/>
          <w:tab w:val="center" w:pos="5032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</w:pPr>
      <w:r w:rsidRPr="00B10012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eastAsia="ru-RU"/>
        </w:rPr>
        <w:t>ПОСТАНОВЛЕНИЕ</w:t>
      </w:r>
    </w:p>
    <w:p w:rsidR="00B10012" w:rsidRPr="00B10012" w:rsidRDefault="00B10012" w:rsidP="00B1001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0012" w:rsidRPr="00B10012" w:rsidRDefault="00D47C96" w:rsidP="00B1001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B10012">
        <w:rPr>
          <w:rFonts w:ascii="Times New Roman" w:eastAsia="Times New Roman" w:hAnsi="Times New Roman" w:cs="Times New Roman"/>
          <w:sz w:val="24"/>
          <w:szCs w:val="24"/>
          <w:lang w:eastAsia="ru-RU"/>
        </w:rPr>
        <w:t>.08</w:t>
      </w:r>
      <w:r w:rsidR="00B10012" w:rsidRPr="00B1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100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</w:p>
    <w:p w:rsidR="00B10012" w:rsidRPr="00B10012" w:rsidRDefault="00B10012" w:rsidP="00B10012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B100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</w:t>
      </w:r>
      <w:proofErr w:type="spellEnd"/>
    </w:p>
    <w:p w:rsidR="00B10012" w:rsidRPr="00B10012" w:rsidRDefault="00B10012" w:rsidP="00B10012">
      <w:pPr>
        <w:widowControl w:val="0"/>
        <w:tabs>
          <w:tab w:val="left" w:pos="156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B10012" w:rsidRPr="00B10012" w:rsidRDefault="00B10012" w:rsidP="00B10012">
      <w:pPr>
        <w:ind w:right="315"/>
        <w:jc w:val="center"/>
        <w:rPr>
          <w:rFonts w:ascii="Times New Roman" w:hAnsi="Times New Roman" w:cs="Times New Roman"/>
          <w:sz w:val="24"/>
          <w:szCs w:val="24"/>
        </w:rPr>
      </w:pPr>
      <w:r w:rsidRPr="00B10012">
        <w:rPr>
          <w:rFonts w:ascii="Times New Roman" w:hAnsi="Times New Roman" w:cs="Times New Roman"/>
          <w:sz w:val="24"/>
          <w:szCs w:val="24"/>
        </w:rPr>
        <w:t>О</w:t>
      </w:r>
      <w:r w:rsidRPr="00B10012">
        <w:rPr>
          <w:rFonts w:ascii="Times New Roman" w:hAnsi="Times New Roman" w:cs="Times New Roman"/>
          <w:spacing w:val="-4"/>
          <w:sz w:val="24"/>
          <w:szCs w:val="24"/>
        </w:rPr>
        <w:t xml:space="preserve">б утверждении состава </w:t>
      </w:r>
      <w:r w:rsidRPr="00B10012">
        <w:rPr>
          <w:rFonts w:ascii="Times New Roman" w:hAnsi="Times New Roman" w:cs="Times New Roman"/>
          <w:sz w:val="24"/>
          <w:szCs w:val="24"/>
        </w:rPr>
        <w:t xml:space="preserve">комиссии по проведению оценки обеспечения готовности потребителей, теплоснабжающих и 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 xml:space="preserve"> организаций к отопительному периоду 2025-2026 годов</w:t>
      </w:r>
    </w:p>
    <w:p w:rsidR="00B10012" w:rsidRPr="00B10012" w:rsidRDefault="00B10012" w:rsidP="00B10012">
      <w:pPr>
        <w:pStyle w:val="a5"/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proofErr w:type="gramStart"/>
      <w:r w:rsidRPr="00B10012">
        <w:rPr>
          <w:sz w:val="24"/>
          <w:szCs w:val="24"/>
        </w:rPr>
        <w:t>В соответствии с Федеральным законом от 06</w:t>
      </w:r>
      <w:r>
        <w:rPr>
          <w:sz w:val="24"/>
          <w:szCs w:val="24"/>
        </w:rPr>
        <w:t xml:space="preserve"> </w:t>
      </w:r>
      <w:r w:rsidRPr="00B10012">
        <w:rPr>
          <w:sz w:val="24"/>
          <w:szCs w:val="24"/>
        </w:rPr>
        <w:t>октября  2003</w:t>
      </w:r>
      <w:r>
        <w:rPr>
          <w:sz w:val="24"/>
          <w:szCs w:val="24"/>
        </w:rPr>
        <w:t xml:space="preserve"> </w:t>
      </w:r>
      <w:r w:rsidRPr="00B10012">
        <w:rPr>
          <w:spacing w:val="-4"/>
          <w:sz w:val="24"/>
          <w:szCs w:val="24"/>
        </w:rPr>
        <w:t>года</w:t>
      </w:r>
      <w:r>
        <w:rPr>
          <w:sz w:val="24"/>
          <w:szCs w:val="24"/>
        </w:rPr>
        <w:t xml:space="preserve"> № 131-ФЗ «</w:t>
      </w:r>
      <w:r w:rsidRPr="00B10012">
        <w:rPr>
          <w:sz w:val="24"/>
          <w:szCs w:val="24"/>
        </w:rPr>
        <w:t xml:space="preserve">Об общих принципах организации местного самоуправления в Российской </w:t>
      </w:r>
      <w:r>
        <w:rPr>
          <w:sz w:val="24"/>
          <w:szCs w:val="24"/>
        </w:rPr>
        <w:t>Федерации»</w:t>
      </w:r>
      <w:r w:rsidRPr="00B10012">
        <w:rPr>
          <w:sz w:val="24"/>
          <w:szCs w:val="24"/>
        </w:rPr>
        <w:t xml:space="preserve">, Федеральным закона от 27 июля 2010 </w:t>
      </w:r>
      <w:r w:rsidRPr="00B10012">
        <w:rPr>
          <w:spacing w:val="-4"/>
          <w:sz w:val="24"/>
          <w:szCs w:val="24"/>
        </w:rPr>
        <w:t>года</w:t>
      </w:r>
      <w:r w:rsidRPr="00B10012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B10012">
        <w:rPr>
          <w:sz w:val="24"/>
          <w:szCs w:val="24"/>
        </w:rPr>
        <w:t xml:space="preserve">190-ФЗ «О теплоснабжении», </w:t>
      </w:r>
      <w:r>
        <w:rPr>
          <w:sz w:val="24"/>
          <w:szCs w:val="24"/>
        </w:rPr>
        <w:t xml:space="preserve">Приказом </w:t>
      </w:r>
      <w:r w:rsidRPr="00B10012">
        <w:rPr>
          <w:sz w:val="24"/>
          <w:szCs w:val="24"/>
        </w:rPr>
        <w:t>Минэнерго России от 13.11.2024г.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>
        <w:rPr>
          <w:sz w:val="24"/>
          <w:szCs w:val="24"/>
        </w:rPr>
        <w:t xml:space="preserve">, администрация </w:t>
      </w:r>
      <w:proofErr w:type="spellStart"/>
      <w:r>
        <w:rPr>
          <w:sz w:val="24"/>
          <w:szCs w:val="24"/>
        </w:rPr>
        <w:t>Усть-Тымского</w:t>
      </w:r>
      <w:proofErr w:type="spellEnd"/>
      <w:r>
        <w:rPr>
          <w:sz w:val="24"/>
          <w:szCs w:val="24"/>
        </w:rPr>
        <w:t xml:space="preserve"> сельского поселения</w:t>
      </w:r>
      <w:proofErr w:type="gramEnd"/>
    </w:p>
    <w:p w:rsidR="00B10012" w:rsidRPr="00B10012" w:rsidRDefault="00B10012" w:rsidP="00B10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0012" w:rsidRPr="00B10012" w:rsidRDefault="00B10012" w:rsidP="00B10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B10012" w:rsidRPr="00B10012" w:rsidRDefault="00B10012" w:rsidP="00B10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0012" w:rsidRPr="00B10012" w:rsidRDefault="00B10012" w:rsidP="00B10012">
      <w:pPr>
        <w:tabs>
          <w:tab w:val="left" w:pos="1368"/>
        </w:tabs>
        <w:spacing w:before="2" w:after="0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B10012">
        <w:rPr>
          <w:rFonts w:ascii="Times New Roman" w:hAnsi="Times New Roman" w:cs="Times New Roman"/>
          <w:sz w:val="24"/>
          <w:szCs w:val="24"/>
        </w:rPr>
        <w:t xml:space="preserve">1. Утвердить состав комиссии по проведению оценки обеспечения готовности потребителей, теплоснабжающих и 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 xml:space="preserve"> организаций к отопительному периоду 2025-2026 годов (приложение 1).</w:t>
      </w:r>
    </w:p>
    <w:p w:rsidR="00B10012" w:rsidRPr="00B10012" w:rsidRDefault="00B10012" w:rsidP="00B10012">
      <w:pPr>
        <w:tabs>
          <w:tab w:val="left" w:pos="1289"/>
        </w:tabs>
        <w:spacing w:after="0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B10012">
        <w:rPr>
          <w:rFonts w:ascii="Times New Roman" w:hAnsi="Times New Roman" w:cs="Times New Roman"/>
          <w:sz w:val="24"/>
          <w:szCs w:val="24"/>
        </w:rPr>
        <w:t xml:space="preserve">2. Утвердить Программу проведения оценки обеспечения готовности к отопительному периоду потребителей, теплоснабжающих и 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теплосетевых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 xml:space="preserve"> организаций (приложение 2).</w:t>
      </w:r>
    </w:p>
    <w:p w:rsidR="00B10012" w:rsidRPr="00B10012" w:rsidRDefault="00B10012" w:rsidP="00B10012">
      <w:pPr>
        <w:tabs>
          <w:tab w:val="left" w:pos="1289"/>
        </w:tabs>
        <w:spacing w:after="0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B10012">
        <w:rPr>
          <w:rFonts w:ascii="Times New Roman" w:hAnsi="Times New Roman" w:cs="Times New Roman"/>
          <w:sz w:val="24"/>
          <w:szCs w:val="24"/>
        </w:rPr>
        <w:t>3. Утвердить перечень теплоснабжающих организаций, осуществляющих деятельность в сфере теплоснабжения на территории муниципального образования «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 xml:space="preserve"> сельское поселение» (приложение 3).</w:t>
      </w:r>
    </w:p>
    <w:p w:rsidR="00B10012" w:rsidRPr="00B10012" w:rsidRDefault="00B10012" w:rsidP="00B10012">
      <w:pPr>
        <w:tabs>
          <w:tab w:val="left" w:pos="1289"/>
        </w:tabs>
        <w:spacing w:after="0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B10012">
        <w:rPr>
          <w:rFonts w:ascii="Times New Roman" w:hAnsi="Times New Roman" w:cs="Times New Roman"/>
          <w:sz w:val="24"/>
          <w:szCs w:val="24"/>
        </w:rPr>
        <w:t xml:space="preserve">4. Утвердить перечень потребителей тепловой энергии, в отношении которых Администрацией 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 xml:space="preserve"> сельского поселения проводится проверка готовности к отопительному периоду (приложение 4).</w:t>
      </w:r>
    </w:p>
    <w:p w:rsidR="00B10012" w:rsidRPr="00B10012" w:rsidRDefault="00B10012" w:rsidP="00B10012">
      <w:pPr>
        <w:tabs>
          <w:tab w:val="left" w:pos="1289"/>
        </w:tabs>
        <w:spacing w:after="0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B10012">
        <w:rPr>
          <w:rFonts w:ascii="Times New Roman" w:hAnsi="Times New Roman" w:cs="Times New Roman"/>
          <w:sz w:val="24"/>
          <w:szCs w:val="24"/>
        </w:rPr>
        <w:t xml:space="preserve">5. Распоряжение администрации 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 xml:space="preserve"> от 26.05.2025 г. № 29 «О подготовке жилищно-коммунального комплекса и объектов социальной сферы на территории 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Усть-Тымского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 xml:space="preserve"> сельского поселения к работе в осенне-зимний период 2025-2026 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>.» признать утратившим силу.</w:t>
      </w:r>
    </w:p>
    <w:p w:rsidR="00B10012" w:rsidRPr="00B10012" w:rsidRDefault="00B10012" w:rsidP="00B10012">
      <w:pPr>
        <w:tabs>
          <w:tab w:val="left" w:pos="1289"/>
        </w:tabs>
        <w:spacing w:after="0"/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B10012">
        <w:rPr>
          <w:rFonts w:ascii="Times New Roman" w:hAnsi="Times New Roman" w:cs="Times New Roman"/>
          <w:sz w:val="24"/>
          <w:szCs w:val="24"/>
        </w:rPr>
        <w:t>6. Настоящее постановление подлежит размещению на официальном сайте муниципального образования «</w:t>
      </w:r>
      <w:proofErr w:type="spellStart"/>
      <w:r w:rsidRPr="00B10012">
        <w:rPr>
          <w:rFonts w:ascii="Times New Roman" w:hAnsi="Times New Roman" w:cs="Times New Roman"/>
          <w:sz w:val="24"/>
          <w:szCs w:val="24"/>
        </w:rPr>
        <w:t>Усть-Тымское</w:t>
      </w:r>
      <w:proofErr w:type="spellEnd"/>
      <w:r w:rsidRPr="00B10012">
        <w:rPr>
          <w:rFonts w:ascii="Times New Roman" w:hAnsi="Times New Roman" w:cs="Times New Roman"/>
          <w:sz w:val="24"/>
          <w:szCs w:val="24"/>
        </w:rPr>
        <w:t xml:space="preserve"> сельское поселение» и вступает в силу со дня его официального обнародования.</w:t>
      </w:r>
    </w:p>
    <w:p w:rsidR="00B10012" w:rsidRPr="00B10012" w:rsidRDefault="00B10012" w:rsidP="001212B9">
      <w:pPr>
        <w:tabs>
          <w:tab w:val="left" w:pos="1289"/>
        </w:tabs>
        <w:ind w:right="426"/>
        <w:jc w:val="both"/>
        <w:rPr>
          <w:rFonts w:ascii="Times New Roman" w:hAnsi="Times New Roman" w:cs="Times New Roman"/>
          <w:sz w:val="24"/>
          <w:szCs w:val="24"/>
        </w:rPr>
      </w:pPr>
      <w:r w:rsidRPr="00B1001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B100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10012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B10012" w:rsidRPr="00B10012" w:rsidRDefault="00B10012" w:rsidP="00B1001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0012" w:rsidRPr="00B10012" w:rsidRDefault="00B10012" w:rsidP="00B1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B1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00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Усть-Тымского</w:t>
      </w:r>
      <w:proofErr w:type="spellEnd"/>
      <w:r w:rsidRPr="00B1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А.В.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Пиличенко</w:t>
      </w:r>
      <w:proofErr w:type="spellEnd"/>
      <w:r w:rsidRPr="00B1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B10012" w:rsidRPr="00B10012" w:rsidRDefault="00B10012" w:rsidP="00B10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12B9" w:rsidRDefault="001212B9" w:rsidP="001212B9">
      <w:pPr>
        <w:spacing w:before="208"/>
        <w:ind w:left="5940" w:right="426"/>
        <w:rPr>
          <w:rFonts w:ascii="Arial" w:hAnsi="Arial" w:cs="Arial"/>
          <w:sz w:val="24"/>
          <w:szCs w:val="24"/>
        </w:rPr>
      </w:pPr>
    </w:p>
    <w:p w:rsidR="001212B9" w:rsidRDefault="001212B9" w:rsidP="001212B9">
      <w:pPr>
        <w:spacing w:before="208"/>
        <w:ind w:left="5940" w:right="426"/>
        <w:rPr>
          <w:rFonts w:ascii="Arial" w:hAnsi="Arial" w:cs="Arial"/>
          <w:sz w:val="24"/>
          <w:szCs w:val="24"/>
        </w:rPr>
      </w:pPr>
    </w:p>
    <w:p w:rsidR="001212B9" w:rsidRPr="001212B9" w:rsidRDefault="001212B9" w:rsidP="00D47C96">
      <w:pPr>
        <w:spacing w:after="0"/>
        <w:jc w:val="right"/>
        <w:rPr>
          <w:rFonts w:cs="Angsana New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Angsana New" w:hAnsi="Angsana New" w:cs="Angsana New"/>
          <w:sz w:val="24"/>
          <w:szCs w:val="24"/>
        </w:rPr>
        <w:t xml:space="preserve"> </w:t>
      </w:r>
      <w:r w:rsidRPr="001212B9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47C96" w:rsidRDefault="001212B9" w:rsidP="00D47C96">
      <w:pPr>
        <w:spacing w:after="0"/>
        <w:jc w:val="right"/>
        <w:rPr>
          <w:rFonts w:cs="Angsana New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>к</w:t>
      </w:r>
      <w:r w:rsidRPr="001212B9">
        <w:rPr>
          <w:rFonts w:ascii="Angsana New" w:hAnsi="Angsana New" w:cs="Angsana New"/>
          <w:sz w:val="24"/>
          <w:szCs w:val="24"/>
        </w:rPr>
        <w:t xml:space="preserve"> </w:t>
      </w:r>
      <w:r w:rsidRPr="001212B9">
        <w:rPr>
          <w:rFonts w:ascii="Times New Roman" w:hAnsi="Times New Roman" w:cs="Times New Roman"/>
          <w:sz w:val="24"/>
          <w:szCs w:val="24"/>
        </w:rPr>
        <w:t>постановлению</w:t>
      </w:r>
      <w:r w:rsidRPr="001212B9">
        <w:rPr>
          <w:rFonts w:ascii="Angsana New" w:hAnsi="Angsana New" w:cs="Angsana New"/>
          <w:sz w:val="24"/>
          <w:szCs w:val="24"/>
        </w:rPr>
        <w:t xml:space="preserve"> </w:t>
      </w:r>
      <w:r w:rsidRPr="001212B9">
        <w:rPr>
          <w:rFonts w:ascii="Times New Roman" w:hAnsi="Times New Roman" w:cs="Times New Roman"/>
          <w:sz w:val="24"/>
          <w:szCs w:val="24"/>
        </w:rPr>
        <w:t>администрации</w:t>
      </w:r>
      <w:r w:rsidRPr="001212B9">
        <w:rPr>
          <w:rFonts w:ascii="Angsana New" w:hAnsi="Angsana New" w:cs="Angsana New"/>
          <w:sz w:val="24"/>
          <w:szCs w:val="24"/>
        </w:rPr>
        <w:t xml:space="preserve"> </w:t>
      </w:r>
    </w:p>
    <w:p w:rsidR="00D47C96" w:rsidRDefault="001212B9" w:rsidP="00D47C96">
      <w:pPr>
        <w:spacing w:after="0"/>
        <w:jc w:val="right"/>
        <w:rPr>
          <w:rFonts w:cs="Angsana New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</w:t>
      </w:r>
      <w:r w:rsidRPr="001212B9">
        <w:rPr>
          <w:rFonts w:ascii="Times New Roman" w:hAnsi="Times New Roman" w:cs="Times New Roman"/>
          <w:sz w:val="24"/>
          <w:szCs w:val="24"/>
        </w:rPr>
        <w:t>Тымского</w:t>
      </w:r>
      <w:proofErr w:type="spellEnd"/>
      <w:r w:rsidRPr="001212B9">
        <w:rPr>
          <w:rFonts w:ascii="Angsana New" w:hAnsi="Angsana New" w:cs="Angsana New"/>
          <w:sz w:val="24"/>
          <w:szCs w:val="24"/>
        </w:rPr>
        <w:t xml:space="preserve"> </w:t>
      </w:r>
      <w:r w:rsidRPr="001212B9">
        <w:rPr>
          <w:rFonts w:ascii="Times New Roman" w:hAnsi="Times New Roman" w:cs="Times New Roman"/>
          <w:sz w:val="24"/>
          <w:szCs w:val="24"/>
        </w:rPr>
        <w:t>сельского</w:t>
      </w:r>
      <w:r w:rsidRPr="001212B9">
        <w:rPr>
          <w:rFonts w:ascii="Angsana New" w:hAnsi="Angsana New" w:cs="Angsana New"/>
          <w:sz w:val="24"/>
          <w:szCs w:val="24"/>
        </w:rPr>
        <w:t xml:space="preserve"> </w:t>
      </w:r>
      <w:r w:rsidRPr="001212B9">
        <w:rPr>
          <w:rFonts w:ascii="Times New Roman" w:hAnsi="Times New Roman" w:cs="Times New Roman"/>
          <w:sz w:val="24"/>
          <w:szCs w:val="24"/>
        </w:rPr>
        <w:t>поселения</w:t>
      </w:r>
      <w:r w:rsidRPr="001212B9">
        <w:rPr>
          <w:rFonts w:ascii="Angsana New" w:hAnsi="Angsana New" w:cs="Angsana New"/>
          <w:sz w:val="24"/>
          <w:szCs w:val="24"/>
        </w:rPr>
        <w:t xml:space="preserve"> </w:t>
      </w:r>
    </w:p>
    <w:p w:rsidR="001212B9" w:rsidRPr="001212B9" w:rsidRDefault="001212B9" w:rsidP="00D47C96">
      <w:pPr>
        <w:spacing w:after="0"/>
        <w:jc w:val="right"/>
        <w:rPr>
          <w:rFonts w:ascii="Angsana New" w:hAnsi="Angsana New" w:cs="Angsana New"/>
          <w:sz w:val="24"/>
          <w:szCs w:val="24"/>
        </w:rPr>
      </w:pPr>
      <w:r w:rsidRPr="001212B9">
        <w:rPr>
          <w:rFonts w:ascii="Times New Roman" w:hAnsi="Times New Roman" w:cs="Times New Roman"/>
          <w:sz w:val="24"/>
          <w:szCs w:val="24"/>
        </w:rPr>
        <w:t>от</w:t>
      </w:r>
      <w:r w:rsidRPr="001212B9">
        <w:rPr>
          <w:rFonts w:ascii="Angsana New" w:hAnsi="Angsana New" w:cs="Angsana New"/>
          <w:sz w:val="24"/>
          <w:szCs w:val="24"/>
        </w:rPr>
        <w:t xml:space="preserve"> </w:t>
      </w:r>
      <w:r w:rsidR="00D47C9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.08</w:t>
      </w:r>
      <w:r w:rsidRPr="001212B9">
        <w:rPr>
          <w:rFonts w:ascii="Times New Roman" w:hAnsi="Times New Roman" w:cs="Times New Roman"/>
          <w:sz w:val="24"/>
          <w:szCs w:val="24"/>
        </w:rPr>
        <w:t>.2025 №</w:t>
      </w:r>
      <w:r w:rsidR="00D47C96">
        <w:rPr>
          <w:rFonts w:ascii="Times New Roman" w:hAnsi="Times New Roman" w:cs="Times New Roman"/>
          <w:sz w:val="24"/>
          <w:szCs w:val="24"/>
        </w:rPr>
        <w:t xml:space="preserve"> 23</w:t>
      </w:r>
      <w:r w:rsidRPr="00121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2B9" w:rsidRPr="002D3ACC" w:rsidRDefault="001212B9" w:rsidP="00D47C96">
      <w:pPr>
        <w:pStyle w:val="a5"/>
        <w:rPr>
          <w:rFonts w:ascii="Arial" w:hAnsi="Arial" w:cs="Arial"/>
          <w:sz w:val="24"/>
          <w:szCs w:val="24"/>
        </w:rPr>
      </w:pPr>
    </w:p>
    <w:p w:rsidR="001212B9" w:rsidRPr="002D3ACC" w:rsidRDefault="001212B9" w:rsidP="001212B9">
      <w:pPr>
        <w:pStyle w:val="a5"/>
        <w:spacing w:before="73"/>
        <w:rPr>
          <w:rFonts w:ascii="Arial" w:hAnsi="Arial" w:cs="Arial"/>
          <w:sz w:val="24"/>
          <w:szCs w:val="24"/>
        </w:rPr>
      </w:pPr>
    </w:p>
    <w:p w:rsidR="001212B9" w:rsidRPr="00D405D2" w:rsidRDefault="001212B9" w:rsidP="00D47C96">
      <w:pPr>
        <w:spacing w:after="0"/>
        <w:ind w:firstLine="7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D2">
        <w:rPr>
          <w:rFonts w:ascii="Times New Roman" w:hAnsi="Times New Roman" w:cs="Times New Roman"/>
          <w:b/>
          <w:sz w:val="28"/>
          <w:szCs w:val="28"/>
        </w:rPr>
        <w:t xml:space="preserve">Состав комиссии по проведению оценки обеспечения готовности к отопительному периоду 2025-2026 годов потребителей тепловой </w:t>
      </w:r>
      <w:r w:rsidRPr="00D405D2">
        <w:rPr>
          <w:rFonts w:ascii="Times New Roman" w:hAnsi="Times New Roman" w:cs="Times New Roman"/>
          <w:b/>
          <w:spacing w:val="-2"/>
          <w:sz w:val="28"/>
          <w:szCs w:val="28"/>
        </w:rPr>
        <w:t>энергии</w:t>
      </w:r>
    </w:p>
    <w:p w:rsidR="001212B9" w:rsidRPr="00D405D2" w:rsidRDefault="001212B9" w:rsidP="00D47C96">
      <w:pPr>
        <w:spacing w:after="0" w:line="321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D2">
        <w:rPr>
          <w:rFonts w:ascii="Times New Roman" w:hAnsi="Times New Roman" w:cs="Times New Roman"/>
          <w:b/>
          <w:sz w:val="28"/>
          <w:szCs w:val="28"/>
        </w:rPr>
        <w:t xml:space="preserve">и теплоснабжающих </w:t>
      </w:r>
      <w:r w:rsidRPr="00D405D2">
        <w:rPr>
          <w:rFonts w:ascii="Times New Roman" w:hAnsi="Times New Roman" w:cs="Times New Roman"/>
          <w:b/>
          <w:spacing w:val="-2"/>
          <w:sz w:val="28"/>
          <w:szCs w:val="28"/>
        </w:rPr>
        <w:t>организаций</w:t>
      </w:r>
    </w:p>
    <w:p w:rsidR="001212B9" w:rsidRPr="00D405D2" w:rsidRDefault="001212B9" w:rsidP="001212B9">
      <w:pPr>
        <w:pStyle w:val="a5"/>
        <w:spacing w:before="320" w:line="322" w:lineRule="exact"/>
        <w:ind w:left="993"/>
        <w:rPr>
          <w:spacing w:val="-2"/>
        </w:rPr>
      </w:pPr>
      <w:r w:rsidRPr="00D405D2">
        <w:t xml:space="preserve">Председатель </w:t>
      </w:r>
      <w:r w:rsidRPr="00D405D2">
        <w:rPr>
          <w:spacing w:val="-2"/>
        </w:rPr>
        <w:t>комиссии:</w:t>
      </w:r>
    </w:p>
    <w:p w:rsidR="001212B9" w:rsidRPr="00D405D2" w:rsidRDefault="001212B9" w:rsidP="001212B9">
      <w:pPr>
        <w:pStyle w:val="a5"/>
        <w:ind w:left="285" w:firstLine="707"/>
      </w:pPr>
      <w:r w:rsidRPr="00D405D2">
        <w:t xml:space="preserve">А.В. </w:t>
      </w:r>
      <w:proofErr w:type="spellStart"/>
      <w:r w:rsidRPr="00D405D2">
        <w:t>Пиличенко</w:t>
      </w:r>
      <w:proofErr w:type="spellEnd"/>
      <w:r w:rsidRPr="00D405D2">
        <w:t xml:space="preserve"> –  Глава </w:t>
      </w:r>
      <w:proofErr w:type="spellStart"/>
      <w:r w:rsidRPr="00D405D2">
        <w:t>Усть-Тымского</w:t>
      </w:r>
      <w:proofErr w:type="spellEnd"/>
      <w:r w:rsidRPr="00D405D2">
        <w:t xml:space="preserve"> сельского поселения;</w:t>
      </w:r>
    </w:p>
    <w:p w:rsidR="001212B9" w:rsidRPr="00D405D2" w:rsidRDefault="001212B9" w:rsidP="001212B9">
      <w:pPr>
        <w:pStyle w:val="a5"/>
        <w:ind w:left="285" w:firstLine="707"/>
      </w:pPr>
      <w:r w:rsidRPr="00D405D2">
        <w:t>Зам. председателя:</w:t>
      </w:r>
    </w:p>
    <w:p w:rsidR="001212B9" w:rsidRPr="00D405D2" w:rsidRDefault="001212B9" w:rsidP="001212B9">
      <w:pPr>
        <w:pStyle w:val="a5"/>
        <w:ind w:left="285" w:firstLine="707"/>
      </w:pPr>
      <w:r w:rsidRPr="00D405D2">
        <w:t xml:space="preserve">Е.А. </w:t>
      </w:r>
      <w:proofErr w:type="spellStart"/>
      <w:r w:rsidRPr="00D405D2">
        <w:t>Власкина</w:t>
      </w:r>
      <w:proofErr w:type="spellEnd"/>
      <w:r w:rsidRPr="00D405D2">
        <w:t xml:space="preserve"> – Директор МУП «ЖКХ </w:t>
      </w:r>
      <w:proofErr w:type="spellStart"/>
      <w:r w:rsidRPr="00D405D2">
        <w:t>Усть-Тымское</w:t>
      </w:r>
      <w:proofErr w:type="spellEnd"/>
      <w:r w:rsidRPr="00D405D2">
        <w:t>»;</w:t>
      </w:r>
    </w:p>
    <w:p w:rsidR="001212B9" w:rsidRPr="00D405D2" w:rsidRDefault="001212B9" w:rsidP="001212B9">
      <w:pPr>
        <w:pStyle w:val="a5"/>
        <w:ind w:left="285" w:firstLine="707"/>
      </w:pPr>
      <w:r w:rsidRPr="00D405D2">
        <w:t>Секретарь комиссии:</w:t>
      </w:r>
    </w:p>
    <w:p w:rsidR="001212B9" w:rsidRPr="00D405D2" w:rsidRDefault="001212B9" w:rsidP="001212B9">
      <w:pPr>
        <w:pStyle w:val="a5"/>
        <w:ind w:left="285" w:firstLine="707"/>
      </w:pPr>
      <w:r w:rsidRPr="00D405D2">
        <w:t xml:space="preserve">А.А. Ильина – главный бухгалтер МУП «ЖКХ </w:t>
      </w:r>
      <w:proofErr w:type="spellStart"/>
      <w:r w:rsidRPr="00D405D2">
        <w:t>Усть-Тымское</w:t>
      </w:r>
      <w:proofErr w:type="spellEnd"/>
      <w:r w:rsidRPr="00D405D2">
        <w:t>»;</w:t>
      </w:r>
    </w:p>
    <w:p w:rsidR="001212B9" w:rsidRPr="00D405D2" w:rsidRDefault="001212B9" w:rsidP="001212B9">
      <w:pPr>
        <w:pStyle w:val="a5"/>
        <w:spacing w:before="320" w:line="322" w:lineRule="exact"/>
        <w:ind w:left="993"/>
      </w:pPr>
      <w:r w:rsidRPr="00D405D2">
        <w:t xml:space="preserve">Члены </w:t>
      </w:r>
      <w:r w:rsidRPr="00D405D2">
        <w:rPr>
          <w:spacing w:val="-2"/>
        </w:rPr>
        <w:t>комиссии:</w:t>
      </w:r>
    </w:p>
    <w:p w:rsidR="001212B9" w:rsidRPr="00D405D2" w:rsidRDefault="001212B9" w:rsidP="001212B9">
      <w:pPr>
        <w:pStyle w:val="a5"/>
        <w:spacing w:line="321" w:lineRule="exact"/>
        <w:ind w:left="993"/>
      </w:pPr>
      <w:r w:rsidRPr="00D405D2">
        <w:t xml:space="preserve">В.В. Волков – мастер МУП «ЖКХ </w:t>
      </w:r>
      <w:proofErr w:type="spellStart"/>
      <w:r w:rsidRPr="00D405D2">
        <w:t>Усть-Тымское</w:t>
      </w:r>
      <w:proofErr w:type="spellEnd"/>
      <w:r w:rsidRPr="00D405D2">
        <w:t>»;</w:t>
      </w:r>
    </w:p>
    <w:p w:rsidR="00D405D2" w:rsidRPr="00D405D2" w:rsidRDefault="00D405D2" w:rsidP="001212B9">
      <w:pPr>
        <w:pStyle w:val="a5"/>
        <w:spacing w:line="321" w:lineRule="exact"/>
        <w:ind w:left="993"/>
      </w:pPr>
      <w:r w:rsidRPr="00D405D2">
        <w:t xml:space="preserve">А.А. Игнатьев – старший дизелист МУП «ЖКХ </w:t>
      </w:r>
      <w:proofErr w:type="spellStart"/>
      <w:r w:rsidRPr="00D405D2">
        <w:t>Усть-Тымское</w:t>
      </w:r>
      <w:proofErr w:type="spellEnd"/>
      <w:r w:rsidRPr="00D405D2">
        <w:t>»;</w:t>
      </w:r>
    </w:p>
    <w:p w:rsidR="00D47C96" w:rsidRPr="00D405D2" w:rsidRDefault="001212B9" w:rsidP="00D47C96">
      <w:pPr>
        <w:pStyle w:val="a5"/>
        <w:spacing w:line="321" w:lineRule="exact"/>
        <w:ind w:left="993"/>
        <w:jc w:val="both"/>
      </w:pPr>
      <w:r w:rsidRPr="00D405D2">
        <w:t>Е.О. Осипова – государственный инспектор Томского отдела по надзору за тепловыми электростанциями</w:t>
      </w:r>
      <w:r w:rsidR="00D47C96" w:rsidRPr="00D405D2">
        <w:t xml:space="preserve">, теплогенерирующими установками и сетями и котлонадзору Сибирского управления </w:t>
      </w:r>
      <w:proofErr w:type="spellStart"/>
      <w:r w:rsidR="00D47C96" w:rsidRPr="00D405D2">
        <w:t>Ростехнадзора</w:t>
      </w:r>
      <w:proofErr w:type="spellEnd"/>
      <w:r w:rsidR="00D47C96" w:rsidRPr="00D405D2">
        <w:t>;</w:t>
      </w:r>
    </w:p>
    <w:p w:rsidR="001212B9" w:rsidRPr="00927322" w:rsidRDefault="00D47C96" w:rsidP="00D47C96">
      <w:pPr>
        <w:pStyle w:val="a5"/>
        <w:spacing w:line="321" w:lineRule="exact"/>
        <w:ind w:left="993"/>
        <w:jc w:val="both"/>
        <w:rPr>
          <w:sz w:val="24"/>
          <w:szCs w:val="24"/>
        </w:rPr>
        <w:sectPr w:rsidR="001212B9" w:rsidRPr="00927322">
          <w:pgSz w:w="11910" w:h="16840"/>
          <w:pgMar w:top="1120" w:right="425" w:bottom="280" w:left="1417" w:header="712" w:footer="0" w:gutter="0"/>
          <w:cols w:space="720"/>
        </w:sectPr>
      </w:pPr>
      <w:r w:rsidRPr="00D405D2">
        <w:t>А.Ю. Самсонов - государственный инспектор Томского отдела по надзору за тепловыми электростанциями, теплогенерирующими установками и сетями и котлонадзору Сиби</w:t>
      </w:r>
      <w:r w:rsidR="00927322" w:rsidRPr="00D405D2">
        <w:t xml:space="preserve">рского управления </w:t>
      </w:r>
      <w:proofErr w:type="spellStart"/>
      <w:r w:rsidR="00927322" w:rsidRPr="00D405D2">
        <w:t>Ростехнадзора</w:t>
      </w:r>
      <w:proofErr w:type="spellEnd"/>
      <w:r w:rsidR="00927322">
        <w:rPr>
          <w:sz w:val="24"/>
          <w:szCs w:val="24"/>
        </w:rPr>
        <w:t>.</w:t>
      </w:r>
    </w:p>
    <w:p w:rsidR="001212B9" w:rsidRPr="00927322" w:rsidRDefault="001212B9" w:rsidP="00015850">
      <w:pPr>
        <w:pStyle w:val="a5"/>
        <w:rPr>
          <w:rFonts w:ascii="Arial" w:hAnsi="Arial" w:cs="Arial"/>
          <w:sz w:val="24"/>
          <w:szCs w:val="24"/>
        </w:rPr>
      </w:pPr>
    </w:p>
    <w:p w:rsidR="001212B9" w:rsidRPr="00D47C96" w:rsidRDefault="001212B9" w:rsidP="00D47C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7C96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D47C96" w:rsidRDefault="001212B9" w:rsidP="00D47C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7C96">
        <w:rPr>
          <w:rFonts w:ascii="Times New Roman" w:hAnsi="Times New Roman" w:cs="Times New Roman"/>
          <w:sz w:val="24"/>
          <w:szCs w:val="24"/>
        </w:rPr>
        <w:t xml:space="preserve">к постановлению  администрации </w:t>
      </w:r>
    </w:p>
    <w:p w:rsidR="00D47C96" w:rsidRDefault="00D47C96" w:rsidP="00D47C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</w:t>
      </w:r>
      <w:r w:rsidR="001212B9" w:rsidRPr="00D47C96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>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1212B9" w:rsidRDefault="00D47C96" w:rsidP="00D47C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01.08.2025 № 23 </w:t>
      </w:r>
    </w:p>
    <w:p w:rsidR="00D47C96" w:rsidRPr="00D47C96" w:rsidRDefault="00D47C96" w:rsidP="00D47C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47C96" w:rsidRPr="00927322" w:rsidRDefault="001212B9" w:rsidP="00D47C96">
      <w:pPr>
        <w:spacing w:after="0"/>
        <w:ind w:firstLine="4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322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1212B9" w:rsidRPr="00927322" w:rsidRDefault="001212B9" w:rsidP="00D47C96">
      <w:pPr>
        <w:ind w:firstLine="4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322">
        <w:rPr>
          <w:rFonts w:ascii="Times New Roman" w:hAnsi="Times New Roman" w:cs="Times New Roman"/>
          <w:b/>
          <w:sz w:val="28"/>
          <w:szCs w:val="28"/>
        </w:rPr>
        <w:t>проведения оценки обеспечения готовности к отопительному периоду потребителей, теплоснабжающих и</w:t>
      </w:r>
      <w:r w:rsidR="00D47C96" w:rsidRPr="009273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7322">
        <w:rPr>
          <w:rFonts w:ascii="Times New Roman" w:hAnsi="Times New Roman" w:cs="Times New Roman"/>
          <w:b/>
          <w:sz w:val="28"/>
          <w:szCs w:val="28"/>
        </w:rPr>
        <w:t>теплосетевых</w:t>
      </w:r>
      <w:proofErr w:type="spellEnd"/>
      <w:r w:rsidRPr="00927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7322">
        <w:rPr>
          <w:rFonts w:ascii="Times New Roman" w:hAnsi="Times New Roman" w:cs="Times New Roman"/>
          <w:b/>
          <w:spacing w:val="-2"/>
          <w:sz w:val="28"/>
          <w:szCs w:val="28"/>
        </w:rPr>
        <w:t>организаций</w:t>
      </w:r>
    </w:p>
    <w:p w:rsidR="001212B9" w:rsidRPr="00927322" w:rsidRDefault="00015850" w:rsidP="00015850">
      <w:pPr>
        <w:pStyle w:val="a7"/>
        <w:tabs>
          <w:tab w:val="left" w:pos="3910"/>
        </w:tabs>
        <w:ind w:left="0" w:firstLine="0"/>
        <w:jc w:val="center"/>
        <w:rPr>
          <w:b/>
          <w:spacing w:val="-2"/>
          <w:sz w:val="28"/>
          <w:szCs w:val="28"/>
          <w:lang w:val="en-US"/>
        </w:rPr>
      </w:pPr>
      <w:r w:rsidRPr="00927322">
        <w:rPr>
          <w:b/>
          <w:sz w:val="28"/>
          <w:szCs w:val="28"/>
          <w:lang w:val="en-US"/>
        </w:rPr>
        <w:t>I</w:t>
      </w:r>
      <w:r w:rsidRPr="00927322">
        <w:rPr>
          <w:b/>
          <w:sz w:val="28"/>
          <w:szCs w:val="28"/>
        </w:rPr>
        <w:t>.</w:t>
      </w:r>
      <w:r w:rsidR="001212B9" w:rsidRPr="00927322">
        <w:rPr>
          <w:b/>
          <w:sz w:val="28"/>
          <w:szCs w:val="28"/>
        </w:rPr>
        <w:t>Общие</w:t>
      </w:r>
      <w:r w:rsidR="00D47C96"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pacing w:val="-2"/>
          <w:sz w:val="28"/>
          <w:szCs w:val="28"/>
        </w:rPr>
        <w:t>положения</w:t>
      </w:r>
    </w:p>
    <w:p w:rsidR="00927322" w:rsidRPr="00927322" w:rsidRDefault="00927322" w:rsidP="00015850">
      <w:pPr>
        <w:pStyle w:val="a7"/>
        <w:tabs>
          <w:tab w:val="left" w:pos="3910"/>
        </w:tabs>
        <w:ind w:left="0" w:firstLine="0"/>
        <w:jc w:val="center"/>
        <w:rPr>
          <w:b/>
          <w:sz w:val="24"/>
          <w:szCs w:val="24"/>
          <w:lang w:val="en-US"/>
        </w:rPr>
      </w:pPr>
    </w:p>
    <w:p w:rsidR="001212B9" w:rsidRPr="00927322" w:rsidRDefault="001212B9" w:rsidP="00927322">
      <w:pPr>
        <w:pStyle w:val="a7"/>
        <w:numPr>
          <w:ilvl w:val="1"/>
          <w:numId w:val="13"/>
        </w:numPr>
        <w:tabs>
          <w:tab w:val="left" w:pos="1586"/>
        </w:tabs>
        <w:ind w:right="421" w:firstLine="707"/>
        <w:rPr>
          <w:sz w:val="28"/>
          <w:szCs w:val="28"/>
        </w:rPr>
      </w:pPr>
      <w:proofErr w:type="gramStart"/>
      <w:r w:rsidRPr="00927322">
        <w:rPr>
          <w:sz w:val="28"/>
          <w:szCs w:val="28"/>
        </w:rPr>
        <w:t>Настоящая программа разработана в соответствии с приказом Министерства</w:t>
      </w:r>
      <w:r w:rsidR="00D47C96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энергетики</w:t>
      </w:r>
      <w:r w:rsidR="00D47C96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Российской</w:t>
      </w:r>
      <w:r w:rsidR="00D47C96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Федерации</w:t>
      </w:r>
      <w:r w:rsidR="00D47C96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от</w:t>
      </w:r>
      <w:r w:rsidR="00D47C96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13.11.2024</w:t>
      </w:r>
      <w:r w:rsidR="00D47C96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№</w:t>
      </w:r>
      <w:r w:rsidR="00D47C96" w:rsidRPr="00927322">
        <w:rPr>
          <w:sz w:val="28"/>
          <w:szCs w:val="28"/>
        </w:rPr>
        <w:t xml:space="preserve"> 2234 «</w:t>
      </w:r>
      <w:r w:rsidRPr="00927322">
        <w:rPr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</w:t>
      </w:r>
      <w:r w:rsidR="00D47C96" w:rsidRPr="00927322">
        <w:rPr>
          <w:sz w:val="28"/>
          <w:szCs w:val="28"/>
        </w:rPr>
        <w:t>овности к отопительному периоду»</w:t>
      </w:r>
      <w:r w:rsidRPr="00927322">
        <w:rPr>
          <w:sz w:val="28"/>
          <w:szCs w:val="28"/>
        </w:rPr>
        <w:t>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</w:t>
      </w:r>
      <w:proofErr w:type="gramEnd"/>
      <w:r w:rsidRPr="00927322">
        <w:rPr>
          <w:sz w:val="28"/>
          <w:szCs w:val="28"/>
        </w:rPr>
        <w:t xml:space="preserve"> объектов к отопительному периоду.</w:t>
      </w:r>
    </w:p>
    <w:p w:rsidR="001212B9" w:rsidRPr="00927322" w:rsidRDefault="001212B9" w:rsidP="001212B9">
      <w:pPr>
        <w:pStyle w:val="a7"/>
        <w:numPr>
          <w:ilvl w:val="1"/>
          <w:numId w:val="13"/>
        </w:numPr>
        <w:tabs>
          <w:tab w:val="left" w:pos="1494"/>
        </w:tabs>
        <w:ind w:right="427" w:firstLine="707"/>
        <w:rPr>
          <w:sz w:val="28"/>
          <w:szCs w:val="28"/>
        </w:rPr>
      </w:pPr>
      <w:r w:rsidRPr="00927322">
        <w:rPr>
          <w:sz w:val="28"/>
          <w:szCs w:val="28"/>
        </w:rPr>
        <w:t>Члены комиссии осуществляют свои права и обязанности в рамках требований, указанных в разделе V настоящей программы.</w:t>
      </w:r>
    </w:p>
    <w:p w:rsidR="001212B9" w:rsidRPr="00927322" w:rsidRDefault="001212B9" w:rsidP="001212B9">
      <w:pPr>
        <w:pStyle w:val="a5"/>
        <w:spacing w:before="6"/>
      </w:pPr>
    </w:p>
    <w:p w:rsidR="00015850" w:rsidRPr="00927322" w:rsidRDefault="00015850" w:rsidP="00015850">
      <w:pPr>
        <w:pStyle w:val="a7"/>
        <w:tabs>
          <w:tab w:val="left" w:pos="3222"/>
        </w:tabs>
        <w:ind w:left="0" w:firstLine="0"/>
        <w:jc w:val="center"/>
        <w:rPr>
          <w:b/>
          <w:sz w:val="28"/>
          <w:szCs w:val="28"/>
        </w:rPr>
      </w:pPr>
      <w:r w:rsidRPr="00927322">
        <w:rPr>
          <w:b/>
          <w:sz w:val="28"/>
          <w:szCs w:val="28"/>
          <w:lang w:val="en-US"/>
        </w:rPr>
        <w:t>II</w:t>
      </w:r>
      <w:r w:rsidRPr="00927322">
        <w:rPr>
          <w:b/>
          <w:sz w:val="28"/>
          <w:szCs w:val="28"/>
        </w:rPr>
        <w:t>.</w:t>
      </w:r>
      <w:r w:rsidR="001212B9" w:rsidRPr="00927322">
        <w:rPr>
          <w:b/>
          <w:sz w:val="28"/>
          <w:szCs w:val="28"/>
        </w:rPr>
        <w:t>Объекты, подлежащие оценке обеспечения</w:t>
      </w:r>
    </w:p>
    <w:p w:rsidR="001212B9" w:rsidRPr="008A582D" w:rsidRDefault="00015850" w:rsidP="00015850">
      <w:pPr>
        <w:pStyle w:val="a7"/>
        <w:tabs>
          <w:tab w:val="left" w:pos="3222"/>
        </w:tabs>
        <w:ind w:left="0" w:firstLine="0"/>
        <w:jc w:val="center"/>
        <w:rPr>
          <w:b/>
          <w:spacing w:val="-2"/>
          <w:sz w:val="28"/>
          <w:szCs w:val="28"/>
        </w:rPr>
      </w:pPr>
      <w:r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z w:val="28"/>
          <w:szCs w:val="28"/>
        </w:rPr>
        <w:t>готовности</w:t>
      </w:r>
      <w:r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z w:val="28"/>
          <w:szCs w:val="28"/>
        </w:rPr>
        <w:t>к</w:t>
      </w:r>
      <w:r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z w:val="28"/>
          <w:szCs w:val="28"/>
        </w:rPr>
        <w:t>отопительному</w:t>
      </w:r>
      <w:r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pacing w:val="-2"/>
          <w:sz w:val="28"/>
          <w:szCs w:val="28"/>
        </w:rPr>
        <w:t>периоду</w:t>
      </w:r>
    </w:p>
    <w:p w:rsidR="00927322" w:rsidRPr="008A582D" w:rsidRDefault="00927322" w:rsidP="00015850">
      <w:pPr>
        <w:pStyle w:val="a7"/>
        <w:tabs>
          <w:tab w:val="left" w:pos="3222"/>
        </w:tabs>
        <w:ind w:left="0" w:firstLine="0"/>
        <w:jc w:val="center"/>
        <w:rPr>
          <w:b/>
          <w:sz w:val="28"/>
          <w:szCs w:val="28"/>
        </w:rPr>
      </w:pPr>
    </w:p>
    <w:p w:rsidR="001212B9" w:rsidRPr="00927322" w:rsidRDefault="001212B9" w:rsidP="00927322">
      <w:pPr>
        <w:pStyle w:val="a7"/>
        <w:numPr>
          <w:ilvl w:val="0"/>
          <w:numId w:val="12"/>
        </w:numPr>
        <w:tabs>
          <w:tab w:val="left" w:pos="1352"/>
        </w:tabs>
        <w:ind w:right="421" w:firstLine="707"/>
        <w:rPr>
          <w:sz w:val="28"/>
          <w:szCs w:val="28"/>
        </w:rPr>
      </w:pPr>
      <w:r w:rsidRPr="00927322">
        <w:rPr>
          <w:sz w:val="28"/>
          <w:szCs w:val="28"/>
        </w:rPr>
        <w:t xml:space="preserve">Указанная комиссия в соответствии со статьей 20 Федерального закона от 27.07.2010 № 190 ФЗ «О теплоснабжении» осуществляет оценку обеспечения готовности к отопительному периоду на территории </w:t>
      </w:r>
      <w:proofErr w:type="spellStart"/>
      <w:r w:rsidR="00015850" w:rsidRPr="00927322">
        <w:rPr>
          <w:sz w:val="28"/>
          <w:szCs w:val="28"/>
        </w:rPr>
        <w:t>Усть-</w:t>
      </w:r>
      <w:r w:rsidRPr="00927322">
        <w:rPr>
          <w:sz w:val="28"/>
          <w:szCs w:val="28"/>
        </w:rPr>
        <w:t>Тымского</w:t>
      </w:r>
      <w:proofErr w:type="spellEnd"/>
      <w:r w:rsidRPr="00927322">
        <w:rPr>
          <w:sz w:val="28"/>
          <w:szCs w:val="28"/>
        </w:rPr>
        <w:t xml:space="preserve"> сельского поселения следующими лицами:</w:t>
      </w:r>
    </w:p>
    <w:p w:rsidR="001212B9" w:rsidRPr="00927322" w:rsidRDefault="001212B9" w:rsidP="001212B9">
      <w:pPr>
        <w:pStyle w:val="a7"/>
        <w:numPr>
          <w:ilvl w:val="1"/>
          <w:numId w:val="12"/>
        </w:numPr>
        <w:tabs>
          <w:tab w:val="left" w:pos="1484"/>
        </w:tabs>
        <w:spacing w:before="1" w:line="322" w:lineRule="exact"/>
        <w:ind w:left="1484" w:hanging="491"/>
        <w:rPr>
          <w:sz w:val="28"/>
          <w:szCs w:val="28"/>
        </w:rPr>
      </w:pPr>
      <w:r w:rsidRPr="00927322">
        <w:rPr>
          <w:spacing w:val="-2"/>
          <w:sz w:val="28"/>
          <w:szCs w:val="28"/>
        </w:rPr>
        <w:t>Теплоснабжающими</w:t>
      </w:r>
      <w:r w:rsidR="00015850" w:rsidRPr="00927322">
        <w:rPr>
          <w:spacing w:val="-2"/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организациями.</w:t>
      </w:r>
    </w:p>
    <w:p w:rsidR="001212B9" w:rsidRPr="00927322" w:rsidRDefault="001212B9" w:rsidP="001212B9">
      <w:pPr>
        <w:pStyle w:val="a7"/>
        <w:numPr>
          <w:ilvl w:val="1"/>
          <w:numId w:val="12"/>
        </w:numPr>
        <w:tabs>
          <w:tab w:val="left" w:pos="1484"/>
        </w:tabs>
        <w:spacing w:line="322" w:lineRule="exact"/>
        <w:ind w:left="1484" w:hanging="491"/>
        <w:rPr>
          <w:sz w:val="28"/>
          <w:szCs w:val="28"/>
        </w:rPr>
      </w:pPr>
      <w:proofErr w:type="spellStart"/>
      <w:r w:rsidRPr="00927322">
        <w:rPr>
          <w:sz w:val="28"/>
          <w:szCs w:val="28"/>
        </w:rPr>
        <w:t>Теплосетевыми</w:t>
      </w:r>
      <w:proofErr w:type="spellEnd"/>
      <w:r w:rsidRPr="0092732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организациями.</w:t>
      </w:r>
    </w:p>
    <w:p w:rsidR="001212B9" w:rsidRPr="00927322" w:rsidRDefault="001212B9" w:rsidP="001212B9">
      <w:pPr>
        <w:pStyle w:val="a7"/>
        <w:numPr>
          <w:ilvl w:val="1"/>
          <w:numId w:val="12"/>
        </w:numPr>
        <w:tabs>
          <w:tab w:val="left" w:pos="1569"/>
        </w:tabs>
        <w:ind w:left="285" w:right="426" w:firstLine="707"/>
        <w:rPr>
          <w:sz w:val="28"/>
          <w:szCs w:val="28"/>
        </w:rPr>
      </w:pPr>
      <w:r w:rsidRPr="00927322">
        <w:rPr>
          <w:sz w:val="28"/>
          <w:szCs w:val="28"/>
        </w:rPr>
        <w:t>Управляющий организацией по управлению многоквартирными домами, а также товарищества собственников жилья, жилищные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 xml:space="preserve">кооперативы или иные специализированные потребительские кооперативы при осуществлении ими деятельности по управлению многоквартирными </w:t>
      </w:r>
      <w:r w:rsidRPr="00927322">
        <w:rPr>
          <w:spacing w:val="-2"/>
          <w:sz w:val="28"/>
          <w:szCs w:val="28"/>
        </w:rPr>
        <w:t>домами.</w:t>
      </w:r>
    </w:p>
    <w:p w:rsidR="001212B9" w:rsidRPr="00927322" w:rsidRDefault="001212B9" w:rsidP="001212B9">
      <w:pPr>
        <w:pStyle w:val="a7"/>
        <w:numPr>
          <w:ilvl w:val="1"/>
          <w:numId w:val="12"/>
        </w:numPr>
        <w:tabs>
          <w:tab w:val="left" w:pos="1501"/>
        </w:tabs>
        <w:spacing w:before="1"/>
        <w:ind w:left="285" w:right="428" w:firstLine="707"/>
        <w:rPr>
          <w:sz w:val="28"/>
          <w:szCs w:val="28"/>
        </w:rPr>
      </w:pPr>
      <w:r w:rsidRPr="00927322">
        <w:rPr>
          <w:sz w:val="28"/>
          <w:szCs w:val="28"/>
        </w:rPr>
        <w:t>Лицами, с которыми в соответствии с частью 1 ст.164 Жилищного кодекса Российской Федерации собственниками помещений в многоквартирном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доме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заключены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договора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оказания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услуг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по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содержанию</w:t>
      </w:r>
      <w:r w:rsidR="00015850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и (или) выполнению работ по ремонту общего имущества в МКД.</w:t>
      </w:r>
    </w:p>
    <w:p w:rsidR="001212B9" w:rsidRPr="00927322" w:rsidRDefault="001212B9" w:rsidP="00927322">
      <w:pPr>
        <w:spacing w:after="0"/>
        <w:rPr>
          <w:sz w:val="28"/>
          <w:szCs w:val="28"/>
        </w:rPr>
        <w:sectPr w:rsidR="001212B9" w:rsidRPr="00927322">
          <w:pgSz w:w="11910" w:h="16840"/>
          <w:pgMar w:top="1120" w:right="425" w:bottom="280" w:left="1417" w:header="712" w:footer="0" w:gutter="0"/>
          <w:cols w:space="720"/>
        </w:sectPr>
      </w:pPr>
    </w:p>
    <w:p w:rsidR="001212B9" w:rsidRPr="00927322" w:rsidRDefault="001212B9" w:rsidP="00015850">
      <w:pPr>
        <w:pStyle w:val="a5"/>
      </w:pPr>
    </w:p>
    <w:p w:rsidR="001212B9" w:rsidRPr="00927322" w:rsidRDefault="001212B9" w:rsidP="00015850">
      <w:pPr>
        <w:pStyle w:val="a7"/>
        <w:numPr>
          <w:ilvl w:val="1"/>
          <w:numId w:val="12"/>
        </w:numPr>
        <w:tabs>
          <w:tab w:val="left" w:pos="1526"/>
        </w:tabs>
        <w:ind w:left="285" w:right="227" w:firstLine="707"/>
        <w:rPr>
          <w:sz w:val="28"/>
          <w:szCs w:val="28"/>
        </w:rPr>
      </w:pPr>
      <w:proofErr w:type="gramStart"/>
      <w:r w:rsidRPr="00927322">
        <w:rPr>
          <w:sz w:val="28"/>
          <w:szCs w:val="28"/>
        </w:rPr>
        <w:t xml:space="preserve">Потребителями тепловой энергии, </w:t>
      </w:r>
      <w:proofErr w:type="spellStart"/>
      <w:r w:rsidRPr="00927322">
        <w:rPr>
          <w:sz w:val="28"/>
          <w:szCs w:val="28"/>
        </w:rPr>
        <w:t>теплопотребляющие</w:t>
      </w:r>
      <w:proofErr w:type="spellEnd"/>
      <w:r w:rsidRPr="00927322">
        <w:rPr>
          <w:sz w:val="28"/>
          <w:szCs w:val="28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927322">
        <w:rPr>
          <w:sz w:val="28"/>
          <w:szCs w:val="28"/>
        </w:rPr>
        <w:t>теплопотребляющих</w:t>
      </w:r>
      <w:proofErr w:type="spellEnd"/>
      <w:r w:rsidRPr="0092732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установках.</w:t>
      </w:r>
      <w:proofErr w:type="gramEnd"/>
    </w:p>
    <w:p w:rsidR="001212B9" w:rsidRPr="00927322" w:rsidRDefault="001212B9" w:rsidP="001212B9">
      <w:pPr>
        <w:pStyle w:val="a7"/>
        <w:numPr>
          <w:ilvl w:val="1"/>
          <w:numId w:val="12"/>
        </w:numPr>
        <w:tabs>
          <w:tab w:val="left" w:pos="1535"/>
        </w:tabs>
        <w:ind w:left="285" w:right="420" w:firstLine="707"/>
        <w:rPr>
          <w:sz w:val="28"/>
          <w:szCs w:val="28"/>
        </w:rPr>
      </w:pPr>
      <w:r w:rsidRPr="00927322">
        <w:rPr>
          <w:sz w:val="28"/>
          <w:szCs w:val="28"/>
        </w:rPr>
        <w:t xml:space="preserve">Владельцы тепловых сетей, которые не являются </w:t>
      </w:r>
      <w:proofErr w:type="spellStart"/>
      <w:r w:rsidRPr="00927322">
        <w:rPr>
          <w:sz w:val="28"/>
          <w:szCs w:val="28"/>
        </w:rPr>
        <w:t>теплосетевыми</w:t>
      </w:r>
      <w:proofErr w:type="spellEnd"/>
      <w:r w:rsidRPr="00927322">
        <w:rPr>
          <w:sz w:val="28"/>
          <w:szCs w:val="28"/>
        </w:rPr>
        <w:t xml:space="preserve"> организациями в соответствии с критериями, установленными пунктами 56¹и 56²Правил организации теплоснабжения в Российской Федерации.</w:t>
      </w:r>
    </w:p>
    <w:p w:rsidR="001212B9" w:rsidRPr="00927322" w:rsidRDefault="001212B9" w:rsidP="001212B9">
      <w:pPr>
        <w:pStyle w:val="a5"/>
        <w:spacing w:before="4"/>
      </w:pPr>
    </w:p>
    <w:p w:rsidR="001212B9" w:rsidRPr="00927322" w:rsidRDefault="00927322" w:rsidP="00927322">
      <w:pPr>
        <w:pStyle w:val="a7"/>
        <w:tabs>
          <w:tab w:val="left" w:pos="465"/>
        </w:tabs>
        <w:ind w:left="0" w:firstLine="0"/>
        <w:jc w:val="center"/>
        <w:rPr>
          <w:b/>
          <w:sz w:val="28"/>
          <w:szCs w:val="28"/>
        </w:rPr>
      </w:pPr>
      <w:r w:rsidRPr="00927322">
        <w:rPr>
          <w:b/>
          <w:sz w:val="28"/>
          <w:szCs w:val="28"/>
          <w:lang w:val="en-US"/>
        </w:rPr>
        <w:t>III</w:t>
      </w:r>
      <w:r w:rsidRPr="00927322">
        <w:rPr>
          <w:b/>
          <w:sz w:val="28"/>
          <w:szCs w:val="28"/>
        </w:rPr>
        <w:t>.</w:t>
      </w:r>
      <w:r w:rsidR="001212B9" w:rsidRPr="00927322">
        <w:rPr>
          <w:b/>
          <w:sz w:val="28"/>
          <w:szCs w:val="28"/>
        </w:rPr>
        <w:t xml:space="preserve">Работа </w:t>
      </w:r>
      <w:r w:rsidRPr="00927322">
        <w:rPr>
          <w:b/>
          <w:spacing w:val="-2"/>
          <w:sz w:val="28"/>
          <w:szCs w:val="28"/>
        </w:rPr>
        <w:t>Комиссии</w:t>
      </w:r>
    </w:p>
    <w:p w:rsidR="001212B9" w:rsidRPr="00927322" w:rsidRDefault="00927322" w:rsidP="001212B9">
      <w:pPr>
        <w:pStyle w:val="a7"/>
        <w:numPr>
          <w:ilvl w:val="1"/>
          <w:numId w:val="11"/>
        </w:numPr>
        <w:tabs>
          <w:tab w:val="left" w:pos="1556"/>
        </w:tabs>
        <w:spacing w:before="319"/>
        <w:ind w:right="428" w:firstLine="707"/>
        <w:rPr>
          <w:sz w:val="28"/>
          <w:szCs w:val="28"/>
        </w:rPr>
      </w:pPr>
      <w:r w:rsidRPr="00927322">
        <w:rPr>
          <w:sz w:val="28"/>
          <w:szCs w:val="28"/>
        </w:rPr>
        <w:t>Комиссия</w:t>
      </w:r>
      <w:r w:rsidR="001212B9" w:rsidRPr="00927322">
        <w:rPr>
          <w:sz w:val="28"/>
          <w:szCs w:val="28"/>
        </w:rPr>
        <w:t xml:space="preserve"> в своей деятельности руководствуются действующим законодательством Российской Федерации.</w:t>
      </w:r>
    </w:p>
    <w:p w:rsidR="001212B9" w:rsidRPr="00927322" w:rsidRDefault="00927322" w:rsidP="001212B9">
      <w:pPr>
        <w:pStyle w:val="a7"/>
        <w:numPr>
          <w:ilvl w:val="1"/>
          <w:numId w:val="11"/>
        </w:numPr>
        <w:tabs>
          <w:tab w:val="left" w:pos="1674"/>
        </w:tabs>
        <w:ind w:right="428" w:firstLine="707"/>
        <w:rPr>
          <w:sz w:val="28"/>
          <w:szCs w:val="28"/>
        </w:rPr>
      </w:pPr>
      <w:r w:rsidRPr="00927322">
        <w:rPr>
          <w:sz w:val="28"/>
          <w:szCs w:val="28"/>
        </w:rPr>
        <w:t>Основной задачей Комиссии</w:t>
      </w:r>
      <w:r w:rsidR="001212B9" w:rsidRPr="00927322">
        <w:rPr>
          <w:sz w:val="28"/>
          <w:szCs w:val="28"/>
        </w:rPr>
        <w:t xml:space="preserve"> является оценка обеспечения готовности объектов к отопительному периоду.</w:t>
      </w:r>
    </w:p>
    <w:p w:rsidR="001212B9" w:rsidRPr="00927322" w:rsidRDefault="00927322" w:rsidP="001212B9">
      <w:pPr>
        <w:pStyle w:val="a7"/>
        <w:numPr>
          <w:ilvl w:val="1"/>
          <w:numId w:val="11"/>
        </w:numPr>
        <w:tabs>
          <w:tab w:val="left" w:pos="1602"/>
        </w:tabs>
        <w:ind w:right="425" w:firstLine="707"/>
        <w:rPr>
          <w:sz w:val="28"/>
          <w:szCs w:val="28"/>
        </w:rPr>
      </w:pPr>
      <w:r w:rsidRPr="00927322">
        <w:rPr>
          <w:sz w:val="28"/>
          <w:szCs w:val="28"/>
        </w:rPr>
        <w:t>Комиссия</w:t>
      </w:r>
      <w:r w:rsidR="001212B9" w:rsidRPr="00927322">
        <w:rPr>
          <w:sz w:val="28"/>
          <w:szCs w:val="28"/>
        </w:rPr>
        <w:t xml:space="preserve"> рассматривают вопросы, связанные с соблюдением требований по обеспечению готовности объектов к отопительному периоду,</w:t>
      </w:r>
      <w:r w:rsidRPr="00927322"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в соответствии с главой II Правил обеспечения готовности к отопительному периоду, утвержденных приказом Министерства энергетики Российской Федерации от 13.11.2024 № 2234.</w:t>
      </w:r>
    </w:p>
    <w:p w:rsidR="001212B9" w:rsidRPr="00927322" w:rsidRDefault="001212B9" w:rsidP="001212B9">
      <w:pPr>
        <w:pStyle w:val="a7"/>
        <w:numPr>
          <w:ilvl w:val="1"/>
          <w:numId w:val="11"/>
        </w:numPr>
        <w:tabs>
          <w:tab w:val="left" w:pos="1635"/>
        </w:tabs>
        <w:ind w:right="429" w:firstLine="707"/>
        <w:rPr>
          <w:sz w:val="28"/>
          <w:szCs w:val="28"/>
        </w:rPr>
      </w:pPr>
      <w:r w:rsidRPr="00927322">
        <w:rPr>
          <w:sz w:val="28"/>
          <w:szCs w:val="28"/>
        </w:rPr>
        <w:t xml:space="preserve">Состав Комиссии определен в приложении 1 к настоящей </w:t>
      </w:r>
      <w:r w:rsidRPr="00927322">
        <w:rPr>
          <w:spacing w:val="-2"/>
          <w:sz w:val="28"/>
          <w:szCs w:val="28"/>
        </w:rPr>
        <w:t>программе.</w:t>
      </w:r>
    </w:p>
    <w:p w:rsidR="001212B9" w:rsidRPr="00927322" w:rsidRDefault="001212B9" w:rsidP="001212B9">
      <w:pPr>
        <w:pStyle w:val="a7"/>
        <w:numPr>
          <w:ilvl w:val="1"/>
          <w:numId w:val="11"/>
        </w:numPr>
        <w:tabs>
          <w:tab w:val="left" w:pos="1484"/>
        </w:tabs>
        <w:spacing w:line="321" w:lineRule="exact"/>
        <w:ind w:left="1484" w:hanging="491"/>
        <w:rPr>
          <w:sz w:val="28"/>
          <w:szCs w:val="28"/>
        </w:rPr>
      </w:pPr>
      <w:r w:rsidRPr="00927322">
        <w:rPr>
          <w:sz w:val="28"/>
          <w:szCs w:val="28"/>
        </w:rPr>
        <w:t>В</w:t>
      </w:r>
      <w:r w:rsidR="00927322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состав</w:t>
      </w:r>
      <w:r w:rsidR="00927322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Комиссии</w:t>
      </w:r>
      <w:r w:rsidR="00927322" w:rsidRPr="0092732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входят:</w:t>
      </w:r>
    </w:p>
    <w:p w:rsidR="001212B9" w:rsidRPr="00927322" w:rsidRDefault="00927322" w:rsidP="001212B9">
      <w:pPr>
        <w:pStyle w:val="a7"/>
        <w:numPr>
          <w:ilvl w:val="2"/>
          <w:numId w:val="11"/>
        </w:numPr>
        <w:tabs>
          <w:tab w:val="left" w:pos="1155"/>
        </w:tabs>
        <w:spacing w:before="1" w:line="322" w:lineRule="exact"/>
        <w:ind w:left="1155" w:hanging="162"/>
        <w:jc w:val="left"/>
        <w:rPr>
          <w:sz w:val="28"/>
          <w:szCs w:val="28"/>
        </w:rPr>
      </w:pPr>
      <w:r w:rsidRPr="00927322">
        <w:rPr>
          <w:sz w:val="28"/>
          <w:szCs w:val="28"/>
        </w:rPr>
        <w:t>П</w:t>
      </w:r>
      <w:r w:rsidR="001212B9" w:rsidRPr="00927322">
        <w:rPr>
          <w:sz w:val="28"/>
          <w:szCs w:val="28"/>
        </w:rPr>
        <w:t>редседатель</w:t>
      </w:r>
      <w:r w:rsidRPr="00927322">
        <w:rPr>
          <w:sz w:val="28"/>
          <w:szCs w:val="28"/>
        </w:rPr>
        <w:t xml:space="preserve"> </w:t>
      </w:r>
      <w:r w:rsidR="001212B9" w:rsidRPr="00927322">
        <w:rPr>
          <w:spacing w:val="-2"/>
          <w:sz w:val="28"/>
          <w:szCs w:val="28"/>
        </w:rPr>
        <w:t>комиссии;</w:t>
      </w:r>
    </w:p>
    <w:p w:rsidR="001212B9" w:rsidRPr="00927322" w:rsidRDefault="001212B9" w:rsidP="001212B9">
      <w:pPr>
        <w:pStyle w:val="a7"/>
        <w:numPr>
          <w:ilvl w:val="2"/>
          <w:numId w:val="11"/>
        </w:numPr>
        <w:tabs>
          <w:tab w:val="left" w:pos="1155"/>
        </w:tabs>
        <w:spacing w:before="1" w:line="322" w:lineRule="exact"/>
        <w:ind w:left="1155" w:hanging="162"/>
        <w:jc w:val="left"/>
        <w:rPr>
          <w:sz w:val="28"/>
          <w:szCs w:val="28"/>
        </w:rPr>
      </w:pPr>
      <w:r w:rsidRPr="00927322">
        <w:rPr>
          <w:spacing w:val="-2"/>
          <w:sz w:val="28"/>
          <w:szCs w:val="28"/>
        </w:rPr>
        <w:t>зам. председателя;</w:t>
      </w:r>
    </w:p>
    <w:p w:rsidR="001212B9" w:rsidRPr="00927322" w:rsidRDefault="001212B9" w:rsidP="001212B9">
      <w:pPr>
        <w:pStyle w:val="a7"/>
        <w:numPr>
          <w:ilvl w:val="2"/>
          <w:numId w:val="11"/>
        </w:numPr>
        <w:tabs>
          <w:tab w:val="left" w:pos="1155"/>
        </w:tabs>
        <w:spacing w:line="322" w:lineRule="exact"/>
        <w:ind w:left="1155" w:hanging="162"/>
        <w:jc w:val="left"/>
        <w:rPr>
          <w:sz w:val="28"/>
          <w:szCs w:val="28"/>
        </w:rPr>
      </w:pPr>
      <w:r w:rsidRPr="00927322">
        <w:rPr>
          <w:sz w:val="28"/>
          <w:szCs w:val="28"/>
        </w:rPr>
        <w:t>секретарь</w:t>
      </w:r>
      <w:r w:rsidR="00927322" w:rsidRPr="0092732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комиссии;</w:t>
      </w:r>
    </w:p>
    <w:p w:rsidR="001212B9" w:rsidRPr="00927322" w:rsidRDefault="001212B9" w:rsidP="001212B9">
      <w:pPr>
        <w:pStyle w:val="a7"/>
        <w:numPr>
          <w:ilvl w:val="2"/>
          <w:numId w:val="11"/>
        </w:numPr>
        <w:tabs>
          <w:tab w:val="left" w:pos="1155"/>
        </w:tabs>
        <w:spacing w:line="322" w:lineRule="exact"/>
        <w:ind w:left="1155" w:hanging="162"/>
        <w:jc w:val="left"/>
        <w:rPr>
          <w:sz w:val="28"/>
          <w:szCs w:val="28"/>
        </w:rPr>
      </w:pPr>
      <w:r w:rsidRPr="00927322">
        <w:rPr>
          <w:sz w:val="28"/>
          <w:szCs w:val="28"/>
        </w:rPr>
        <w:t>члены</w:t>
      </w:r>
      <w:r w:rsidRPr="00927322">
        <w:rPr>
          <w:spacing w:val="-2"/>
          <w:sz w:val="28"/>
          <w:szCs w:val="28"/>
        </w:rPr>
        <w:t xml:space="preserve"> комиссии.</w:t>
      </w:r>
    </w:p>
    <w:p w:rsidR="001212B9" w:rsidRPr="00927322" w:rsidRDefault="001212B9" w:rsidP="001212B9">
      <w:pPr>
        <w:pStyle w:val="a7"/>
        <w:numPr>
          <w:ilvl w:val="1"/>
          <w:numId w:val="11"/>
        </w:numPr>
        <w:tabs>
          <w:tab w:val="left" w:pos="1520"/>
        </w:tabs>
        <w:ind w:right="419" w:firstLine="707"/>
        <w:rPr>
          <w:sz w:val="28"/>
          <w:szCs w:val="28"/>
        </w:rPr>
      </w:pPr>
      <w:r w:rsidRPr="00927322">
        <w:rPr>
          <w:sz w:val="28"/>
          <w:szCs w:val="28"/>
        </w:rPr>
        <w:t xml:space="preserve">В случае отсутствия председателя комиссии или члена комиссии, полномочия отсутствующего возлагаются на лицо, исполняющее его </w:t>
      </w:r>
      <w:r w:rsidRPr="00927322">
        <w:rPr>
          <w:spacing w:val="-2"/>
          <w:sz w:val="28"/>
          <w:szCs w:val="28"/>
        </w:rPr>
        <w:t>обязанности.</w:t>
      </w:r>
    </w:p>
    <w:p w:rsidR="001212B9" w:rsidRPr="00927322" w:rsidRDefault="001212B9" w:rsidP="001212B9">
      <w:pPr>
        <w:pStyle w:val="a7"/>
        <w:numPr>
          <w:ilvl w:val="1"/>
          <w:numId w:val="11"/>
        </w:numPr>
        <w:tabs>
          <w:tab w:val="left" w:pos="1583"/>
        </w:tabs>
        <w:spacing w:before="2"/>
        <w:ind w:right="422" w:firstLine="707"/>
        <w:rPr>
          <w:sz w:val="28"/>
          <w:szCs w:val="28"/>
        </w:rPr>
      </w:pPr>
      <w:r w:rsidRPr="00927322">
        <w:rPr>
          <w:sz w:val="28"/>
          <w:szCs w:val="28"/>
        </w:rPr>
        <w:t>Графики</w:t>
      </w:r>
      <w:r w:rsidR="00927322" w:rsidRPr="00927322">
        <w:rPr>
          <w:sz w:val="28"/>
          <w:szCs w:val="28"/>
        </w:rPr>
        <w:t xml:space="preserve"> </w:t>
      </w:r>
      <w:proofErr w:type="gramStart"/>
      <w:r w:rsidRPr="00927322">
        <w:rPr>
          <w:sz w:val="28"/>
          <w:szCs w:val="28"/>
        </w:rPr>
        <w:t>проведения</w:t>
      </w:r>
      <w:r w:rsidR="00927322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оценки</w:t>
      </w:r>
      <w:r w:rsidR="00927322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обеспечения</w:t>
      </w:r>
      <w:r w:rsidR="00927322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готовности</w:t>
      </w:r>
      <w:r w:rsidR="00927322" w:rsidRPr="0092732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объектов</w:t>
      </w:r>
      <w:proofErr w:type="gramEnd"/>
      <w:r w:rsidRPr="00927322">
        <w:rPr>
          <w:sz w:val="28"/>
          <w:szCs w:val="28"/>
        </w:rPr>
        <w:t xml:space="preserve"> к отопительному периоду установлены в приложении 1 к настоящей </w:t>
      </w:r>
      <w:r w:rsidRPr="00927322">
        <w:rPr>
          <w:spacing w:val="-2"/>
          <w:sz w:val="28"/>
          <w:szCs w:val="28"/>
        </w:rPr>
        <w:t>программе.</w:t>
      </w:r>
    </w:p>
    <w:p w:rsidR="001212B9" w:rsidRPr="00927322" w:rsidRDefault="001212B9" w:rsidP="001212B9">
      <w:pPr>
        <w:pStyle w:val="a5"/>
        <w:spacing w:before="3"/>
      </w:pPr>
    </w:p>
    <w:p w:rsidR="001212B9" w:rsidRPr="00927322" w:rsidRDefault="00927322" w:rsidP="00927322">
      <w:pPr>
        <w:pStyle w:val="a7"/>
        <w:tabs>
          <w:tab w:val="left" w:pos="450"/>
        </w:tabs>
        <w:ind w:left="0" w:firstLine="0"/>
        <w:jc w:val="center"/>
        <w:rPr>
          <w:b/>
          <w:sz w:val="28"/>
          <w:szCs w:val="28"/>
        </w:rPr>
      </w:pPr>
      <w:r w:rsidRPr="00927322">
        <w:rPr>
          <w:b/>
          <w:sz w:val="28"/>
          <w:szCs w:val="28"/>
          <w:lang w:val="en-US"/>
        </w:rPr>
        <w:t>IV</w:t>
      </w:r>
      <w:r w:rsidRPr="00927322">
        <w:rPr>
          <w:b/>
          <w:sz w:val="28"/>
          <w:szCs w:val="28"/>
        </w:rPr>
        <w:t>.</w:t>
      </w:r>
      <w:r w:rsidR="001212B9" w:rsidRPr="00927322">
        <w:rPr>
          <w:b/>
          <w:sz w:val="28"/>
          <w:szCs w:val="28"/>
        </w:rPr>
        <w:t>Права</w:t>
      </w:r>
      <w:r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z w:val="28"/>
          <w:szCs w:val="28"/>
        </w:rPr>
        <w:t>и</w:t>
      </w:r>
      <w:r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z w:val="28"/>
          <w:szCs w:val="28"/>
        </w:rPr>
        <w:t>обязанности</w:t>
      </w:r>
      <w:r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z w:val="28"/>
          <w:szCs w:val="28"/>
        </w:rPr>
        <w:t>членов</w:t>
      </w:r>
      <w:r w:rsidRPr="00927322">
        <w:rPr>
          <w:b/>
          <w:sz w:val="28"/>
          <w:szCs w:val="28"/>
        </w:rPr>
        <w:t xml:space="preserve"> </w:t>
      </w:r>
      <w:r w:rsidR="001212B9" w:rsidRPr="00927322">
        <w:rPr>
          <w:b/>
          <w:spacing w:val="-2"/>
          <w:sz w:val="28"/>
          <w:szCs w:val="28"/>
        </w:rPr>
        <w:t>комиссии</w:t>
      </w:r>
    </w:p>
    <w:p w:rsidR="001212B9" w:rsidRPr="00927322" w:rsidRDefault="001212B9" w:rsidP="001212B9">
      <w:pPr>
        <w:pStyle w:val="a7"/>
        <w:numPr>
          <w:ilvl w:val="1"/>
          <w:numId w:val="10"/>
        </w:numPr>
        <w:tabs>
          <w:tab w:val="left" w:pos="1698"/>
        </w:tabs>
        <w:spacing w:before="317" w:line="242" w:lineRule="auto"/>
        <w:ind w:right="427" w:firstLine="707"/>
        <w:rPr>
          <w:sz w:val="28"/>
          <w:szCs w:val="28"/>
        </w:rPr>
      </w:pPr>
      <w:r w:rsidRPr="00927322">
        <w:rPr>
          <w:sz w:val="28"/>
          <w:szCs w:val="28"/>
        </w:rPr>
        <w:t>Число членов комиссии, включая ее председателя и заместителя председателя, должно быть нечетным.</w:t>
      </w:r>
    </w:p>
    <w:p w:rsidR="001212B9" w:rsidRPr="00927322" w:rsidRDefault="001212B9" w:rsidP="001212B9">
      <w:pPr>
        <w:pStyle w:val="a7"/>
        <w:numPr>
          <w:ilvl w:val="1"/>
          <w:numId w:val="10"/>
        </w:numPr>
        <w:tabs>
          <w:tab w:val="left" w:pos="1698"/>
        </w:tabs>
        <w:ind w:right="424" w:firstLine="707"/>
        <w:rPr>
          <w:sz w:val="28"/>
          <w:szCs w:val="28"/>
        </w:rPr>
      </w:pPr>
      <w:r w:rsidRPr="00927322">
        <w:rPr>
          <w:sz w:val="28"/>
          <w:szCs w:val="28"/>
        </w:rPr>
        <w:t>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1212B9" w:rsidRPr="00927322" w:rsidRDefault="001212B9" w:rsidP="001212B9">
      <w:pPr>
        <w:pStyle w:val="a7"/>
        <w:numPr>
          <w:ilvl w:val="1"/>
          <w:numId w:val="10"/>
        </w:numPr>
        <w:tabs>
          <w:tab w:val="left" w:pos="1698"/>
        </w:tabs>
        <w:ind w:right="426" w:firstLine="707"/>
        <w:rPr>
          <w:sz w:val="28"/>
          <w:szCs w:val="28"/>
        </w:rPr>
      </w:pPr>
      <w:r w:rsidRPr="00927322">
        <w:rPr>
          <w:sz w:val="28"/>
          <w:szCs w:val="28"/>
        </w:rPr>
        <w:t xml:space="preserve">Председатель и заместитель председателя являются членами </w:t>
      </w:r>
      <w:r w:rsidRPr="00927322">
        <w:rPr>
          <w:spacing w:val="-2"/>
          <w:sz w:val="28"/>
          <w:szCs w:val="28"/>
        </w:rPr>
        <w:t>комиссии.</w:t>
      </w:r>
    </w:p>
    <w:p w:rsidR="001212B9" w:rsidRPr="00927322" w:rsidRDefault="001212B9" w:rsidP="00927322">
      <w:pPr>
        <w:rPr>
          <w:sz w:val="28"/>
          <w:szCs w:val="28"/>
        </w:rPr>
        <w:sectPr w:rsidR="001212B9" w:rsidRPr="00927322">
          <w:pgSz w:w="11910" w:h="16840"/>
          <w:pgMar w:top="1120" w:right="425" w:bottom="280" w:left="1417" w:header="712" w:footer="0" w:gutter="0"/>
          <w:cols w:space="720"/>
        </w:sectPr>
      </w:pPr>
    </w:p>
    <w:p w:rsidR="001212B9" w:rsidRPr="00927322" w:rsidRDefault="001212B9" w:rsidP="001212B9">
      <w:pPr>
        <w:pStyle w:val="a5"/>
        <w:spacing w:before="208"/>
      </w:pPr>
    </w:p>
    <w:p w:rsidR="001212B9" w:rsidRPr="00927322" w:rsidRDefault="001212B9" w:rsidP="001212B9">
      <w:pPr>
        <w:pStyle w:val="a7"/>
        <w:numPr>
          <w:ilvl w:val="1"/>
          <w:numId w:val="10"/>
        </w:numPr>
        <w:tabs>
          <w:tab w:val="left" w:pos="1700"/>
        </w:tabs>
        <w:ind w:right="428" w:firstLine="707"/>
        <w:rPr>
          <w:sz w:val="28"/>
          <w:szCs w:val="28"/>
        </w:rPr>
      </w:pPr>
      <w:r w:rsidRPr="00927322">
        <w:rPr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1212B9" w:rsidRPr="00927322" w:rsidRDefault="001212B9" w:rsidP="001212B9">
      <w:pPr>
        <w:pStyle w:val="a7"/>
        <w:numPr>
          <w:ilvl w:val="1"/>
          <w:numId w:val="10"/>
        </w:numPr>
        <w:tabs>
          <w:tab w:val="left" w:pos="1700"/>
        </w:tabs>
        <w:ind w:right="429" w:firstLine="707"/>
        <w:rPr>
          <w:sz w:val="28"/>
          <w:szCs w:val="28"/>
        </w:rPr>
      </w:pPr>
      <w:r w:rsidRPr="00927322">
        <w:rPr>
          <w:sz w:val="28"/>
          <w:szCs w:val="28"/>
        </w:rPr>
        <w:t>Все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члены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комиссии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при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принятии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решений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 xml:space="preserve">обладают равными </w:t>
      </w:r>
      <w:r w:rsidRPr="00927322">
        <w:rPr>
          <w:spacing w:val="-2"/>
          <w:sz w:val="28"/>
          <w:szCs w:val="28"/>
        </w:rPr>
        <w:t>правами</w:t>
      </w:r>
      <w:r w:rsidR="00D405D2">
        <w:rPr>
          <w:spacing w:val="-2"/>
          <w:sz w:val="28"/>
          <w:szCs w:val="28"/>
        </w:rPr>
        <w:t>.</w:t>
      </w:r>
    </w:p>
    <w:p w:rsidR="001212B9" w:rsidRPr="00927322" w:rsidRDefault="001212B9" w:rsidP="001212B9">
      <w:pPr>
        <w:pStyle w:val="a7"/>
        <w:numPr>
          <w:ilvl w:val="1"/>
          <w:numId w:val="10"/>
        </w:numPr>
        <w:tabs>
          <w:tab w:val="left" w:pos="1700"/>
        </w:tabs>
        <w:spacing w:before="1" w:line="322" w:lineRule="exact"/>
        <w:ind w:left="1700" w:hanging="707"/>
        <w:rPr>
          <w:sz w:val="28"/>
          <w:szCs w:val="28"/>
        </w:rPr>
      </w:pPr>
      <w:r w:rsidRPr="00927322">
        <w:rPr>
          <w:sz w:val="28"/>
          <w:szCs w:val="28"/>
        </w:rPr>
        <w:t>Председатель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(заместитель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председателя)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комиссии</w:t>
      </w:r>
      <w:r w:rsidR="00D405D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обязан:</w:t>
      </w:r>
    </w:p>
    <w:p w:rsidR="001212B9" w:rsidRPr="00927322" w:rsidRDefault="00D405D2" w:rsidP="001212B9">
      <w:pPr>
        <w:pStyle w:val="a7"/>
        <w:numPr>
          <w:ilvl w:val="2"/>
          <w:numId w:val="10"/>
        </w:numPr>
        <w:tabs>
          <w:tab w:val="left" w:pos="1698"/>
        </w:tabs>
        <w:spacing w:line="322" w:lineRule="exact"/>
        <w:ind w:left="1698" w:hanging="705"/>
        <w:rPr>
          <w:sz w:val="28"/>
          <w:szCs w:val="28"/>
        </w:rPr>
      </w:pPr>
      <w:r>
        <w:rPr>
          <w:sz w:val="28"/>
          <w:szCs w:val="28"/>
        </w:rPr>
        <w:t>в</w:t>
      </w:r>
      <w:r w:rsidR="001212B9" w:rsidRPr="00927322">
        <w:rPr>
          <w:sz w:val="28"/>
          <w:szCs w:val="28"/>
        </w:rPr>
        <w:t>озглавлять</w:t>
      </w:r>
      <w:r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руководить</w:t>
      </w:r>
      <w:r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="001212B9" w:rsidRPr="00927322">
        <w:rPr>
          <w:spacing w:val="-2"/>
          <w:sz w:val="28"/>
          <w:szCs w:val="28"/>
        </w:rPr>
        <w:t>деятельностью;</w:t>
      </w:r>
    </w:p>
    <w:p w:rsidR="001212B9" w:rsidRPr="00927322" w:rsidRDefault="001212B9" w:rsidP="001212B9">
      <w:pPr>
        <w:pStyle w:val="a7"/>
        <w:numPr>
          <w:ilvl w:val="2"/>
          <w:numId w:val="10"/>
        </w:numPr>
        <w:tabs>
          <w:tab w:val="left" w:pos="1698"/>
        </w:tabs>
        <w:spacing w:line="322" w:lineRule="exact"/>
        <w:ind w:left="1698" w:hanging="705"/>
        <w:rPr>
          <w:sz w:val="28"/>
          <w:szCs w:val="28"/>
        </w:rPr>
      </w:pPr>
      <w:r w:rsidRPr="00927322">
        <w:rPr>
          <w:sz w:val="28"/>
          <w:szCs w:val="28"/>
        </w:rPr>
        <w:t>утверждать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настоящую</w:t>
      </w:r>
      <w:r w:rsidR="00D405D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программу;</w:t>
      </w:r>
    </w:p>
    <w:p w:rsidR="001212B9" w:rsidRPr="00927322" w:rsidRDefault="001212B9" w:rsidP="001212B9">
      <w:pPr>
        <w:pStyle w:val="a7"/>
        <w:numPr>
          <w:ilvl w:val="2"/>
          <w:numId w:val="10"/>
        </w:numPr>
        <w:tabs>
          <w:tab w:val="left" w:pos="1698"/>
        </w:tabs>
        <w:spacing w:line="322" w:lineRule="exact"/>
        <w:ind w:left="1698" w:hanging="705"/>
        <w:rPr>
          <w:sz w:val="28"/>
          <w:szCs w:val="28"/>
        </w:rPr>
      </w:pPr>
      <w:r w:rsidRPr="00927322">
        <w:rPr>
          <w:sz w:val="28"/>
          <w:szCs w:val="28"/>
        </w:rPr>
        <w:t>проводить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плановые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и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внеплановые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заседания</w:t>
      </w:r>
      <w:r w:rsidR="00D405D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комиссии;</w:t>
      </w:r>
    </w:p>
    <w:p w:rsidR="001212B9" w:rsidRPr="00927322" w:rsidRDefault="001212B9" w:rsidP="001212B9">
      <w:pPr>
        <w:pStyle w:val="a7"/>
        <w:numPr>
          <w:ilvl w:val="2"/>
          <w:numId w:val="10"/>
        </w:numPr>
        <w:tabs>
          <w:tab w:val="left" w:pos="1698"/>
        </w:tabs>
        <w:spacing w:line="322" w:lineRule="exact"/>
        <w:ind w:left="1698" w:hanging="705"/>
        <w:rPr>
          <w:sz w:val="28"/>
          <w:szCs w:val="28"/>
        </w:rPr>
      </w:pPr>
      <w:r w:rsidRPr="00927322">
        <w:rPr>
          <w:sz w:val="28"/>
          <w:szCs w:val="28"/>
        </w:rPr>
        <w:t>координировать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работу</w:t>
      </w:r>
      <w:r w:rsidR="00D405D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комиссии;</w:t>
      </w:r>
    </w:p>
    <w:p w:rsidR="001212B9" w:rsidRPr="00927322" w:rsidRDefault="001212B9" w:rsidP="001212B9">
      <w:pPr>
        <w:pStyle w:val="a7"/>
        <w:numPr>
          <w:ilvl w:val="2"/>
          <w:numId w:val="10"/>
        </w:numPr>
        <w:tabs>
          <w:tab w:val="left" w:pos="1697"/>
        </w:tabs>
        <w:ind w:left="285" w:right="429" w:firstLine="707"/>
        <w:rPr>
          <w:sz w:val="28"/>
          <w:szCs w:val="28"/>
        </w:rPr>
      </w:pPr>
      <w:r w:rsidRPr="00927322">
        <w:rPr>
          <w:sz w:val="28"/>
          <w:szCs w:val="28"/>
        </w:rPr>
        <w:t>определять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сроки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выдачи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паспортов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обеспечения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готовности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к отопительному периоду.</w:t>
      </w:r>
    </w:p>
    <w:p w:rsidR="001212B9" w:rsidRPr="00927322" w:rsidRDefault="001212B9" w:rsidP="001212B9">
      <w:pPr>
        <w:pStyle w:val="a7"/>
        <w:numPr>
          <w:ilvl w:val="1"/>
          <w:numId w:val="10"/>
        </w:numPr>
        <w:tabs>
          <w:tab w:val="left" w:pos="1700"/>
        </w:tabs>
        <w:spacing w:before="2" w:line="322" w:lineRule="exact"/>
        <w:ind w:left="1700" w:hanging="707"/>
        <w:rPr>
          <w:sz w:val="28"/>
          <w:szCs w:val="28"/>
        </w:rPr>
      </w:pPr>
      <w:r w:rsidRPr="00927322">
        <w:rPr>
          <w:sz w:val="28"/>
          <w:szCs w:val="28"/>
        </w:rPr>
        <w:t>Члены</w:t>
      </w:r>
      <w:r w:rsidR="00D405D2">
        <w:rPr>
          <w:sz w:val="28"/>
          <w:szCs w:val="28"/>
        </w:rPr>
        <w:t xml:space="preserve"> </w:t>
      </w:r>
      <w:r w:rsidRPr="00927322">
        <w:rPr>
          <w:sz w:val="28"/>
          <w:szCs w:val="28"/>
        </w:rPr>
        <w:t>комиссии</w:t>
      </w:r>
      <w:r w:rsidR="00D405D2">
        <w:rPr>
          <w:sz w:val="28"/>
          <w:szCs w:val="28"/>
        </w:rPr>
        <w:t xml:space="preserve"> </w:t>
      </w:r>
      <w:r w:rsidRPr="00927322">
        <w:rPr>
          <w:spacing w:val="-2"/>
          <w:sz w:val="28"/>
          <w:szCs w:val="28"/>
        </w:rPr>
        <w:t>обязаны:</w:t>
      </w:r>
    </w:p>
    <w:p w:rsidR="001212B9" w:rsidRPr="00927322" w:rsidRDefault="00D405D2" w:rsidP="001212B9">
      <w:pPr>
        <w:pStyle w:val="a7"/>
        <w:numPr>
          <w:ilvl w:val="2"/>
          <w:numId w:val="9"/>
        </w:numPr>
        <w:tabs>
          <w:tab w:val="left" w:pos="1699"/>
        </w:tabs>
        <w:spacing w:line="322" w:lineRule="exact"/>
        <w:ind w:left="1699" w:hanging="706"/>
        <w:rPr>
          <w:sz w:val="28"/>
          <w:szCs w:val="28"/>
        </w:rPr>
      </w:pPr>
      <w:r>
        <w:rPr>
          <w:sz w:val="28"/>
          <w:szCs w:val="28"/>
        </w:rPr>
        <w:t>л</w:t>
      </w:r>
      <w:r w:rsidR="001212B9" w:rsidRPr="00927322">
        <w:rPr>
          <w:sz w:val="28"/>
          <w:szCs w:val="28"/>
        </w:rPr>
        <w:t>ично</w:t>
      </w:r>
      <w:r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участвовать</w:t>
      </w:r>
      <w:r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="001212B9" w:rsidRPr="00927322">
        <w:rPr>
          <w:spacing w:val="-2"/>
          <w:sz w:val="28"/>
          <w:szCs w:val="28"/>
        </w:rPr>
        <w:t>комиссии;</w:t>
      </w:r>
    </w:p>
    <w:p w:rsidR="001212B9" w:rsidRPr="00927322" w:rsidRDefault="00D405D2" w:rsidP="001212B9">
      <w:pPr>
        <w:pStyle w:val="a7"/>
        <w:numPr>
          <w:ilvl w:val="2"/>
          <w:numId w:val="9"/>
        </w:numPr>
        <w:tabs>
          <w:tab w:val="left" w:pos="1699"/>
        </w:tabs>
        <w:spacing w:line="322" w:lineRule="exact"/>
        <w:ind w:left="1699" w:hanging="706"/>
        <w:rPr>
          <w:sz w:val="28"/>
          <w:szCs w:val="28"/>
        </w:rPr>
      </w:pPr>
      <w:r>
        <w:rPr>
          <w:sz w:val="28"/>
          <w:szCs w:val="28"/>
        </w:rPr>
        <w:t>в</w:t>
      </w:r>
      <w:r w:rsidR="001212B9" w:rsidRPr="00927322">
        <w:rPr>
          <w:sz w:val="28"/>
          <w:szCs w:val="28"/>
        </w:rPr>
        <w:t>ыполнять</w:t>
      </w:r>
      <w:r>
        <w:rPr>
          <w:sz w:val="28"/>
          <w:szCs w:val="28"/>
        </w:rPr>
        <w:t xml:space="preserve"> </w:t>
      </w:r>
      <w:r w:rsidR="001212B9" w:rsidRPr="00927322">
        <w:rPr>
          <w:sz w:val="28"/>
          <w:szCs w:val="28"/>
        </w:rPr>
        <w:t>поручения</w:t>
      </w:r>
      <w:r>
        <w:rPr>
          <w:sz w:val="28"/>
          <w:szCs w:val="28"/>
        </w:rPr>
        <w:t xml:space="preserve"> </w:t>
      </w:r>
      <w:r w:rsidR="001212B9" w:rsidRPr="00927322">
        <w:rPr>
          <w:spacing w:val="-2"/>
          <w:sz w:val="28"/>
          <w:szCs w:val="28"/>
        </w:rPr>
        <w:t>комиссии;</w:t>
      </w:r>
    </w:p>
    <w:p w:rsidR="001212B9" w:rsidRPr="00927322" w:rsidRDefault="001212B9" w:rsidP="001212B9">
      <w:pPr>
        <w:pStyle w:val="a7"/>
        <w:numPr>
          <w:ilvl w:val="2"/>
          <w:numId w:val="9"/>
        </w:numPr>
        <w:tabs>
          <w:tab w:val="left" w:pos="1698"/>
          <w:tab w:val="left" w:pos="3423"/>
          <w:tab w:val="left" w:pos="5678"/>
          <w:tab w:val="left" w:pos="7400"/>
          <w:tab w:val="left" w:pos="9359"/>
        </w:tabs>
        <w:ind w:left="285" w:right="427" w:firstLine="707"/>
        <w:rPr>
          <w:sz w:val="28"/>
          <w:szCs w:val="28"/>
        </w:rPr>
      </w:pPr>
      <w:r w:rsidRPr="00927322">
        <w:rPr>
          <w:spacing w:val="-2"/>
          <w:sz w:val="28"/>
          <w:szCs w:val="28"/>
        </w:rPr>
        <w:t>соблюдать</w:t>
      </w:r>
      <w:r w:rsidRPr="00927322">
        <w:rPr>
          <w:sz w:val="28"/>
          <w:szCs w:val="28"/>
        </w:rPr>
        <w:tab/>
      </w:r>
      <w:r w:rsidRPr="00927322">
        <w:rPr>
          <w:spacing w:val="-2"/>
          <w:sz w:val="28"/>
          <w:szCs w:val="28"/>
        </w:rPr>
        <w:t>установленные</w:t>
      </w:r>
      <w:r w:rsidRPr="00927322">
        <w:rPr>
          <w:sz w:val="28"/>
          <w:szCs w:val="28"/>
        </w:rPr>
        <w:tab/>
      </w:r>
      <w:r w:rsidRPr="00927322">
        <w:rPr>
          <w:spacing w:val="-2"/>
          <w:sz w:val="28"/>
          <w:szCs w:val="28"/>
        </w:rPr>
        <w:t>комиссией</w:t>
      </w:r>
      <w:r w:rsidRPr="00927322">
        <w:rPr>
          <w:sz w:val="28"/>
          <w:szCs w:val="28"/>
        </w:rPr>
        <w:tab/>
      </w:r>
      <w:r w:rsidRPr="00927322">
        <w:rPr>
          <w:spacing w:val="-2"/>
          <w:sz w:val="28"/>
          <w:szCs w:val="28"/>
        </w:rPr>
        <w:t>ограничения</w:t>
      </w:r>
      <w:r w:rsidRPr="00927322">
        <w:rPr>
          <w:sz w:val="28"/>
          <w:szCs w:val="28"/>
        </w:rPr>
        <w:tab/>
      </w:r>
      <w:r w:rsidRPr="00927322">
        <w:rPr>
          <w:spacing w:val="-6"/>
          <w:sz w:val="28"/>
          <w:szCs w:val="28"/>
        </w:rPr>
        <w:t xml:space="preserve">на </w:t>
      </w:r>
      <w:r w:rsidRPr="00927322">
        <w:rPr>
          <w:sz w:val="28"/>
          <w:szCs w:val="28"/>
        </w:rPr>
        <w:t>разглашение информации.</w:t>
      </w:r>
    </w:p>
    <w:p w:rsidR="001212B9" w:rsidRPr="00D405D2" w:rsidRDefault="001212B9" w:rsidP="001212B9">
      <w:pPr>
        <w:pStyle w:val="a7"/>
        <w:numPr>
          <w:ilvl w:val="2"/>
          <w:numId w:val="9"/>
        </w:numPr>
        <w:tabs>
          <w:tab w:val="left" w:pos="1698"/>
        </w:tabs>
        <w:ind w:left="285" w:right="430" w:firstLine="707"/>
        <w:rPr>
          <w:sz w:val="28"/>
          <w:szCs w:val="28"/>
        </w:rPr>
      </w:pPr>
      <w:r w:rsidRPr="00927322">
        <w:rPr>
          <w:sz w:val="28"/>
          <w:szCs w:val="28"/>
        </w:rPr>
        <w:t>при возникновении прямой или косвенной личной заинтересованности,</w:t>
      </w:r>
      <w:r w:rsidRPr="00D47C96">
        <w:rPr>
          <w:sz w:val="24"/>
          <w:szCs w:val="24"/>
        </w:rPr>
        <w:t xml:space="preserve"> </w:t>
      </w:r>
      <w:r w:rsidRPr="00D405D2">
        <w:rPr>
          <w:sz w:val="28"/>
          <w:szCs w:val="28"/>
        </w:rPr>
        <w:t>которая может привести к конфликту интересов при рассмотрении вопросов, сообщить об этом до начала заседания комиссии.</w:t>
      </w:r>
    </w:p>
    <w:p w:rsidR="001212B9" w:rsidRPr="00D405D2" w:rsidRDefault="001212B9" w:rsidP="001212B9">
      <w:pPr>
        <w:pStyle w:val="a7"/>
        <w:numPr>
          <w:ilvl w:val="1"/>
          <w:numId w:val="10"/>
        </w:numPr>
        <w:tabs>
          <w:tab w:val="left" w:pos="1698"/>
        </w:tabs>
        <w:ind w:right="429" w:firstLine="707"/>
        <w:rPr>
          <w:sz w:val="28"/>
          <w:szCs w:val="28"/>
        </w:rPr>
      </w:pPr>
      <w:r w:rsidRPr="00D405D2">
        <w:rPr>
          <w:sz w:val="28"/>
          <w:szCs w:val="28"/>
        </w:rPr>
        <w:t>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1212B9" w:rsidRPr="00D47C96" w:rsidRDefault="001212B9" w:rsidP="001212B9">
      <w:pPr>
        <w:pStyle w:val="a5"/>
        <w:spacing w:before="4"/>
        <w:rPr>
          <w:sz w:val="24"/>
          <w:szCs w:val="24"/>
        </w:rPr>
      </w:pPr>
    </w:p>
    <w:p w:rsidR="001212B9" w:rsidRPr="00D405D2" w:rsidRDefault="00D405D2" w:rsidP="00D405D2">
      <w:pPr>
        <w:pStyle w:val="a7"/>
        <w:tabs>
          <w:tab w:val="left" w:pos="3142"/>
        </w:tabs>
        <w:ind w:left="0" w:firstLine="0"/>
        <w:jc w:val="center"/>
        <w:rPr>
          <w:b/>
          <w:sz w:val="28"/>
          <w:szCs w:val="28"/>
        </w:rPr>
      </w:pPr>
      <w:r w:rsidRPr="00D405D2">
        <w:rPr>
          <w:b/>
          <w:sz w:val="28"/>
          <w:szCs w:val="28"/>
          <w:lang w:val="en-US"/>
        </w:rPr>
        <w:t>V</w:t>
      </w:r>
      <w:r w:rsidRPr="00D405D2">
        <w:rPr>
          <w:b/>
          <w:sz w:val="28"/>
          <w:szCs w:val="28"/>
        </w:rPr>
        <w:t>.</w:t>
      </w:r>
      <w:r w:rsidR="001212B9" w:rsidRPr="00D405D2">
        <w:rPr>
          <w:b/>
          <w:sz w:val="28"/>
          <w:szCs w:val="28"/>
        </w:rPr>
        <w:t>Проведение</w:t>
      </w:r>
      <w:r w:rsidRPr="00D405D2">
        <w:rPr>
          <w:b/>
          <w:sz w:val="28"/>
          <w:szCs w:val="28"/>
        </w:rPr>
        <w:t xml:space="preserve"> </w:t>
      </w:r>
      <w:r w:rsidR="001212B9" w:rsidRPr="00D405D2">
        <w:rPr>
          <w:b/>
          <w:sz w:val="28"/>
          <w:szCs w:val="28"/>
        </w:rPr>
        <w:t>оценки</w:t>
      </w:r>
      <w:r w:rsidRPr="00D405D2">
        <w:rPr>
          <w:b/>
          <w:sz w:val="28"/>
          <w:szCs w:val="28"/>
        </w:rPr>
        <w:t xml:space="preserve"> </w:t>
      </w:r>
      <w:r w:rsidR="001212B9" w:rsidRPr="00D405D2">
        <w:rPr>
          <w:b/>
          <w:spacing w:val="-2"/>
          <w:sz w:val="28"/>
          <w:szCs w:val="28"/>
        </w:rPr>
        <w:t>готовности</w:t>
      </w:r>
    </w:p>
    <w:p w:rsidR="001212B9" w:rsidRPr="00D405D2" w:rsidRDefault="001212B9" w:rsidP="001212B9">
      <w:pPr>
        <w:pStyle w:val="a7"/>
        <w:numPr>
          <w:ilvl w:val="1"/>
          <w:numId w:val="8"/>
        </w:numPr>
        <w:tabs>
          <w:tab w:val="left" w:pos="1436"/>
        </w:tabs>
        <w:spacing w:before="319"/>
        <w:ind w:right="419" w:firstLine="566"/>
        <w:rPr>
          <w:sz w:val="28"/>
          <w:szCs w:val="28"/>
        </w:rPr>
      </w:pPr>
      <w:r w:rsidRPr="00D405D2">
        <w:rPr>
          <w:sz w:val="28"/>
          <w:szCs w:val="28"/>
        </w:rPr>
        <w:t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 2234.</w:t>
      </w:r>
    </w:p>
    <w:p w:rsidR="001212B9" w:rsidRPr="00D405D2" w:rsidRDefault="001212B9" w:rsidP="001212B9">
      <w:pPr>
        <w:pStyle w:val="a7"/>
        <w:numPr>
          <w:ilvl w:val="1"/>
          <w:numId w:val="8"/>
        </w:numPr>
        <w:tabs>
          <w:tab w:val="left" w:pos="1457"/>
        </w:tabs>
        <w:spacing w:before="1"/>
        <w:ind w:right="429" w:firstLine="566"/>
        <w:rPr>
          <w:sz w:val="28"/>
          <w:szCs w:val="28"/>
        </w:rPr>
      </w:pPr>
      <w:r w:rsidRPr="00D405D2">
        <w:rPr>
          <w:sz w:val="28"/>
          <w:szCs w:val="28"/>
        </w:rPr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объектов оценки обеспечения готовности.</w:t>
      </w:r>
    </w:p>
    <w:p w:rsidR="001212B9" w:rsidRPr="00D405D2" w:rsidRDefault="001212B9" w:rsidP="001212B9">
      <w:pPr>
        <w:pStyle w:val="a7"/>
        <w:numPr>
          <w:ilvl w:val="1"/>
          <w:numId w:val="8"/>
        </w:numPr>
        <w:tabs>
          <w:tab w:val="left" w:pos="1447"/>
        </w:tabs>
        <w:ind w:right="420" w:firstLine="566"/>
        <w:rPr>
          <w:sz w:val="28"/>
          <w:szCs w:val="28"/>
        </w:rPr>
      </w:pPr>
      <w:r w:rsidRPr="00D405D2">
        <w:rPr>
          <w:sz w:val="28"/>
          <w:szCs w:val="28"/>
        </w:rPr>
        <w:t xml:space="preserve">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</w:t>
      </w:r>
      <w:proofErr w:type="gramStart"/>
      <w:r w:rsidRPr="00D405D2">
        <w:rPr>
          <w:sz w:val="28"/>
          <w:szCs w:val="28"/>
        </w:rPr>
        <w:t>готовности объекта оценки обеспечения готовности</w:t>
      </w:r>
      <w:proofErr w:type="gramEnd"/>
      <w:r w:rsidRPr="00D405D2">
        <w:rPr>
          <w:sz w:val="28"/>
          <w:szCs w:val="28"/>
        </w:rPr>
        <w:t xml:space="preserve">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разделе II данной программы, определяется как среднеарифметическое значение </w:t>
      </w:r>
      <w:proofErr w:type="gramStart"/>
      <w:r w:rsidRPr="00D405D2">
        <w:rPr>
          <w:sz w:val="28"/>
          <w:szCs w:val="28"/>
        </w:rPr>
        <w:t>индексов готовности объектов оценки обеспечения готовности</w:t>
      </w:r>
      <w:proofErr w:type="gramEnd"/>
      <w:r w:rsidRPr="00D405D2">
        <w:rPr>
          <w:sz w:val="28"/>
          <w:szCs w:val="28"/>
        </w:rPr>
        <w:t>.</w:t>
      </w:r>
    </w:p>
    <w:p w:rsidR="001212B9" w:rsidRPr="00D47C96" w:rsidRDefault="001212B9" w:rsidP="001212B9">
      <w:pPr>
        <w:pStyle w:val="a7"/>
        <w:rPr>
          <w:sz w:val="24"/>
          <w:szCs w:val="24"/>
        </w:rPr>
        <w:sectPr w:rsidR="001212B9" w:rsidRPr="00D47C96">
          <w:pgSz w:w="11910" w:h="16840"/>
          <w:pgMar w:top="1120" w:right="425" w:bottom="280" w:left="1417" w:header="712" w:footer="0" w:gutter="0"/>
          <w:cols w:space="720"/>
        </w:sectPr>
      </w:pPr>
    </w:p>
    <w:p w:rsidR="001212B9" w:rsidRPr="00D47C96" w:rsidRDefault="001212B9" w:rsidP="001212B9">
      <w:pPr>
        <w:pStyle w:val="a5"/>
        <w:spacing w:before="208"/>
        <w:rPr>
          <w:sz w:val="24"/>
          <w:szCs w:val="24"/>
        </w:rPr>
      </w:pPr>
    </w:p>
    <w:p w:rsidR="001212B9" w:rsidRPr="00D405D2" w:rsidRDefault="001212B9" w:rsidP="001212B9">
      <w:pPr>
        <w:pStyle w:val="a7"/>
        <w:numPr>
          <w:ilvl w:val="1"/>
          <w:numId w:val="8"/>
        </w:numPr>
        <w:tabs>
          <w:tab w:val="left" w:pos="1343"/>
        </w:tabs>
        <w:ind w:left="851" w:right="425" w:firstLine="0"/>
        <w:rPr>
          <w:sz w:val="28"/>
          <w:szCs w:val="28"/>
        </w:rPr>
      </w:pPr>
      <w:r w:rsidRPr="00D405D2">
        <w:rPr>
          <w:sz w:val="28"/>
          <w:szCs w:val="28"/>
        </w:rPr>
        <w:t>По результатам расчета индекса готовности устанавливается: уровень готовности «Не готов» — если индекс готовности меньше 0,8; уровень готовности «Готов с условиями»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—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если индекс готовности</w:t>
      </w:r>
    </w:p>
    <w:p w:rsidR="001212B9" w:rsidRPr="00D405D2" w:rsidRDefault="00D405D2" w:rsidP="001212B9">
      <w:pPr>
        <w:pStyle w:val="a5"/>
        <w:spacing w:line="321" w:lineRule="exact"/>
        <w:ind w:left="285"/>
      </w:pPr>
      <w:r>
        <w:t>м</w:t>
      </w:r>
      <w:r w:rsidR="001212B9" w:rsidRPr="00D405D2">
        <w:t>еньше</w:t>
      </w:r>
      <w:r>
        <w:t xml:space="preserve"> </w:t>
      </w:r>
      <w:r w:rsidR="001212B9" w:rsidRPr="00D405D2">
        <w:t xml:space="preserve">0,9 и больше либо равен </w:t>
      </w:r>
      <w:r w:rsidR="001212B9" w:rsidRPr="00D405D2">
        <w:rPr>
          <w:spacing w:val="-4"/>
        </w:rPr>
        <w:t>0,8;</w:t>
      </w:r>
    </w:p>
    <w:p w:rsidR="001212B9" w:rsidRPr="00D405D2" w:rsidRDefault="001212B9" w:rsidP="001212B9">
      <w:pPr>
        <w:pStyle w:val="a5"/>
        <w:spacing w:before="2"/>
        <w:ind w:left="285" w:right="429" w:firstLine="566"/>
        <w:jc w:val="both"/>
      </w:pPr>
      <w:r w:rsidRPr="00D405D2">
        <w:t>уровень готовности «Готов» — если индекс готовности больше либо равен 0,9.</w:t>
      </w:r>
    </w:p>
    <w:p w:rsidR="001212B9" w:rsidRPr="00D405D2" w:rsidRDefault="001212B9" w:rsidP="001212B9">
      <w:pPr>
        <w:pStyle w:val="a7"/>
        <w:numPr>
          <w:ilvl w:val="2"/>
          <w:numId w:val="8"/>
        </w:numPr>
        <w:tabs>
          <w:tab w:val="left" w:pos="1560"/>
        </w:tabs>
        <w:ind w:right="421" w:firstLine="566"/>
        <w:rPr>
          <w:sz w:val="28"/>
          <w:szCs w:val="28"/>
        </w:rPr>
      </w:pPr>
      <w:r w:rsidRPr="00D405D2">
        <w:rPr>
          <w:sz w:val="28"/>
          <w:szCs w:val="28"/>
        </w:rPr>
        <w:t xml:space="preserve">Для лиц, указанных в п. 2.1 -2.2, 2.6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</w:t>
      </w:r>
      <w:r w:rsidRPr="00D405D2">
        <w:rPr>
          <w:spacing w:val="-4"/>
          <w:sz w:val="28"/>
          <w:szCs w:val="28"/>
        </w:rPr>
        <w:t>0,8.</w:t>
      </w:r>
    </w:p>
    <w:p w:rsidR="001212B9" w:rsidRPr="00D405D2" w:rsidRDefault="001212B9" w:rsidP="001212B9">
      <w:pPr>
        <w:pStyle w:val="a7"/>
        <w:numPr>
          <w:ilvl w:val="3"/>
          <w:numId w:val="8"/>
        </w:numPr>
        <w:tabs>
          <w:tab w:val="left" w:pos="1044"/>
        </w:tabs>
        <w:ind w:right="426" w:firstLine="566"/>
        <w:rPr>
          <w:sz w:val="28"/>
          <w:szCs w:val="28"/>
        </w:rPr>
      </w:pPr>
      <w:proofErr w:type="gramStart"/>
      <w:r w:rsidRPr="00D405D2">
        <w:rPr>
          <w:sz w:val="28"/>
          <w:szCs w:val="28"/>
        </w:rPr>
        <w:t>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приказом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Минэнерго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России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от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24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марта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2003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г.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№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115</w:t>
      </w:r>
      <w:r w:rsidRPr="00D405D2">
        <w:rPr>
          <w:spacing w:val="-2"/>
          <w:sz w:val="28"/>
          <w:szCs w:val="28"/>
        </w:rPr>
        <w:t>(далее</w:t>
      </w:r>
      <w:proofErr w:type="gramEnd"/>
    </w:p>
    <w:p w:rsidR="001212B9" w:rsidRPr="00D405D2" w:rsidRDefault="001212B9" w:rsidP="001212B9">
      <w:pPr>
        <w:pStyle w:val="a7"/>
        <w:numPr>
          <w:ilvl w:val="0"/>
          <w:numId w:val="7"/>
        </w:numPr>
        <w:tabs>
          <w:tab w:val="left" w:pos="788"/>
        </w:tabs>
        <w:ind w:right="431" w:firstLine="0"/>
        <w:rPr>
          <w:sz w:val="28"/>
          <w:szCs w:val="28"/>
        </w:rPr>
      </w:pPr>
      <w:proofErr w:type="gramStart"/>
      <w:r w:rsidRPr="00D405D2">
        <w:rPr>
          <w:sz w:val="28"/>
          <w:szCs w:val="28"/>
        </w:rPr>
        <w:t>Правила № 115) (подпункт 9.3.21 пункта 9 Правил обеспечения готовности к отопительному периоду);</w:t>
      </w:r>
      <w:proofErr w:type="gramEnd"/>
    </w:p>
    <w:p w:rsidR="001212B9" w:rsidRPr="00D405D2" w:rsidRDefault="001212B9" w:rsidP="001212B9">
      <w:pPr>
        <w:pStyle w:val="a7"/>
        <w:numPr>
          <w:ilvl w:val="1"/>
          <w:numId w:val="7"/>
        </w:numPr>
        <w:tabs>
          <w:tab w:val="left" w:pos="1071"/>
        </w:tabs>
        <w:ind w:right="428" w:firstLine="566"/>
        <w:rPr>
          <w:sz w:val="28"/>
          <w:szCs w:val="28"/>
        </w:rPr>
      </w:pPr>
      <w:r w:rsidRPr="00D405D2">
        <w:rPr>
          <w:sz w:val="28"/>
          <w:szCs w:val="28"/>
        </w:rPr>
        <w:t>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 № 115 (подпункт 9.3.19 пункта 9 Правил обеспечения готовности к отопительному периоду);</w:t>
      </w:r>
    </w:p>
    <w:p w:rsidR="001212B9" w:rsidRPr="00D405D2" w:rsidRDefault="001212B9" w:rsidP="001212B9">
      <w:pPr>
        <w:pStyle w:val="a7"/>
        <w:numPr>
          <w:ilvl w:val="1"/>
          <w:numId w:val="7"/>
        </w:numPr>
        <w:tabs>
          <w:tab w:val="left" w:pos="1068"/>
        </w:tabs>
        <w:ind w:right="418" w:firstLine="566"/>
        <w:rPr>
          <w:sz w:val="28"/>
          <w:szCs w:val="28"/>
        </w:rPr>
      </w:pPr>
      <w:r w:rsidRPr="00D405D2">
        <w:rPr>
          <w:sz w:val="28"/>
          <w:szCs w:val="28"/>
        </w:rPr>
        <w:t>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1212B9" w:rsidRPr="00D405D2" w:rsidRDefault="001212B9" w:rsidP="001212B9">
      <w:pPr>
        <w:pStyle w:val="a7"/>
        <w:numPr>
          <w:ilvl w:val="2"/>
          <w:numId w:val="8"/>
        </w:numPr>
        <w:tabs>
          <w:tab w:val="left" w:pos="1594"/>
        </w:tabs>
        <w:ind w:right="426" w:firstLine="566"/>
        <w:rPr>
          <w:sz w:val="28"/>
          <w:szCs w:val="28"/>
        </w:rPr>
      </w:pPr>
      <w:r w:rsidRPr="00D405D2">
        <w:rPr>
          <w:sz w:val="28"/>
          <w:szCs w:val="28"/>
        </w:rPr>
        <w:t xml:space="preserve">Для лиц, указанных в п. 2.3 - 2.5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</w:t>
      </w:r>
      <w:r w:rsidRPr="00D405D2">
        <w:rPr>
          <w:spacing w:val="-4"/>
          <w:sz w:val="28"/>
          <w:szCs w:val="28"/>
        </w:rPr>
        <w:t>0,8.</w:t>
      </w:r>
    </w:p>
    <w:p w:rsidR="001212B9" w:rsidRPr="00D405D2" w:rsidRDefault="001212B9" w:rsidP="001212B9">
      <w:pPr>
        <w:pStyle w:val="a7"/>
        <w:numPr>
          <w:ilvl w:val="3"/>
          <w:numId w:val="8"/>
        </w:numPr>
        <w:tabs>
          <w:tab w:val="left" w:pos="1112"/>
        </w:tabs>
        <w:spacing w:before="1"/>
        <w:ind w:right="426" w:firstLine="566"/>
        <w:rPr>
          <w:sz w:val="28"/>
          <w:szCs w:val="28"/>
        </w:rPr>
      </w:pPr>
      <w:r w:rsidRPr="00D405D2">
        <w:rPr>
          <w:sz w:val="28"/>
          <w:szCs w:val="28"/>
        </w:rPr>
        <w:t xml:space="preserve">показатель наличия акта промывки </w:t>
      </w:r>
      <w:proofErr w:type="spellStart"/>
      <w:r w:rsidRPr="00D405D2">
        <w:rPr>
          <w:sz w:val="28"/>
          <w:szCs w:val="28"/>
        </w:rPr>
        <w:t>теплопотребляющей</w:t>
      </w:r>
      <w:proofErr w:type="spellEnd"/>
      <w:r w:rsidRPr="00D405D2">
        <w:rPr>
          <w:sz w:val="28"/>
          <w:szCs w:val="28"/>
        </w:rPr>
        <w:t xml:space="preserve"> установки (подпункт 11.5.1.пункта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11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Правил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обеспечения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готовности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к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 xml:space="preserve">отопительному </w:t>
      </w:r>
      <w:r w:rsidRPr="00D405D2">
        <w:rPr>
          <w:spacing w:val="-2"/>
          <w:sz w:val="28"/>
          <w:szCs w:val="28"/>
        </w:rPr>
        <w:t>периоду);</w:t>
      </w:r>
    </w:p>
    <w:p w:rsidR="001212B9" w:rsidRPr="00D405D2" w:rsidRDefault="001212B9" w:rsidP="001212B9">
      <w:pPr>
        <w:pStyle w:val="a7"/>
        <w:numPr>
          <w:ilvl w:val="3"/>
          <w:numId w:val="8"/>
        </w:numPr>
        <w:tabs>
          <w:tab w:val="left" w:pos="1047"/>
        </w:tabs>
        <w:ind w:right="422" w:firstLine="566"/>
        <w:rPr>
          <w:sz w:val="28"/>
          <w:szCs w:val="28"/>
        </w:rPr>
      </w:pPr>
      <w:r w:rsidRPr="00D405D2">
        <w:rPr>
          <w:sz w:val="28"/>
          <w:szCs w:val="28"/>
        </w:rPr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:rsidR="001212B9" w:rsidRPr="00D405D2" w:rsidRDefault="001212B9" w:rsidP="00D405D2">
      <w:pPr>
        <w:pStyle w:val="a7"/>
        <w:numPr>
          <w:ilvl w:val="3"/>
          <w:numId w:val="8"/>
        </w:numPr>
        <w:tabs>
          <w:tab w:val="left" w:pos="1052"/>
        </w:tabs>
        <w:ind w:right="429" w:firstLine="566"/>
        <w:rPr>
          <w:sz w:val="28"/>
          <w:szCs w:val="28"/>
        </w:rPr>
        <w:sectPr w:rsidR="001212B9" w:rsidRPr="00D405D2">
          <w:pgSz w:w="11910" w:h="16840"/>
          <w:pgMar w:top="1120" w:right="425" w:bottom="280" w:left="1417" w:header="712" w:footer="0" w:gutter="0"/>
          <w:cols w:space="720"/>
        </w:sectPr>
      </w:pPr>
      <w:r w:rsidRPr="00D405D2">
        <w:rPr>
          <w:sz w:val="28"/>
          <w:szCs w:val="28"/>
        </w:rPr>
        <w:t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трубопроводы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теплового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ввода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и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внутридомовых</w:t>
      </w:r>
      <w:r w:rsidR="00D405D2">
        <w:rPr>
          <w:sz w:val="28"/>
          <w:szCs w:val="28"/>
        </w:rPr>
        <w:t xml:space="preserve"> </w:t>
      </w:r>
      <w:r w:rsidR="00D405D2">
        <w:rPr>
          <w:spacing w:val="-2"/>
          <w:sz w:val="28"/>
          <w:szCs w:val="28"/>
        </w:rPr>
        <w:t>сетей,</w:t>
      </w:r>
    </w:p>
    <w:p w:rsidR="001212B9" w:rsidRPr="00D405D2" w:rsidRDefault="001212B9" w:rsidP="00D405D2">
      <w:pPr>
        <w:pStyle w:val="a5"/>
        <w:spacing w:before="208"/>
        <w:ind w:right="432"/>
        <w:jc w:val="both"/>
      </w:pPr>
      <w:r w:rsidRPr="00D405D2">
        <w:lastRenderedPageBreak/>
        <w:t>оборудования теплового пункта и внутридомовых сетей (подпункт 11.5.5. пункта 11 Правил обеспечения готовности к отопительному периоду).</w:t>
      </w:r>
    </w:p>
    <w:p w:rsidR="001212B9" w:rsidRPr="00D405D2" w:rsidRDefault="001212B9" w:rsidP="001212B9">
      <w:pPr>
        <w:pStyle w:val="a7"/>
        <w:numPr>
          <w:ilvl w:val="2"/>
          <w:numId w:val="8"/>
        </w:numPr>
        <w:tabs>
          <w:tab w:val="left" w:pos="1640"/>
        </w:tabs>
        <w:ind w:right="428" w:firstLine="566"/>
        <w:rPr>
          <w:sz w:val="28"/>
          <w:szCs w:val="28"/>
        </w:rPr>
      </w:pPr>
      <w:r w:rsidRPr="00D405D2">
        <w:rPr>
          <w:sz w:val="28"/>
          <w:szCs w:val="28"/>
        </w:rPr>
        <w:t>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1212B9" w:rsidRPr="00D405D2" w:rsidRDefault="001212B9" w:rsidP="001212B9">
      <w:pPr>
        <w:pStyle w:val="a7"/>
        <w:numPr>
          <w:ilvl w:val="1"/>
          <w:numId w:val="6"/>
        </w:numPr>
        <w:tabs>
          <w:tab w:val="left" w:pos="1272"/>
        </w:tabs>
        <w:spacing w:line="322" w:lineRule="exact"/>
        <w:ind w:left="1272" w:hanging="421"/>
        <w:rPr>
          <w:sz w:val="28"/>
          <w:szCs w:val="28"/>
        </w:rPr>
      </w:pPr>
      <w:r w:rsidRPr="00D405D2">
        <w:rPr>
          <w:sz w:val="28"/>
          <w:szCs w:val="28"/>
        </w:rPr>
        <w:t>Действия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при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не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устранении</w:t>
      </w:r>
      <w:r w:rsidR="00D405D2">
        <w:rPr>
          <w:sz w:val="28"/>
          <w:szCs w:val="28"/>
        </w:rPr>
        <w:t xml:space="preserve"> </w:t>
      </w:r>
      <w:r w:rsidRPr="00D405D2">
        <w:rPr>
          <w:spacing w:val="-2"/>
          <w:sz w:val="28"/>
          <w:szCs w:val="28"/>
        </w:rPr>
        <w:t>замечаний.</w:t>
      </w:r>
    </w:p>
    <w:p w:rsidR="001212B9" w:rsidRPr="00D405D2" w:rsidRDefault="001212B9" w:rsidP="001212B9">
      <w:pPr>
        <w:pStyle w:val="a7"/>
        <w:numPr>
          <w:ilvl w:val="2"/>
          <w:numId w:val="6"/>
        </w:numPr>
        <w:tabs>
          <w:tab w:val="left" w:pos="1558"/>
        </w:tabs>
        <w:ind w:right="423" w:firstLine="566"/>
        <w:rPr>
          <w:sz w:val="28"/>
          <w:szCs w:val="28"/>
        </w:rPr>
      </w:pPr>
      <w:proofErr w:type="gramStart"/>
      <w:r w:rsidRPr="00D405D2">
        <w:rPr>
          <w:sz w:val="28"/>
          <w:szCs w:val="28"/>
        </w:rPr>
        <w:t>В случае не устранения замечаний лицами, указанными указанных в п. 2.1 -2.2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</w:t>
      </w:r>
      <w:proofErr w:type="gramEnd"/>
      <w:r w:rsidRPr="00D405D2">
        <w:rPr>
          <w:sz w:val="28"/>
          <w:szCs w:val="28"/>
        </w:rPr>
        <w:t xml:space="preserve"> подразделениями).</w:t>
      </w:r>
    </w:p>
    <w:p w:rsidR="001212B9" w:rsidRPr="00D405D2" w:rsidRDefault="001212B9" w:rsidP="001212B9">
      <w:pPr>
        <w:pStyle w:val="a7"/>
        <w:numPr>
          <w:ilvl w:val="2"/>
          <w:numId w:val="6"/>
        </w:numPr>
        <w:tabs>
          <w:tab w:val="left" w:pos="1558"/>
        </w:tabs>
        <w:ind w:right="419" w:firstLine="566"/>
        <w:rPr>
          <w:sz w:val="28"/>
          <w:szCs w:val="28"/>
        </w:rPr>
      </w:pPr>
      <w:r w:rsidRPr="00D405D2">
        <w:rPr>
          <w:sz w:val="28"/>
          <w:szCs w:val="28"/>
        </w:rPr>
        <w:t>В случае не устранения замечаний лицами, указанными указанных в п. 2.3 – 2.5 настоящего Порядка,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1212B9" w:rsidRPr="00D405D2" w:rsidRDefault="001212B9" w:rsidP="001212B9">
      <w:pPr>
        <w:pStyle w:val="a5"/>
        <w:spacing w:before="5"/>
      </w:pPr>
    </w:p>
    <w:p w:rsidR="001212B9" w:rsidRPr="00D405D2" w:rsidRDefault="00D405D2" w:rsidP="00D405D2">
      <w:pPr>
        <w:pStyle w:val="a7"/>
        <w:tabs>
          <w:tab w:val="left" w:pos="3192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</w:t>
      </w:r>
      <w:r w:rsidR="001212B9" w:rsidRPr="00D405D2">
        <w:rPr>
          <w:b/>
          <w:sz w:val="28"/>
          <w:szCs w:val="28"/>
        </w:rPr>
        <w:t>Результаты</w:t>
      </w:r>
      <w:r>
        <w:rPr>
          <w:b/>
          <w:sz w:val="28"/>
          <w:szCs w:val="28"/>
        </w:rPr>
        <w:t xml:space="preserve"> </w:t>
      </w:r>
      <w:r w:rsidR="001212B9" w:rsidRPr="00D405D2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</w:t>
      </w:r>
      <w:r w:rsidR="001212B9" w:rsidRPr="00D405D2">
        <w:rPr>
          <w:b/>
          <w:spacing w:val="-2"/>
          <w:sz w:val="28"/>
          <w:szCs w:val="28"/>
        </w:rPr>
        <w:t>оценки</w:t>
      </w:r>
    </w:p>
    <w:p w:rsidR="001212B9" w:rsidRPr="00D405D2" w:rsidRDefault="001212B9" w:rsidP="001212B9">
      <w:pPr>
        <w:pStyle w:val="a7"/>
        <w:numPr>
          <w:ilvl w:val="1"/>
          <w:numId w:val="5"/>
        </w:numPr>
        <w:tabs>
          <w:tab w:val="left" w:pos="1513"/>
        </w:tabs>
        <w:spacing w:before="317"/>
        <w:ind w:right="418" w:firstLine="556"/>
        <w:jc w:val="both"/>
        <w:rPr>
          <w:sz w:val="28"/>
          <w:szCs w:val="28"/>
        </w:rPr>
      </w:pPr>
      <w:proofErr w:type="gramStart"/>
      <w:r w:rsidRPr="00D405D2">
        <w:rPr>
          <w:sz w:val="28"/>
          <w:szCs w:val="28"/>
        </w:rPr>
        <w:t>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периоду по рекомендуемому образцу, приведенному в приложении 2 к настоящей программе, а также оценочные листы для расчета индекса готовности к отопительному периоду по рекомендуемым образцам, приведенным в приложениях 2-4 к Порядку проведения оценки обеспечения готовности к отопительному периоду, утвержденному приказом Министерства энергетики</w:t>
      </w:r>
      <w:proofErr w:type="gramEnd"/>
      <w:r w:rsidRPr="00D405D2">
        <w:rPr>
          <w:sz w:val="28"/>
          <w:szCs w:val="28"/>
        </w:rPr>
        <w:t xml:space="preserve"> Российской Федерации от 13.11.2024 № 2234 (далее - Порядок).</w:t>
      </w:r>
    </w:p>
    <w:p w:rsidR="001212B9" w:rsidRPr="00D405D2" w:rsidRDefault="001212B9" w:rsidP="001212B9">
      <w:pPr>
        <w:pStyle w:val="a7"/>
        <w:numPr>
          <w:ilvl w:val="1"/>
          <w:numId w:val="5"/>
        </w:numPr>
        <w:tabs>
          <w:tab w:val="left" w:pos="1746"/>
        </w:tabs>
        <w:spacing w:before="2"/>
        <w:ind w:right="421" w:firstLine="698"/>
        <w:jc w:val="both"/>
        <w:rPr>
          <w:sz w:val="28"/>
          <w:szCs w:val="28"/>
        </w:rPr>
      </w:pPr>
      <w:r w:rsidRPr="00D405D2">
        <w:rPr>
          <w:sz w:val="28"/>
          <w:szCs w:val="28"/>
        </w:rPr>
        <w:t>При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подготовке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актов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оценки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обеспечения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готовности</w:t>
      </w:r>
      <w:r w:rsidR="00D405D2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к отопительному периоду Комиссия руководствуются действующим законодательством Российской Федерации.</w:t>
      </w:r>
    </w:p>
    <w:p w:rsidR="001212B9" w:rsidRPr="00D405D2" w:rsidRDefault="001212B9" w:rsidP="001212B9">
      <w:pPr>
        <w:pStyle w:val="a7"/>
        <w:numPr>
          <w:ilvl w:val="1"/>
          <w:numId w:val="5"/>
        </w:numPr>
        <w:tabs>
          <w:tab w:val="left" w:pos="1633"/>
        </w:tabs>
        <w:ind w:right="421" w:firstLine="707"/>
        <w:jc w:val="both"/>
        <w:rPr>
          <w:sz w:val="28"/>
          <w:szCs w:val="28"/>
        </w:rPr>
      </w:pPr>
      <w:r w:rsidRPr="00D405D2">
        <w:rPr>
          <w:sz w:val="28"/>
          <w:szCs w:val="28"/>
        </w:rPr>
        <w:t>Паспорта обеспечения готовности к отопительному периоду составляются</w:t>
      </w:r>
      <w:r w:rsidR="00C51957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по</w:t>
      </w:r>
      <w:r w:rsidR="00C51957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рекомендуемому</w:t>
      </w:r>
      <w:r w:rsidR="00C51957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образцу,</w:t>
      </w:r>
      <w:r w:rsidR="00C51957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приведенному</w:t>
      </w:r>
      <w:r w:rsidR="00C51957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в</w:t>
      </w:r>
      <w:r w:rsidR="00C51957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приложении</w:t>
      </w:r>
      <w:r w:rsidR="00C51957">
        <w:rPr>
          <w:sz w:val="28"/>
          <w:szCs w:val="28"/>
        </w:rPr>
        <w:t xml:space="preserve"> </w:t>
      </w:r>
      <w:r w:rsidRPr="00D405D2">
        <w:rPr>
          <w:sz w:val="28"/>
          <w:szCs w:val="28"/>
        </w:rPr>
        <w:t>3 к настоящей программе, по каждому объекту подведомственных учреждений администрации поселения по направлениям деятельно</w:t>
      </w:r>
      <w:r w:rsidR="00C51957">
        <w:rPr>
          <w:sz w:val="28"/>
          <w:szCs w:val="28"/>
        </w:rPr>
        <w:t xml:space="preserve">сти и подписываются </w:t>
      </w:r>
      <w:r w:rsidRPr="00D405D2">
        <w:rPr>
          <w:sz w:val="28"/>
          <w:szCs w:val="28"/>
        </w:rPr>
        <w:t xml:space="preserve"> главой поселения в соответствии с распределением обязанностей.</w:t>
      </w:r>
    </w:p>
    <w:p w:rsidR="001212B9" w:rsidRPr="00D405D2" w:rsidRDefault="001212B9" w:rsidP="001212B9">
      <w:pPr>
        <w:pStyle w:val="a7"/>
        <w:numPr>
          <w:ilvl w:val="1"/>
          <w:numId w:val="5"/>
        </w:numPr>
        <w:tabs>
          <w:tab w:val="left" w:pos="1633"/>
        </w:tabs>
        <w:ind w:right="427" w:firstLine="707"/>
        <w:jc w:val="both"/>
        <w:rPr>
          <w:sz w:val="28"/>
          <w:szCs w:val="28"/>
        </w:rPr>
      </w:pPr>
      <w:r w:rsidRPr="00D405D2">
        <w:rPr>
          <w:sz w:val="28"/>
          <w:szCs w:val="28"/>
        </w:rPr>
        <w:t>Паспорта обеспечения готовности к отопительному периоду теплоснабжающих и управляющих организаций составляются и подписываются после публичного отчета руководителей таких организаций</w:t>
      </w:r>
    </w:p>
    <w:p w:rsidR="001212B9" w:rsidRPr="00D405D2" w:rsidRDefault="001212B9" w:rsidP="001212B9">
      <w:pPr>
        <w:pStyle w:val="a7"/>
        <w:rPr>
          <w:sz w:val="28"/>
          <w:szCs w:val="28"/>
        </w:rPr>
        <w:sectPr w:rsidR="001212B9" w:rsidRPr="00D405D2">
          <w:pgSz w:w="11910" w:h="16840"/>
          <w:pgMar w:top="1120" w:right="425" w:bottom="280" w:left="1417" w:header="712" w:footer="0" w:gutter="0"/>
          <w:cols w:space="720"/>
        </w:sectPr>
      </w:pPr>
    </w:p>
    <w:p w:rsidR="001212B9" w:rsidRPr="00D405D2" w:rsidRDefault="001212B9" w:rsidP="001212B9">
      <w:pPr>
        <w:pStyle w:val="a5"/>
        <w:tabs>
          <w:tab w:val="left" w:pos="644"/>
          <w:tab w:val="left" w:pos="2332"/>
          <w:tab w:val="left" w:pos="4121"/>
          <w:tab w:val="left" w:pos="4629"/>
          <w:tab w:val="left" w:pos="6186"/>
          <w:tab w:val="left" w:pos="6539"/>
          <w:tab w:val="left" w:pos="8583"/>
        </w:tabs>
        <w:spacing w:before="208"/>
        <w:ind w:left="285" w:right="423"/>
      </w:pPr>
      <w:r w:rsidRPr="00D405D2">
        <w:rPr>
          <w:spacing w:val="-10"/>
        </w:rPr>
        <w:lastRenderedPageBreak/>
        <w:t>о</w:t>
      </w:r>
      <w:r w:rsidRPr="00D405D2">
        <w:tab/>
      </w:r>
      <w:r w:rsidRPr="00D405D2">
        <w:rPr>
          <w:spacing w:val="-2"/>
        </w:rPr>
        <w:t>выполнении</w:t>
      </w:r>
      <w:r w:rsidRPr="00D405D2">
        <w:tab/>
      </w:r>
      <w:r w:rsidRPr="00D405D2">
        <w:rPr>
          <w:spacing w:val="-2"/>
        </w:rPr>
        <w:t>мероприятий</w:t>
      </w:r>
      <w:r w:rsidRPr="00D405D2">
        <w:tab/>
      </w:r>
      <w:r w:rsidRPr="00D405D2">
        <w:rPr>
          <w:spacing w:val="-6"/>
        </w:rPr>
        <w:t>по</w:t>
      </w:r>
      <w:r w:rsidRPr="00D405D2">
        <w:tab/>
      </w:r>
      <w:r w:rsidRPr="00D405D2">
        <w:rPr>
          <w:spacing w:val="-2"/>
        </w:rPr>
        <w:t>подготовке</w:t>
      </w:r>
      <w:r w:rsidRPr="00D405D2">
        <w:tab/>
      </w:r>
      <w:r w:rsidRPr="00D405D2">
        <w:rPr>
          <w:spacing w:val="-10"/>
        </w:rPr>
        <w:t>к</w:t>
      </w:r>
      <w:r w:rsidRPr="00D405D2">
        <w:tab/>
      </w:r>
      <w:r w:rsidRPr="00D405D2">
        <w:rPr>
          <w:spacing w:val="-2"/>
        </w:rPr>
        <w:t>отопительному</w:t>
      </w:r>
      <w:r w:rsidRPr="00D405D2">
        <w:tab/>
      </w:r>
      <w:r w:rsidRPr="00D405D2">
        <w:rPr>
          <w:spacing w:val="-2"/>
        </w:rPr>
        <w:t xml:space="preserve">периоду, </w:t>
      </w:r>
      <w:r w:rsidRPr="00D405D2">
        <w:t>но не позднее сроков, установленных</w:t>
      </w:r>
      <w:r w:rsidR="00C51957">
        <w:t xml:space="preserve"> </w:t>
      </w:r>
      <w:r w:rsidRPr="00D405D2">
        <w:t xml:space="preserve"> Порядком.</w:t>
      </w:r>
    </w:p>
    <w:p w:rsidR="001212B9" w:rsidRPr="002D3ACC" w:rsidRDefault="001212B9" w:rsidP="001212B9">
      <w:pPr>
        <w:pStyle w:val="a5"/>
        <w:rPr>
          <w:rFonts w:ascii="Arial" w:hAnsi="Arial" w:cs="Arial"/>
          <w:sz w:val="24"/>
          <w:szCs w:val="24"/>
        </w:rPr>
        <w:sectPr w:rsidR="001212B9" w:rsidRPr="002D3ACC">
          <w:pgSz w:w="11910" w:h="16840"/>
          <w:pgMar w:top="1120" w:right="425" w:bottom="280" w:left="1417" w:header="712" w:footer="0" w:gutter="0"/>
          <w:cols w:space="720"/>
        </w:sectPr>
      </w:pPr>
    </w:p>
    <w:p w:rsidR="001212B9" w:rsidRPr="00C51957" w:rsidRDefault="001212B9" w:rsidP="00C51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51957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51957" w:rsidRDefault="00C51957" w:rsidP="00C51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212B9" w:rsidRPr="00C51957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 </w:t>
      </w:r>
    </w:p>
    <w:p w:rsidR="00C51957" w:rsidRDefault="00C51957" w:rsidP="00C51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</w:t>
      </w:r>
      <w:r w:rsidR="001212B9" w:rsidRPr="00C51957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>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1212B9" w:rsidRPr="00C51957" w:rsidRDefault="00C51957" w:rsidP="00C519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01.08.2025 № 23</w:t>
      </w:r>
    </w:p>
    <w:p w:rsidR="001212B9" w:rsidRPr="002D3ACC" w:rsidRDefault="001212B9" w:rsidP="00C51957">
      <w:pPr>
        <w:pStyle w:val="a5"/>
        <w:jc w:val="right"/>
        <w:rPr>
          <w:rFonts w:ascii="Arial" w:hAnsi="Arial" w:cs="Arial"/>
          <w:sz w:val="24"/>
          <w:szCs w:val="24"/>
        </w:rPr>
      </w:pPr>
    </w:p>
    <w:p w:rsidR="001212B9" w:rsidRPr="002D3ACC" w:rsidRDefault="001212B9" w:rsidP="001212B9">
      <w:pPr>
        <w:pStyle w:val="a5"/>
        <w:rPr>
          <w:rFonts w:ascii="Arial" w:hAnsi="Arial" w:cs="Arial"/>
          <w:sz w:val="24"/>
          <w:szCs w:val="24"/>
        </w:rPr>
      </w:pPr>
    </w:p>
    <w:p w:rsidR="001212B9" w:rsidRPr="002D3ACC" w:rsidRDefault="001212B9" w:rsidP="001212B9">
      <w:pPr>
        <w:pStyle w:val="a5"/>
        <w:spacing w:before="96"/>
        <w:rPr>
          <w:rFonts w:ascii="Arial" w:hAnsi="Arial" w:cs="Arial"/>
          <w:sz w:val="24"/>
          <w:szCs w:val="24"/>
        </w:rPr>
      </w:pPr>
    </w:p>
    <w:p w:rsidR="001212B9" w:rsidRPr="00C51957" w:rsidRDefault="001212B9" w:rsidP="00C51957">
      <w:pPr>
        <w:spacing w:after="0"/>
        <w:ind w:firstLine="6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57">
        <w:rPr>
          <w:rFonts w:ascii="Times New Roman" w:hAnsi="Times New Roman" w:cs="Times New Roman"/>
          <w:b/>
          <w:sz w:val="28"/>
          <w:szCs w:val="28"/>
        </w:rPr>
        <w:t>Перечень теплоснабжающих организаций, осуществляющих деятельность</w:t>
      </w:r>
      <w:r w:rsidR="00C51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957">
        <w:rPr>
          <w:rFonts w:ascii="Times New Roman" w:hAnsi="Times New Roman" w:cs="Times New Roman"/>
          <w:b/>
          <w:sz w:val="28"/>
          <w:szCs w:val="28"/>
        </w:rPr>
        <w:t>в</w:t>
      </w:r>
      <w:r w:rsidR="00C51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957">
        <w:rPr>
          <w:rFonts w:ascii="Times New Roman" w:hAnsi="Times New Roman" w:cs="Times New Roman"/>
          <w:b/>
          <w:sz w:val="28"/>
          <w:szCs w:val="28"/>
        </w:rPr>
        <w:t>сфере</w:t>
      </w:r>
      <w:r w:rsidR="00C51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957">
        <w:rPr>
          <w:rFonts w:ascii="Times New Roman" w:hAnsi="Times New Roman" w:cs="Times New Roman"/>
          <w:b/>
          <w:sz w:val="28"/>
          <w:szCs w:val="28"/>
        </w:rPr>
        <w:t>теплоснабжения</w:t>
      </w:r>
      <w:r w:rsidR="00C51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957">
        <w:rPr>
          <w:rFonts w:ascii="Times New Roman" w:hAnsi="Times New Roman" w:cs="Times New Roman"/>
          <w:b/>
          <w:sz w:val="28"/>
          <w:szCs w:val="28"/>
        </w:rPr>
        <w:t>на</w:t>
      </w:r>
      <w:r w:rsidR="00C51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957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="00C51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957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1212B9" w:rsidRPr="00C51957" w:rsidRDefault="00C51957" w:rsidP="00C519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212B9" w:rsidRPr="00C51957">
        <w:rPr>
          <w:rFonts w:ascii="Times New Roman" w:hAnsi="Times New Roman" w:cs="Times New Roman"/>
          <w:b/>
          <w:sz w:val="28"/>
          <w:szCs w:val="28"/>
        </w:rPr>
        <w:t>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B9" w:rsidRPr="00C5195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</w:t>
      </w:r>
      <w:r w:rsidR="001212B9" w:rsidRPr="00C51957">
        <w:rPr>
          <w:rFonts w:ascii="Times New Roman" w:hAnsi="Times New Roman" w:cs="Times New Roman"/>
          <w:b/>
          <w:sz w:val="28"/>
          <w:szCs w:val="28"/>
        </w:rPr>
        <w:t>Тымское</w:t>
      </w:r>
      <w:proofErr w:type="spellEnd"/>
      <w:r w:rsidR="001212B9" w:rsidRPr="00C51957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</w:t>
      </w:r>
    </w:p>
    <w:p w:rsidR="001212B9" w:rsidRPr="002D3ACC" w:rsidRDefault="001212B9" w:rsidP="001212B9">
      <w:pPr>
        <w:pStyle w:val="a5"/>
        <w:spacing w:before="316"/>
        <w:rPr>
          <w:rFonts w:ascii="Arial" w:hAnsi="Arial" w:cs="Arial"/>
          <w:b/>
          <w:sz w:val="24"/>
          <w:szCs w:val="24"/>
        </w:rPr>
      </w:pPr>
    </w:p>
    <w:p w:rsidR="001212B9" w:rsidRPr="00C51957" w:rsidRDefault="001212B9" w:rsidP="001212B9">
      <w:pPr>
        <w:pStyle w:val="a5"/>
        <w:ind w:left="993"/>
      </w:pPr>
      <w:r w:rsidRPr="00C51957">
        <w:t xml:space="preserve">1.МУП «ЖКХ </w:t>
      </w:r>
      <w:proofErr w:type="spellStart"/>
      <w:r w:rsidR="00C51957">
        <w:t>Усть-</w:t>
      </w:r>
      <w:r w:rsidRPr="00C51957">
        <w:t>Тымское</w:t>
      </w:r>
      <w:proofErr w:type="spellEnd"/>
      <w:r w:rsidRPr="00C51957">
        <w:t>»</w:t>
      </w:r>
      <w:r w:rsidR="00C51957">
        <w:t xml:space="preserve"> </w:t>
      </w:r>
      <w:r w:rsidRPr="00C51957">
        <w:t>-</w:t>
      </w:r>
      <w:r w:rsidR="00C51957">
        <w:t xml:space="preserve"> 2 котельных</w:t>
      </w:r>
      <w:r w:rsidRPr="00C51957">
        <w:rPr>
          <w:spacing w:val="-2"/>
        </w:rPr>
        <w:t>.</w:t>
      </w:r>
    </w:p>
    <w:p w:rsidR="001212B9" w:rsidRPr="002D3ACC" w:rsidRDefault="001212B9" w:rsidP="001212B9">
      <w:pPr>
        <w:pStyle w:val="a5"/>
        <w:rPr>
          <w:rFonts w:ascii="Arial" w:hAnsi="Arial" w:cs="Arial"/>
          <w:sz w:val="24"/>
          <w:szCs w:val="24"/>
        </w:rPr>
        <w:sectPr w:rsidR="001212B9" w:rsidRPr="002D3ACC">
          <w:pgSz w:w="11910" w:h="16840"/>
          <w:pgMar w:top="1120" w:right="425" w:bottom="280" w:left="1417" w:header="712" w:footer="0" w:gutter="0"/>
          <w:cols w:space="720"/>
        </w:sectPr>
      </w:pPr>
    </w:p>
    <w:p w:rsidR="001212B9" w:rsidRPr="002D3ACC" w:rsidRDefault="001212B9" w:rsidP="001212B9">
      <w:pPr>
        <w:pStyle w:val="a5"/>
        <w:rPr>
          <w:rFonts w:ascii="Arial" w:hAnsi="Arial" w:cs="Arial"/>
          <w:sz w:val="24"/>
          <w:szCs w:val="24"/>
        </w:rPr>
      </w:pPr>
    </w:p>
    <w:p w:rsidR="001212B9" w:rsidRPr="008A582D" w:rsidRDefault="001212B9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582D">
        <w:rPr>
          <w:rFonts w:ascii="Times New Roman" w:hAnsi="Times New Roman" w:cs="Times New Roman"/>
          <w:sz w:val="24"/>
          <w:szCs w:val="24"/>
        </w:rPr>
        <w:t>Приложение 4</w:t>
      </w:r>
    </w:p>
    <w:p w:rsidR="008A582D" w:rsidRDefault="001212B9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582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8A582D" w:rsidRDefault="008A582D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</w:t>
      </w:r>
      <w:r w:rsidR="001212B9" w:rsidRPr="008A582D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>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1212B9" w:rsidRPr="008A582D" w:rsidRDefault="008A582D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01.08.2025 № 23</w:t>
      </w:r>
    </w:p>
    <w:p w:rsidR="001212B9" w:rsidRPr="002D3ACC" w:rsidRDefault="001212B9" w:rsidP="001212B9">
      <w:pPr>
        <w:pStyle w:val="a5"/>
        <w:spacing w:before="98"/>
        <w:rPr>
          <w:rFonts w:ascii="Arial" w:hAnsi="Arial" w:cs="Arial"/>
          <w:sz w:val="24"/>
          <w:szCs w:val="24"/>
        </w:rPr>
      </w:pPr>
    </w:p>
    <w:p w:rsidR="001212B9" w:rsidRPr="002D3ACC" w:rsidRDefault="001212B9" w:rsidP="001212B9">
      <w:pPr>
        <w:ind w:left="515" w:firstLine="302"/>
        <w:rPr>
          <w:rFonts w:ascii="Arial" w:hAnsi="Arial" w:cs="Arial"/>
          <w:b/>
          <w:sz w:val="24"/>
          <w:szCs w:val="24"/>
        </w:rPr>
      </w:pPr>
      <w:r w:rsidRPr="002D3ACC">
        <w:rPr>
          <w:rFonts w:ascii="Arial" w:hAnsi="Arial" w:cs="Arial"/>
          <w:b/>
          <w:sz w:val="24"/>
          <w:szCs w:val="24"/>
        </w:rPr>
        <w:t>Перечень потребителей тепловой энергии, в отношении которых проводится</w:t>
      </w:r>
      <w:r w:rsidR="008A582D">
        <w:rPr>
          <w:rFonts w:ascii="Arial" w:hAnsi="Arial" w:cs="Arial"/>
          <w:b/>
          <w:sz w:val="24"/>
          <w:szCs w:val="24"/>
        </w:rPr>
        <w:t xml:space="preserve"> </w:t>
      </w:r>
      <w:r w:rsidRPr="002D3ACC">
        <w:rPr>
          <w:rFonts w:ascii="Arial" w:hAnsi="Arial" w:cs="Arial"/>
          <w:b/>
          <w:sz w:val="24"/>
          <w:szCs w:val="24"/>
        </w:rPr>
        <w:t>оценка</w:t>
      </w:r>
      <w:r w:rsidR="008A582D">
        <w:rPr>
          <w:rFonts w:ascii="Arial" w:hAnsi="Arial" w:cs="Arial"/>
          <w:b/>
          <w:sz w:val="24"/>
          <w:szCs w:val="24"/>
        </w:rPr>
        <w:t xml:space="preserve"> </w:t>
      </w:r>
      <w:r w:rsidRPr="002D3ACC">
        <w:rPr>
          <w:rFonts w:ascii="Arial" w:hAnsi="Arial" w:cs="Arial"/>
          <w:b/>
          <w:sz w:val="24"/>
          <w:szCs w:val="24"/>
        </w:rPr>
        <w:t>обеспечения</w:t>
      </w:r>
      <w:r w:rsidR="008A582D">
        <w:rPr>
          <w:rFonts w:ascii="Arial" w:hAnsi="Arial" w:cs="Arial"/>
          <w:b/>
          <w:sz w:val="24"/>
          <w:szCs w:val="24"/>
        </w:rPr>
        <w:t xml:space="preserve"> </w:t>
      </w:r>
      <w:r w:rsidRPr="002D3ACC">
        <w:rPr>
          <w:rFonts w:ascii="Arial" w:hAnsi="Arial" w:cs="Arial"/>
          <w:b/>
          <w:sz w:val="24"/>
          <w:szCs w:val="24"/>
        </w:rPr>
        <w:t>готовности</w:t>
      </w:r>
      <w:r w:rsidR="008A582D">
        <w:rPr>
          <w:rFonts w:ascii="Arial" w:hAnsi="Arial" w:cs="Arial"/>
          <w:b/>
          <w:sz w:val="24"/>
          <w:szCs w:val="24"/>
        </w:rPr>
        <w:t xml:space="preserve"> </w:t>
      </w:r>
      <w:r w:rsidRPr="002D3ACC">
        <w:rPr>
          <w:rFonts w:ascii="Arial" w:hAnsi="Arial" w:cs="Arial"/>
          <w:b/>
          <w:sz w:val="24"/>
          <w:szCs w:val="24"/>
        </w:rPr>
        <w:t>к</w:t>
      </w:r>
      <w:r w:rsidR="008A582D">
        <w:rPr>
          <w:rFonts w:ascii="Arial" w:hAnsi="Arial" w:cs="Arial"/>
          <w:b/>
          <w:sz w:val="24"/>
          <w:szCs w:val="24"/>
        </w:rPr>
        <w:t xml:space="preserve"> </w:t>
      </w:r>
      <w:r w:rsidRPr="002D3ACC">
        <w:rPr>
          <w:rFonts w:ascii="Arial" w:hAnsi="Arial" w:cs="Arial"/>
          <w:b/>
          <w:sz w:val="24"/>
          <w:szCs w:val="24"/>
        </w:rPr>
        <w:t>отопительному</w:t>
      </w:r>
      <w:r w:rsidR="008A582D">
        <w:rPr>
          <w:rFonts w:ascii="Arial" w:hAnsi="Arial" w:cs="Arial"/>
          <w:b/>
          <w:sz w:val="24"/>
          <w:szCs w:val="24"/>
        </w:rPr>
        <w:t xml:space="preserve"> </w:t>
      </w:r>
      <w:r w:rsidRPr="002D3ACC">
        <w:rPr>
          <w:rFonts w:ascii="Arial" w:hAnsi="Arial" w:cs="Arial"/>
          <w:b/>
          <w:sz w:val="24"/>
          <w:szCs w:val="24"/>
        </w:rPr>
        <w:t>периоду</w:t>
      </w:r>
    </w:p>
    <w:p w:rsidR="001212B9" w:rsidRPr="002D3ACC" w:rsidRDefault="001212B9" w:rsidP="001212B9">
      <w:pPr>
        <w:pStyle w:val="a5"/>
        <w:spacing w:before="318"/>
        <w:rPr>
          <w:rFonts w:ascii="Arial" w:hAnsi="Arial" w:cs="Arial"/>
          <w:b/>
          <w:sz w:val="24"/>
          <w:szCs w:val="24"/>
        </w:rPr>
      </w:pPr>
    </w:p>
    <w:p w:rsidR="001212B9" w:rsidRPr="002D3ACC" w:rsidRDefault="008A582D" w:rsidP="001212B9">
      <w:pPr>
        <w:pStyle w:val="a7"/>
        <w:numPr>
          <w:ilvl w:val="0"/>
          <w:numId w:val="4"/>
        </w:numPr>
        <w:tabs>
          <w:tab w:val="left" w:pos="711"/>
        </w:tabs>
        <w:spacing w:line="360" w:lineRule="auto"/>
        <w:ind w:left="711" w:hanging="359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Усть-</w:t>
      </w:r>
      <w:r w:rsidR="001212B9" w:rsidRPr="002D3ACC">
        <w:rPr>
          <w:rFonts w:ascii="Arial" w:hAnsi="Arial" w:cs="Arial"/>
          <w:sz w:val="24"/>
          <w:szCs w:val="24"/>
        </w:rPr>
        <w:t>Тымский</w:t>
      </w:r>
      <w:proofErr w:type="spellEnd"/>
      <w:r w:rsidR="001212B9" w:rsidRPr="002D3ACC">
        <w:rPr>
          <w:rFonts w:ascii="Arial" w:hAnsi="Arial" w:cs="Arial"/>
          <w:sz w:val="24"/>
          <w:szCs w:val="24"/>
        </w:rPr>
        <w:t xml:space="preserve"> ФАП–1</w:t>
      </w:r>
      <w:r w:rsidR="001212B9" w:rsidRPr="002D3ACC">
        <w:rPr>
          <w:rFonts w:ascii="Arial" w:hAnsi="Arial" w:cs="Arial"/>
          <w:spacing w:val="-2"/>
          <w:sz w:val="24"/>
          <w:szCs w:val="24"/>
        </w:rPr>
        <w:t xml:space="preserve"> объект</w:t>
      </w:r>
    </w:p>
    <w:p w:rsidR="001212B9" w:rsidRPr="002D3ACC" w:rsidRDefault="001212B9" w:rsidP="001212B9">
      <w:pPr>
        <w:pStyle w:val="a7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2D3ACC">
        <w:rPr>
          <w:rFonts w:ascii="Arial" w:hAnsi="Arial" w:cs="Arial"/>
          <w:sz w:val="24"/>
          <w:szCs w:val="24"/>
        </w:rPr>
        <w:t>МКОУ «</w:t>
      </w:r>
      <w:proofErr w:type="spellStart"/>
      <w:r w:rsidR="008A582D">
        <w:rPr>
          <w:rFonts w:ascii="Arial" w:hAnsi="Arial" w:cs="Arial"/>
          <w:sz w:val="24"/>
          <w:szCs w:val="24"/>
        </w:rPr>
        <w:t>Усть-</w:t>
      </w:r>
      <w:r w:rsidRPr="002D3ACC">
        <w:rPr>
          <w:rFonts w:ascii="Arial" w:hAnsi="Arial" w:cs="Arial"/>
          <w:sz w:val="24"/>
          <w:szCs w:val="24"/>
        </w:rPr>
        <w:t>Тымская</w:t>
      </w:r>
      <w:proofErr w:type="spellEnd"/>
      <w:r w:rsidRPr="002D3ACC">
        <w:rPr>
          <w:rFonts w:ascii="Arial" w:hAnsi="Arial" w:cs="Arial"/>
          <w:sz w:val="24"/>
          <w:szCs w:val="24"/>
        </w:rPr>
        <w:t xml:space="preserve"> ООШ» - 1 объект</w:t>
      </w:r>
    </w:p>
    <w:p w:rsidR="001212B9" w:rsidRPr="002D3ACC" w:rsidRDefault="001212B9" w:rsidP="001212B9">
      <w:pPr>
        <w:pStyle w:val="a7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2D3ACC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8A582D">
        <w:rPr>
          <w:rFonts w:ascii="Arial" w:hAnsi="Arial" w:cs="Arial"/>
          <w:sz w:val="24"/>
          <w:szCs w:val="24"/>
        </w:rPr>
        <w:t>Усть-</w:t>
      </w:r>
      <w:r w:rsidRPr="002D3ACC">
        <w:rPr>
          <w:rFonts w:ascii="Arial" w:hAnsi="Arial" w:cs="Arial"/>
          <w:sz w:val="24"/>
          <w:szCs w:val="24"/>
        </w:rPr>
        <w:t>Тымского</w:t>
      </w:r>
      <w:proofErr w:type="spellEnd"/>
      <w:r w:rsidRPr="002D3ACC">
        <w:rPr>
          <w:rFonts w:ascii="Arial" w:hAnsi="Arial" w:cs="Arial"/>
          <w:sz w:val="24"/>
          <w:szCs w:val="24"/>
        </w:rPr>
        <w:t xml:space="preserve"> сельского поселения - 1 объект</w:t>
      </w:r>
    </w:p>
    <w:p w:rsidR="001212B9" w:rsidRPr="002D3ACC" w:rsidRDefault="008A582D" w:rsidP="001212B9">
      <w:pPr>
        <w:pStyle w:val="a7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Отделение связи с. </w:t>
      </w:r>
      <w:proofErr w:type="spellStart"/>
      <w:r>
        <w:rPr>
          <w:rFonts w:ascii="Arial" w:hAnsi="Arial" w:cs="Arial"/>
          <w:sz w:val="24"/>
          <w:szCs w:val="24"/>
        </w:rPr>
        <w:t>Усть-Тым</w:t>
      </w:r>
      <w:proofErr w:type="spellEnd"/>
      <w:r w:rsidR="001212B9" w:rsidRPr="002D3ACC">
        <w:rPr>
          <w:rFonts w:ascii="Arial" w:hAnsi="Arial" w:cs="Arial"/>
          <w:sz w:val="24"/>
          <w:szCs w:val="24"/>
        </w:rPr>
        <w:t xml:space="preserve"> – 1 объект</w:t>
      </w:r>
    </w:p>
    <w:p w:rsidR="001212B9" w:rsidRPr="002D3ACC" w:rsidRDefault="008A582D" w:rsidP="001212B9">
      <w:pPr>
        <w:pStyle w:val="a7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Усть-</w:t>
      </w:r>
      <w:r w:rsidR="001212B9" w:rsidRPr="002D3ACC">
        <w:rPr>
          <w:rFonts w:ascii="Arial" w:hAnsi="Arial" w:cs="Arial"/>
          <w:sz w:val="24"/>
          <w:szCs w:val="24"/>
        </w:rPr>
        <w:t>Тымская</w:t>
      </w:r>
      <w:proofErr w:type="spellEnd"/>
      <w:r w:rsidR="001212B9" w:rsidRPr="002D3ACC">
        <w:rPr>
          <w:rFonts w:ascii="Arial" w:hAnsi="Arial" w:cs="Arial"/>
          <w:sz w:val="24"/>
          <w:szCs w:val="24"/>
        </w:rPr>
        <w:t xml:space="preserve"> сельская библиотека (филиал МБУК «</w:t>
      </w:r>
      <w:proofErr w:type="spellStart"/>
      <w:r w:rsidR="001212B9" w:rsidRPr="002D3ACC">
        <w:rPr>
          <w:rFonts w:ascii="Arial" w:hAnsi="Arial" w:cs="Arial"/>
          <w:sz w:val="24"/>
          <w:szCs w:val="24"/>
        </w:rPr>
        <w:t>Каргасокская</w:t>
      </w:r>
      <w:proofErr w:type="spellEnd"/>
      <w:r w:rsidR="001212B9" w:rsidRPr="002D3ACC">
        <w:rPr>
          <w:rFonts w:ascii="Arial" w:hAnsi="Arial" w:cs="Arial"/>
          <w:sz w:val="24"/>
          <w:szCs w:val="24"/>
        </w:rPr>
        <w:t xml:space="preserve"> ЦРБ»)– 1 объект</w:t>
      </w:r>
    </w:p>
    <w:p w:rsidR="001212B9" w:rsidRPr="002D3ACC" w:rsidRDefault="008A582D" w:rsidP="001212B9">
      <w:pPr>
        <w:pStyle w:val="a7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Детский сад</w:t>
      </w:r>
      <w:r w:rsidR="001212B9" w:rsidRPr="002D3ACC">
        <w:rPr>
          <w:rFonts w:ascii="Arial" w:hAnsi="Arial" w:cs="Arial"/>
          <w:sz w:val="24"/>
          <w:szCs w:val="24"/>
        </w:rPr>
        <w:t xml:space="preserve"> – 1 объект</w:t>
      </w:r>
    </w:p>
    <w:p w:rsidR="001212B9" w:rsidRPr="002D3ACC" w:rsidRDefault="001212B9" w:rsidP="001212B9">
      <w:pPr>
        <w:pStyle w:val="a7"/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1212B9" w:rsidRPr="008A582D" w:rsidRDefault="001212B9" w:rsidP="008A582D">
      <w:pPr>
        <w:rPr>
          <w:rFonts w:ascii="Arial" w:hAnsi="Arial" w:cs="Arial"/>
          <w:sz w:val="24"/>
          <w:szCs w:val="24"/>
        </w:rPr>
        <w:sectPr w:rsidR="001212B9" w:rsidRPr="008A582D">
          <w:pgSz w:w="11910" w:h="16840"/>
          <w:pgMar w:top="1120" w:right="425" w:bottom="280" w:left="1417" w:header="712" w:footer="0" w:gutter="0"/>
          <w:cols w:space="720"/>
        </w:sectPr>
      </w:pPr>
    </w:p>
    <w:p w:rsidR="001212B9" w:rsidRPr="002D3ACC" w:rsidRDefault="001212B9" w:rsidP="001212B9">
      <w:pPr>
        <w:pStyle w:val="a5"/>
        <w:spacing w:before="208"/>
        <w:rPr>
          <w:rFonts w:ascii="Arial" w:hAnsi="Arial" w:cs="Arial"/>
          <w:sz w:val="24"/>
          <w:szCs w:val="24"/>
        </w:rPr>
      </w:pPr>
    </w:p>
    <w:p w:rsidR="001212B9" w:rsidRPr="008A582D" w:rsidRDefault="001212B9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582D">
        <w:rPr>
          <w:rFonts w:ascii="Times New Roman" w:hAnsi="Times New Roman" w:cs="Times New Roman"/>
          <w:sz w:val="24"/>
          <w:szCs w:val="24"/>
        </w:rPr>
        <w:t>Приложение 5</w:t>
      </w:r>
    </w:p>
    <w:p w:rsidR="008A582D" w:rsidRDefault="001212B9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582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8A582D" w:rsidRDefault="008A582D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</w:t>
      </w:r>
      <w:r w:rsidR="001212B9" w:rsidRPr="008A582D">
        <w:rPr>
          <w:rFonts w:ascii="Times New Roman" w:hAnsi="Times New Roman" w:cs="Times New Roman"/>
          <w:sz w:val="24"/>
          <w:szCs w:val="24"/>
        </w:rPr>
        <w:t>Тымского</w:t>
      </w:r>
      <w:proofErr w:type="spellEnd"/>
      <w:r w:rsidR="001212B9" w:rsidRPr="008A582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1212B9" w:rsidRDefault="008A582D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01.08.2025 № 23</w:t>
      </w:r>
    </w:p>
    <w:p w:rsidR="008A582D" w:rsidRPr="008A582D" w:rsidRDefault="008A582D" w:rsidP="008A58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212B9" w:rsidRPr="008A582D" w:rsidRDefault="001212B9" w:rsidP="008A582D">
      <w:pPr>
        <w:spacing w:before="1" w:after="0"/>
        <w:ind w:left="670" w:right="8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82D">
        <w:rPr>
          <w:rFonts w:ascii="Times New Roman" w:hAnsi="Times New Roman" w:cs="Times New Roman"/>
          <w:b/>
          <w:spacing w:val="-2"/>
          <w:sz w:val="28"/>
          <w:szCs w:val="28"/>
        </w:rPr>
        <w:t>График</w:t>
      </w:r>
    </w:p>
    <w:p w:rsidR="001212B9" w:rsidRPr="008A582D" w:rsidRDefault="008A582D" w:rsidP="001212B9">
      <w:pPr>
        <w:spacing w:before="47" w:after="50"/>
        <w:ind w:left="1002" w:right="114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212B9" w:rsidRPr="008A582D">
        <w:rPr>
          <w:rFonts w:ascii="Times New Roman" w:hAnsi="Times New Roman" w:cs="Times New Roman"/>
          <w:b/>
          <w:sz w:val="28"/>
          <w:szCs w:val="28"/>
        </w:rPr>
        <w:t>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B9" w:rsidRPr="008A582D">
        <w:rPr>
          <w:rFonts w:ascii="Times New Roman" w:hAnsi="Times New Roman" w:cs="Times New Roman"/>
          <w:b/>
          <w:sz w:val="28"/>
          <w:szCs w:val="28"/>
        </w:rPr>
        <w:t>обеспечения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B9" w:rsidRPr="008A582D">
        <w:rPr>
          <w:rFonts w:ascii="Times New Roman" w:hAnsi="Times New Roman" w:cs="Times New Roman"/>
          <w:b/>
          <w:sz w:val="28"/>
          <w:szCs w:val="28"/>
        </w:rPr>
        <w:t>готовности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B9" w:rsidRPr="008A582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B9" w:rsidRPr="008A582D">
        <w:rPr>
          <w:rFonts w:ascii="Times New Roman" w:hAnsi="Times New Roman" w:cs="Times New Roman"/>
          <w:b/>
          <w:sz w:val="28"/>
          <w:szCs w:val="28"/>
        </w:rPr>
        <w:t>отопительному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B9" w:rsidRPr="008A582D">
        <w:rPr>
          <w:rFonts w:ascii="Times New Roman" w:hAnsi="Times New Roman" w:cs="Times New Roman"/>
          <w:b/>
          <w:spacing w:val="-2"/>
          <w:sz w:val="28"/>
          <w:szCs w:val="28"/>
        </w:rPr>
        <w:t>периоду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004"/>
        <w:gridCol w:w="2127"/>
        <w:gridCol w:w="2660"/>
      </w:tblGrid>
      <w:tr w:rsidR="001212B9" w:rsidRPr="005C314E" w:rsidTr="00951416">
        <w:trPr>
          <w:trHeight w:val="636"/>
        </w:trPr>
        <w:tc>
          <w:tcPr>
            <w:tcW w:w="782" w:type="dxa"/>
          </w:tcPr>
          <w:p w:rsidR="001212B9" w:rsidRPr="005C314E" w:rsidRDefault="001212B9" w:rsidP="00951416">
            <w:pPr>
              <w:pStyle w:val="TableParagraph"/>
              <w:spacing w:line="270" w:lineRule="exact"/>
              <w:ind w:left="8"/>
              <w:jc w:val="center"/>
              <w:rPr>
                <w:sz w:val="28"/>
                <w:szCs w:val="28"/>
              </w:rPr>
            </w:pPr>
            <w:r w:rsidRPr="005C314E">
              <w:rPr>
                <w:spacing w:val="-10"/>
                <w:sz w:val="28"/>
                <w:szCs w:val="28"/>
              </w:rPr>
              <w:t>№</w:t>
            </w:r>
          </w:p>
          <w:p w:rsidR="001212B9" w:rsidRPr="005C314E" w:rsidRDefault="001212B9" w:rsidP="00951416">
            <w:pPr>
              <w:pStyle w:val="TableParagraph"/>
              <w:spacing w:before="41"/>
              <w:ind w:left="8"/>
              <w:jc w:val="center"/>
              <w:rPr>
                <w:sz w:val="28"/>
                <w:szCs w:val="28"/>
              </w:rPr>
            </w:pPr>
            <w:r w:rsidRPr="005C314E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4004" w:type="dxa"/>
          </w:tcPr>
          <w:p w:rsidR="001212B9" w:rsidRPr="005C314E" w:rsidRDefault="001212B9" w:rsidP="00951416">
            <w:pPr>
              <w:pStyle w:val="TableParagraph"/>
              <w:spacing w:line="270" w:lineRule="exact"/>
              <w:ind w:left="821"/>
              <w:rPr>
                <w:sz w:val="28"/>
                <w:szCs w:val="28"/>
              </w:rPr>
            </w:pPr>
            <w:proofErr w:type="spellStart"/>
            <w:r w:rsidRPr="005C314E">
              <w:rPr>
                <w:sz w:val="28"/>
                <w:szCs w:val="28"/>
              </w:rPr>
              <w:t>Наименование</w:t>
            </w:r>
            <w:proofErr w:type="spellEnd"/>
            <w:r w:rsidR="008A582D" w:rsidRPr="005C314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314E">
              <w:rPr>
                <w:spacing w:val="-2"/>
                <w:sz w:val="28"/>
                <w:szCs w:val="28"/>
              </w:rPr>
              <w:t>объекта</w:t>
            </w:r>
            <w:proofErr w:type="spellEnd"/>
          </w:p>
        </w:tc>
        <w:tc>
          <w:tcPr>
            <w:tcW w:w="2127" w:type="dxa"/>
          </w:tcPr>
          <w:p w:rsidR="001212B9" w:rsidRPr="005C314E" w:rsidRDefault="001212B9" w:rsidP="00951416">
            <w:pPr>
              <w:pStyle w:val="TableParagraph"/>
              <w:spacing w:line="270" w:lineRule="exact"/>
              <w:ind w:left="10" w:right="5"/>
              <w:jc w:val="center"/>
              <w:rPr>
                <w:sz w:val="28"/>
                <w:szCs w:val="28"/>
              </w:rPr>
            </w:pPr>
            <w:r w:rsidRPr="005C314E">
              <w:rPr>
                <w:spacing w:val="-5"/>
                <w:sz w:val="28"/>
                <w:szCs w:val="28"/>
              </w:rPr>
              <w:t>ИНН</w:t>
            </w:r>
          </w:p>
        </w:tc>
        <w:tc>
          <w:tcPr>
            <w:tcW w:w="2660" w:type="dxa"/>
          </w:tcPr>
          <w:p w:rsidR="001212B9" w:rsidRPr="005C314E" w:rsidRDefault="001212B9" w:rsidP="00951416">
            <w:pPr>
              <w:pStyle w:val="TableParagraph"/>
              <w:spacing w:line="270" w:lineRule="exact"/>
              <w:ind w:left="10" w:right="2"/>
              <w:jc w:val="center"/>
              <w:rPr>
                <w:sz w:val="28"/>
                <w:szCs w:val="28"/>
              </w:rPr>
            </w:pPr>
            <w:proofErr w:type="spellStart"/>
            <w:r w:rsidRPr="005C314E">
              <w:rPr>
                <w:sz w:val="28"/>
                <w:szCs w:val="28"/>
              </w:rPr>
              <w:t>Сроки</w:t>
            </w:r>
            <w:proofErr w:type="spellEnd"/>
            <w:r w:rsidR="008A582D" w:rsidRPr="005C314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314E">
              <w:rPr>
                <w:spacing w:val="-2"/>
                <w:sz w:val="28"/>
                <w:szCs w:val="28"/>
              </w:rPr>
              <w:t>проведения</w:t>
            </w:r>
            <w:proofErr w:type="spellEnd"/>
          </w:p>
          <w:p w:rsidR="001212B9" w:rsidRPr="005C314E" w:rsidRDefault="001212B9" w:rsidP="00951416">
            <w:pPr>
              <w:pStyle w:val="TableParagraph"/>
              <w:spacing w:before="41"/>
              <w:ind w:left="10"/>
              <w:jc w:val="center"/>
              <w:rPr>
                <w:sz w:val="28"/>
                <w:szCs w:val="28"/>
              </w:rPr>
            </w:pPr>
            <w:proofErr w:type="spellStart"/>
            <w:r w:rsidRPr="005C314E">
              <w:rPr>
                <w:spacing w:val="-2"/>
                <w:sz w:val="28"/>
                <w:szCs w:val="28"/>
              </w:rPr>
              <w:t>проверки</w:t>
            </w:r>
            <w:proofErr w:type="spellEnd"/>
            <w:r w:rsidRPr="005C314E">
              <w:rPr>
                <w:spacing w:val="-2"/>
                <w:sz w:val="28"/>
                <w:szCs w:val="28"/>
              </w:rPr>
              <w:t>*</w:t>
            </w:r>
          </w:p>
        </w:tc>
      </w:tr>
      <w:tr w:rsidR="001212B9" w:rsidRPr="005C314E" w:rsidTr="00951416">
        <w:trPr>
          <w:trHeight w:val="316"/>
        </w:trPr>
        <w:tc>
          <w:tcPr>
            <w:tcW w:w="782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791" w:type="dxa"/>
            <w:gridSpan w:val="3"/>
          </w:tcPr>
          <w:p w:rsidR="001212B9" w:rsidRPr="005C314E" w:rsidRDefault="001212B9" w:rsidP="00951416">
            <w:pPr>
              <w:pStyle w:val="TableParagraph"/>
              <w:spacing w:line="275" w:lineRule="exact"/>
              <w:ind w:left="11" w:right="8"/>
              <w:jc w:val="center"/>
              <w:rPr>
                <w:b/>
                <w:sz w:val="28"/>
                <w:szCs w:val="28"/>
                <w:lang w:val="ru-RU"/>
              </w:rPr>
            </w:pPr>
            <w:r w:rsidRPr="005C314E">
              <w:rPr>
                <w:b/>
                <w:sz w:val="28"/>
                <w:szCs w:val="28"/>
                <w:lang w:val="ru-RU"/>
              </w:rPr>
              <w:t>Теплоснабжающие</w:t>
            </w:r>
            <w:r w:rsidR="008A582D" w:rsidRPr="005C314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b/>
                <w:sz w:val="28"/>
                <w:szCs w:val="28"/>
                <w:lang w:val="ru-RU"/>
              </w:rPr>
              <w:t>организации</w:t>
            </w:r>
            <w:r w:rsidR="008A582D" w:rsidRPr="005C314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b/>
                <w:sz w:val="28"/>
                <w:szCs w:val="28"/>
                <w:lang w:val="ru-RU"/>
              </w:rPr>
              <w:t>и</w:t>
            </w:r>
            <w:r w:rsidR="008A582D" w:rsidRPr="005C314E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314E">
              <w:rPr>
                <w:b/>
                <w:sz w:val="28"/>
                <w:szCs w:val="28"/>
                <w:lang w:val="ru-RU"/>
              </w:rPr>
              <w:t>теплосетевые</w:t>
            </w:r>
            <w:proofErr w:type="spellEnd"/>
            <w:r w:rsidR="008A582D" w:rsidRPr="005C314E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b/>
                <w:spacing w:val="-2"/>
                <w:sz w:val="28"/>
                <w:szCs w:val="28"/>
                <w:lang w:val="ru-RU"/>
              </w:rPr>
              <w:t>организации</w:t>
            </w:r>
          </w:p>
        </w:tc>
      </w:tr>
      <w:tr w:rsidR="001212B9" w:rsidRPr="005C314E" w:rsidTr="00951416">
        <w:trPr>
          <w:trHeight w:val="318"/>
        </w:trPr>
        <w:tc>
          <w:tcPr>
            <w:tcW w:w="782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004" w:type="dxa"/>
          </w:tcPr>
          <w:p w:rsidR="001212B9" w:rsidRPr="005C314E" w:rsidRDefault="001212B9" w:rsidP="00951416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5C314E">
              <w:rPr>
                <w:sz w:val="28"/>
                <w:szCs w:val="28"/>
              </w:rPr>
              <w:t>Теплоснабжающие</w:t>
            </w:r>
            <w:proofErr w:type="spellEnd"/>
            <w:r w:rsidR="008A582D" w:rsidRPr="005C314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314E">
              <w:rPr>
                <w:spacing w:val="-2"/>
                <w:sz w:val="28"/>
                <w:szCs w:val="28"/>
              </w:rPr>
              <w:t>предприятия</w:t>
            </w:r>
            <w:proofErr w:type="spellEnd"/>
          </w:p>
        </w:tc>
        <w:tc>
          <w:tcPr>
            <w:tcW w:w="2127" w:type="dxa"/>
          </w:tcPr>
          <w:p w:rsidR="001212B9" w:rsidRPr="005C314E" w:rsidRDefault="008A582D" w:rsidP="00951416">
            <w:pPr>
              <w:pStyle w:val="TableParagraph"/>
              <w:spacing w:line="270" w:lineRule="exact"/>
              <w:ind w:left="10"/>
              <w:jc w:val="center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</w:rPr>
              <w:t>7006006</w:t>
            </w:r>
            <w:r w:rsidRPr="005C314E">
              <w:rPr>
                <w:sz w:val="28"/>
                <w:szCs w:val="28"/>
                <w:lang w:val="ru-RU"/>
              </w:rPr>
              <w:t>146</w:t>
            </w:r>
          </w:p>
        </w:tc>
        <w:tc>
          <w:tcPr>
            <w:tcW w:w="2660" w:type="dxa"/>
          </w:tcPr>
          <w:p w:rsidR="001212B9" w:rsidRPr="005C314E" w:rsidRDefault="008A582D" w:rsidP="00951416">
            <w:pPr>
              <w:pStyle w:val="TableParagraph"/>
              <w:spacing w:line="270" w:lineRule="exact"/>
              <w:ind w:left="10" w:right="1"/>
              <w:jc w:val="center"/>
              <w:rPr>
                <w:sz w:val="28"/>
                <w:szCs w:val="28"/>
              </w:rPr>
            </w:pPr>
            <w:r w:rsidRPr="005C314E">
              <w:rPr>
                <w:sz w:val="28"/>
                <w:szCs w:val="28"/>
                <w:lang w:val="ru-RU"/>
              </w:rPr>
              <w:t>д</w:t>
            </w:r>
            <w:r w:rsidR="001212B9" w:rsidRPr="005C314E">
              <w:rPr>
                <w:sz w:val="28"/>
                <w:szCs w:val="28"/>
              </w:rPr>
              <w:t>о</w:t>
            </w:r>
            <w:r w:rsidRPr="005C314E">
              <w:rPr>
                <w:sz w:val="28"/>
                <w:szCs w:val="28"/>
                <w:lang w:val="ru-RU"/>
              </w:rPr>
              <w:t xml:space="preserve"> </w:t>
            </w:r>
            <w:r w:rsidR="001212B9" w:rsidRPr="005C314E">
              <w:rPr>
                <w:spacing w:val="-2"/>
                <w:sz w:val="28"/>
                <w:szCs w:val="28"/>
              </w:rPr>
              <w:t>01.09.2025</w:t>
            </w:r>
          </w:p>
        </w:tc>
      </w:tr>
      <w:tr w:rsidR="001212B9" w:rsidRPr="005C314E" w:rsidTr="00951416">
        <w:trPr>
          <w:trHeight w:val="1269"/>
        </w:trPr>
        <w:tc>
          <w:tcPr>
            <w:tcW w:w="782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04" w:type="dxa"/>
          </w:tcPr>
          <w:p w:rsidR="001212B9" w:rsidRPr="005C314E" w:rsidRDefault="001212B9" w:rsidP="00951416">
            <w:pPr>
              <w:pStyle w:val="TableParagraph"/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proofErr w:type="spellStart"/>
            <w:r w:rsidRPr="005C314E">
              <w:rPr>
                <w:sz w:val="28"/>
                <w:szCs w:val="28"/>
                <w:lang w:val="ru-RU"/>
              </w:rPr>
              <w:t>Теплосетевые</w:t>
            </w:r>
            <w:proofErr w:type="spellEnd"/>
            <w:r w:rsidRPr="005C314E">
              <w:rPr>
                <w:sz w:val="28"/>
                <w:szCs w:val="28"/>
                <w:lang w:val="ru-RU"/>
              </w:rPr>
              <w:t xml:space="preserve"> организации и владельцы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тепловых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сетей,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 xml:space="preserve">не являющихся </w:t>
            </w:r>
            <w:proofErr w:type="spellStart"/>
            <w:r w:rsidRPr="005C314E">
              <w:rPr>
                <w:sz w:val="28"/>
                <w:szCs w:val="28"/>
                <w:lang w:val="ru-RU"/>
              </w:rPr>
              <w:t>теплосетевыми</w:t>
            </w:r>
            <w:proofErr w:type="spellEnd"/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</w:p>
          <w:p w:rsidR="001212B9" w:rsidRPr="005C314E" w:rsidRDefault="001212B9" w:rsidP="00951416">
            <w:pPr>
              <w:pStyle w:val="TableParagraph"/>
              <w:spacing w:line="274" w:lineRule="exact"/>
              <w:ind w:left="108"/>
              <w:rPr>
                <w:sz w:val="28"/>
                <w:szCs w:val="28"/>
              </w:rPr>
            </w:pPr>
            <w:proofErr w:type="spellStart"/>
            <w:r w:rsidRPr="005C314E">
              <w:rPr>
                <w:spacing w:val="-2"/>
                <w:sz w:val="28"/>
                <w:szCs w:val="28"/>
              </w:rPr>
              <w:t>организациями</w:t>
            </w:r>
            <w:proofErr w:type="spellEnd"/>
          </w:p>
        </w:tc>
        <w:tc>
          <w:tcPr>
            <w:tcW w:w="212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1212B9" w:rsidRPr="005C314E" w:rsidRDefault="008A582D" w:rsidP="00951416">
            <w:pPr>
              <w:pStyle w:val="TableParagraph"/>
              <w:spacing w:line="270" w:lineRule="exact"/>
              <w:ind w:left="10" w:right="1"/>
              <w:jc w:val="center"/>
              <w:rPr>
                <w:sz w:val="28"/>
                <w:szCs w:val="28"/>
              </w:rPr>
            </w:pPr>
            <w:r w:rsidRPr="005C314E">
              <w:rPr>
                <w:sz w:val="28"/>
                <w:szCs w:val="28"/>
                <w:lang w:val="ru-RU"/>
              </w:rPr>
              <w:t>д</w:t>
            </w:r>
            <w:r w:rsidR="001212B9" w:rsidRPr="005C314E">
              <w:rPr>
                <w:sz w:val="28"/>
                <w:szCs w:val="28"/>
              </w:rPr>
              <w:t>о</w:t>
            </w:r>
            <w:r w:rsidRPr="005C314E">
              <w:rPr>
                <w:sz w:val="28"/>
                <w:szCs w:val="28"/>
                <w:lang w:val="ru-RU"/>
              </w:rPr>
              <w:t xml:space="preserve"> </w:t>
            </w:r>
            <w:r w:rsidR="001212B9" w:rsidRPr="005C314E">
              <w:rPr>
                <w:spacing w:val="-2"/>
                <w:sz w:val="28"/>
                <w:szCs w:val="28"/>
              </w:rPr>
              <w:t>01.09.2025</w:t>
            </w:r>
          </w:p>
        </w:tc>
      </w:tr>
      <w:tr w:rsidR="001212B9" w:rsidRPr="005C314E" w:rsidTr="00951416">
        <w:trPr>
          <w:trHeight w:val="316"/>
        </w:trPr>
        <w:tc>
          <w:tcPr>
            <w:tcW w:w="782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791" w:type="dxa"/>
            <w:gridSpan w:val="3"/>
          </w:tcPr>
          <w:p w:rsidR="001212B9" w:rsidRPr="005C314E" w:rsidRDefault="001212B9" w:rsidP="00951416">
            <w:pPr>
              <w:pStyle w:val="TableParagraph"/>
              <w:spacing w:line="275" w:lineRule="exact"/>
              <w:ind w:left="11"/>
              <w:jc w:val="center"/>
              <w:rPr>
                <w:b/>
                <w:sz w:val="28"/>
                <w:szCs w:val="28"/>
              </w:rPr>
            </w:pPr>
            <w:proofErr w:type="spellStart"/>
            <w:r w:rsidRPr="005C314E">
              <w:rPr>
                <w:b/>
                <w:sz w:val="28"/>
                <w:szCs w:val="28"/>
              </w:rPr>
              <w:t>Потребители</w:t>
            </w:r>
            <w:proofErr w:type="spellEnd"/>
            <w:r w:rsidR="005C314E" w:rsidRPr="005C314E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314E">
              <w:rPr>
                <w:b/>
                <w:sz w:val="28"/>
                <w:szCs w:val="28"/>
              </w:rPr>
              <w:t>тепловой</w:t>
            </w:r>
            <w:proofErr w:type="spellEnd"/>
            <w:r w:rsidR="005C314E" w:rsidRPr="005C314E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C314E">
              <w:rPr>
                <w:b/>
                <w:spacing w:val="-2"/>
                <w:sz w:val="28"/>
                <w:szCs w:val="28"/>
              </w:rPr>
              <w:t>энергии</w:t>
            </w:r>
            <w:proofErr w:type="spellEnd"/>
          </w:p>
        </w:tc>
      </w:tr>
      <w:tr w:rsidR="001212B9" w:rsidRPr="005C314E" w:rsidTr="00951416">
        <w:trPr>
          <w:trHeight w:val="3036"/>
        </w:trPr>
        <w:tc>
          <w:tcPr>
            <w:tcW w:w="782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04" w:type="dxa"/>
          </w:tcPr>
          <w:p w:rsidR="001212B9" w:rsidRPr="005C314E" w:rsidRDefault="001212B9" w:rsidP="00951416">
            <w:pPr>
              <w:pStyle w:val="TableParagraph"/>
              <w:ind w:left="108" w:right="611"/>
              <w:jc w:val="both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Потребители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тепловой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 xml:space="preserve">энергии, </w:t>
            </w:r>
            <w:proofErr w:type="spellStart"/>
            <w:r w:rsidRPr="005C314E">
              <w:rPr>
                <w:sz w:val="28"/>
                <w:szCs w:val="28"/>
                <w:lang w:val="ru-RU"/>
              </w:rPr>
              <w:t>теплопотребляющие</w:t>
            </w:r>
            <w:proofErr w:type="spellEnd"/>
            <w:r w:rsidRPr="005C314E">
              <w:rPr>
                <w:sz w:val="28"/>
                <w:szCs w:val="28"/>
                <w:lang w:val="ru-RU"/>
              </w:rPr>
              <w:t xml:space="preserve"> установки которых подключены</w:t>
            </w:r>
          </w:p>
          <w:p w:rsidR="001212B9" w:rsidRPr="005C314E" w:rsidRDefault="001212B9" w:rsidP="00951416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(технологически присоединены) к системе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C314E">
              <w:rPr>
                <w:sz w:val="28"/>
                <w:szCs w:val="28"/>
                <w:lang w:val="ru-RU"/>
              </w:rPr>
              <w:t>теплоснабжения</w:t>
            </w:r>
            <w:proofErr w:type="gramEnd"/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и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C314E">
              <w:rPr>
                <w:sz w:val="28"/>
                <w:szCs w:val="28"/>
                <w:lang w:val="ru-RU"/>
              </w:rPr>
              <w:t>которые</w:t>
            </w:r>
            <w:proofErr w:type="gramEnd"/>
            <w:r w:rsidRPr="005C314E">
              <w:rPr>
                <w:sz w:val="28"/>
                <w:szCs w:val="28"/>
                <w:lang w:val="ru-RU"/>
              </w:rPr>
              <w:t xml:space="preserve"> приобретают тепловую энергию</w:t>
            </w:r>
          </w:p>
          <w:p w:rsidR="001212B9" w:rsidRPr="005C314E" w:rsidRDefault="001212B9" w:rsidP="00951416">
            <w:pPr>
              <w:pStyle w:val="TableParagraph"/>
              <w:spacing w:line="270" w:lineRule="atLeast"/>
              <w:ind w:left="108" w:right="173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(мощность), теплоноситель для использования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на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 xml:space="preserve">принадлежащих им на праве собственности или ином законном основании </w:t>
            </w:r>
            <w:proofErr w:type="spellStart"/>
            <w:r w:rsidRPr="005C314E">
              <w:rPr>
                <w:sz w:val="28"/>
                <w:szCs w:val="28"/>
                <w:lang w:val="ru-RU"/>
              </w:rPr>
              <w:t>теплопотребляющих</w:t>
            </w:r>
            <w:proofErr w:type="spellEnd"/>
            <w:r w:rsidRPr="005C314E">
              <w:rPr>
                <w:sz w:val="28"/>
                <w:szCs w:val="28"/>
                <w:lang w:val="ru-RU"/>
              </w:rPr>
              <w:t xml:space="preserve"> установках</w:t>
            </w:r>
          </w:p>
        </w:tc>
        <w:tc>
          <w:tcPr>
            <w:tcW w:w="212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660" w:type="dxa"/>
          </w:tcPr>
          <w:p w:rsidR="001212B9" w:rsidRPr="005C314E" w:rsidRDefault="005C314E" w:rsidP="00951416">
            <w:pPr>
              <w:pStyle w:val="TableParagraph"/>
              <w:spacing w:line="270" w:lineRule="exact"/>
              <w:ind w:left="10" w:right="6"/>
              <w:jc w:val="center"/>
              <w:rPr>
                <w:sz w:val="28"/>
                <w:szCs w:val="28"/>
              </w:rPr>
            </w:pPr>
            <w:r w:rsidRPr="005C314E">
              <w:rPr>
                <w:sz w:val="28"/>
                <w:szCs w:val="28"/>
                <w:lang w:val="ru-RU"/>
              </w:rPr>
              <w:t>а</w:t>
            </w:r>
            <w:proofErr w:type="spellStart"/>
            <w:r w:rsidR="001212B9" w:rsidRPr="005C314E">
              <w:rPr>
                <w:sz w:val="28"/>
                <w:szCs w:val="28"/>
              </w:rPr>
              <w:t>вгуст</w:t>
            </w:r>
            <w:proofErr w:type="spellEnd"/>
            <w:r w:rsidRPr="005C314E">
              <w:rPr>
                <w:sz w:val="28"/>
                <w:szCs w:val="28"/>
                <w:lang w:val="ru-RU"/>
              </w:rPr>
              <w:t xml:space="preserve"> </w:t>
            </w:r>
            <w:r w:rsidR="001212B9" w:rsidRPr="005C314E">
              <w:rPr>
                <w:spacing w:val="-4"/>
                <w:sz w:val="28"/>
                <w:szCs w:val="28"/>
              </w:rPr>
              <w:t>2025</w:t>
            </w:r>
          </w:p>
        </w:tc>
      </w:tr>
      <w:tr w:rsidR="001212B9" w:rsidRPr="005C314E" w:rsidTr="00951416">
        <w:trPr>
          <w:trHeight w:val="827"/>
        </w:trPr>
        <w:tc>
          <w:tcPr>
            <w:tcW w:w="782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04" w:type="dxa"/>
          </w:tcPr>
          <w:p w:rsidR="001212B9" w:rsidRPr="005C314E" w:rsidRDefault="001212B9" w:rsidP="00951416">
            <w:pPr>
              <w:pStyle w:val="TableParagraph"/>
              <w:spacing w:line="268" w:lineRule="exact"/>
              <w:ind w:left="108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Управляющие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pacing w:val="-2"/>
                <w:sz w:val="28"/>
                <w:szCs w:val="28"/>
                <w:lang w:val="ru-RU"/>
              </w:rPr>
              <w:t>организаций</w:t>
            </w:r>
          </w:p>
          <w:p w:rsidR="001212B9" w:rsidRPr="005C314E" w:rsidRDefault="005C314E" w:rsidP="00951416">
            <w:pPr>
              <w:pStyle w:val="TableParagraph"/>
              <w:spacing w:line="270" w:lineRule="atLeast"/>
              <w:ind w:left="108" w:right="571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У</w:t>
            </w:r>
            <w:r w:rsidR="001212B9" w:rsidRPr="005C314E">
              <w:rPr>
                <w:sz w:val="28"/>
                <w:szCs w:val="28"/>
                <w:lang w:val="ru-RU"/>
              </w:rPr>
              <w:t>правлению</w:t>
            </w:r>
            <w:r w:rsidRPr="005C314E">
              <w:rPr>
                <w:sz w:val="28"/>
                <w:szCs w:val="28"/>
                <w:lang w:val="ru-RU"/>
              </w:rPr>
              <w:t xml:space="preserve"> </w:t>
            </w:r>
            <w:r w:rsidR="001212B9" w:rsidRPr="005C314E">
              <w:rPr>
                <w:sz w:val="28"/>
                <w:szCs w:val="28"/>
                <w:lang w:val="ru-RU"/>
              </w:rPr>
              <w:t xml:space="preserve">многоквартирными </w:t>
            </w:r>
            <w:r w:rsidR="001212B9" w:rsidRPr="005C314E">
              <w:rPr>
                <w:spacing w:val="-2"/>
                <w:sz w:val="28"/>
                <w:szCs w:val="28"/>
                <w:lang w:val="ru-RU"/>
              </w:rPr>
              <w:t>домами</w:t>
            </w:r>
          </w:p>
        </w:tc>
        <w:tc>
          <w:tcPr>
            <w:tcW w:w="212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660" w:type="dxa"/>
          </w:tcPr>
          <w:p w:rsidR="001212B9" w:rsidRPr="005C314E" w:rsidRDefault="005C314E" w:rsidP="00951416">
            <w:pPr>
              <w:pStyle w:val="TableParagraph"/>
              <w:spacing w:line="270" w:lineRule="exact"/>
              <w:ind w:left="10" w:right="1"/>
              <w:jc w:val="center"/>
              <w:rPr>
                <w:sz w:val="28"/>
                <w:szCs w:val="28"/>
              </w:rPr>
            </w:pPr>
            <w:r w:rsidRPr="005C314E">
              <w:rPr>
                <w:sz w:val="28"/>
                <w:szCs w:val="28"/>
                <w:lang w:val="ru-RU"/>
              </w:rPr>
              <w:t>д</w:t>
            </w:r>
            <w:r w:rsidR="001212B9" w:rsidRPr="005C314E">
              <w:rPr>
                <w:sz w:val="28"/>
                <w:szCs w:val="28"/>
              </w:rPr>
              <w:t>о</w:t>
            </w:r>
            <w:r w:rsidRPr="005C314E">
              <w:rPr>
                <w:sz w:val="28"/>
                <w:szCs w:val="28"/>
                <w:lang w:val="ru-RU"/>
              </w:rPr>
              <w:t xml:space="preserve"> </w:t>
            </w:r>
            <w:r w:rsidR="001212B9" w:rsidRPr="005C314E">
              <w:rPr>
                <w:spacing w:val="-2"/>
                <w:sz w:val="28"/>
                <w:szCs w:val="28"/>
              </w:rPr>
              <w:t>01.09.2025</w:t>
            </w:r>
          </w:p>
        </w:tc>
      </w:tr>
      <w:tr w:rsidR="001212B9" w:rsidRPr="005C314E" w:rsidTr="00951416">
        <w:trPr>
          <w:trHeight w:val="2486"/>
        </w:trPr>
        <w:tc>
          <w:tcPr>
            <w:tcW w:w="782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04" w:type="dxa"/>
          </w:tcPr>
          <w:p w:rsidR="001212B9" w:rsidRPr="005C314E" w:rsidRDefault="001212B9" w:rsidP="00951416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Лиц,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с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которыми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в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соответствии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 xml:space="preserve">с частью 1 статьи 164 Жилищного кодекса Российской Федерации собственниками помещений </w:t>
            </w:r>
            <w:proofErr w:type="gramStart"/>
            <w:r w:rsidRPr="005C314E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1212B9" w:rsidRPr="005C314E" w:rsidRDefault="005C314E" w:rsidP="00951416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м</w:t>
            </w:r>
            <w:r w:rsidR="001212B9" w:rsidRPr="005C314E">
              <w:rPr>
                <w:sz w:val="28"/>
                <w:szCs w:val="28"/>
                <w:lang w:val="ru-RU"/>
              </w:rPr>
              <w:t>ногоквартирном</w:t>
            </w:r>
            <w:r w:rsidRPr="005C314E">
              <w:rPr>
                <w:sz w:val="28"/>
                <w:szCs w:val="28"/>
                <w:lang w:val="ru-RU"/>
              </w:rPr>
              <w:t xml:space="preserve"> </w:t>
            </w:r>
            <w:r w:rsidR="001212B9" w:rsidRPr="005C314E">
              <w:rPr>
                <w:sz w:val="28"/>
                <w:szCs w:val="28"/>
                <w:lang w:val="ru-RU"/>
              </w:rPr>
              <w:t>доме</w:t>
            </w:r>
            <w:r w:rsidRPr="005C314E">
              <w:rPr>
                <w:sz w:val="28"/>
                <w:szCs w:val="28"/>
                <w:lang w:val="ru-RU"/>
              </w:rPr>
              <w:t xml:space="preserve"> </w:t>
            </w:r>
            <w:r w:rsidR="001212B9" w:rsidRPr="005C314E">
              <w:rPr>
                <w:sz w:val="28"/>
                <w:szCs w:val="28"/>
                <w:lang w:val="ru-RU"/>
              </w:rPr>
              <w:t xml:space="preserve">заключены договоры оказания услуг </w:t>
            </w:r>
            <w:proofErr w:type="gramStart"/>
            <w:r w:rsidR="001212B9" w:rsidRPr="005C314E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1212B9" w:rsidRPr="005C314E" w:rsidRDefault="001212B9" w:rsidP="00951416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содержанию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и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(или)</w:t>
            </w:r>
            <w:r w:rsidR="005C314E" w:rsidRPr="005C314E"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выполнению работ по ремонту общего</w:t>
            </w:r>
          </w:p>
          <w:p w:rsidR="001212B9" w:rsidRPr="005C314E" w:rsidRDefault="001212B9" w:rsidP="00951416">
            <w:pPr>
              <w:pStyle w:val="TableParagraph"/>
              <w:spacing w:line="266" w:lineRule="exact"/>
              <w:ind w:left="108"/>
              <w:rPr>
                <w:sz w:val="28"/>
                <w:szCs w:val="28"/>
              </w:rPr>
            </w:pPr>
            <w:proofErr w:type="spellStart"/>
            <w:r w:rsidRPr="005C314E">
              <w:rPr>
                <w:spacing w:val="-2"/>
                <w:sz w:val="28"/>
                <w:szCs w:val="28"/>
              </w:rPr>
              <w:lastRenderedPageBreak/>
              <w:t>имущества</w:t>
            </w:r>
            <w:proofErr w:type="spellEnd"/>
          </w:p>
        </w:tc>
        <w:tc>
          <w:tcPr>
            <w:tcW w:w="212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60" w:type="dxa"/>
          </w:tcPr>
          <w:p w:rsidR="001212B9" w:rsidRPr="005C314E" w:rsidRDefault="005C314E" w:rsidP="00951416">
            <w:pPr>
              <w:pStyle w:val="TableParagraph"/>
              <w:spacing w:line="271" w:lineRule="exact"/>
              <w:ind w:left="10" w:right="1"/>
              <w:jc w:val="center"/>
              <w:rPr>
                <w:sz w:val="28"/>
                <w:szCs w:val="28"/>
              </w:rPr>
            </w:pPr>
            <w:r w:rsidRPr="005C314E">
              <w:rPr>
                <w:sz w:val="28"/>
                <w:szCs w:val="28"/>
                <w:lang w:val="ru-RU"/>
              </w:rPr>
              <w:t>д</w:t>
            </w:r>
            <w:r w:rsidR="001212B9" w:rsidRPr="005C314E">
              <w:rPr>
                <w:sz w:val="28"/>
                <w:szCs w:val="28"/>
              </w:rPr>
              <w:t>о</w:t>
            </w:r>
            <w:r w:rsidRPr="005C314E">
              <w:rPr>
                <w:sz w:val="28"/>
                <w:szCs w:val="28"/>
                <w:lang w:val="ru-RU"/>
              </w:rPr>
              <w:t xml:space="preserve"> </w:t>
            </w:r>
            <w:r w:rsidR="001212B9" w:rsidRPr="005C314E">
              <w:rPr>
                <w:spacing w:val="-2"/>
                <w:sz w:val="28"/>
                <w:szCs w:val="28"/>
              </w:rPr>
              <w:t>01.09.2025</w:t>
            </w:r>
          </w:p>
        </w:tc>
      </w:tr>
    </w:tbl>
    <w:p w:rsidR="001212B9" w:rsidRPr="005C314E" w:rsidRDefault="001212B9" w:rsidP="001212B9">
      <w:pPr>
        <w:pStyle w:val="a5"/>
        <w:spacing w:before="43"/>
        <w:rPr>
          <w:b/>
        </w:rPr>
      </w:pPr>
    </w:p>
    <w:p w:rsidR="001212B9" w:rsidRPr="005C314E" w:rsidRDefault="001212B9" w:rsidP="001212B9">
      <w:pPr>
        <w:pStyle w:val="a5"/>
        <w:ind w:left="285"/>
        <w:sectPr w:rsidR="001212B9" w:rsidRPr="005C314E">
          <w:pgSz w:w="11910" w:h="16840"/>
          <w:pgMar w:top="1120" w:right="425" w:bottom="280" w:left="1417" w:header="712" w:footer="0" w:gutter="0"/>
          <w:cols w:space="720"/>
        </w:sectPr>
      </w:pPr>
      <w:r w:rsidRPr="005C314E">
        <w:t>*Возможны</w:t>
      </w:r>
      <w:r w:rsidR="005C314E" w:rsidRPr="005C314E">
        <w:t xml:space="preserve"> </w:t>
      </w:r>
      <w:r w:rsidRPr="005C314E">
        <w:t>изменения</w:t>
      </w:r>
      <w:r w:rsidR="005C314E" w:rsidRPr="005C314E">
        <w:t xml:space="preserve"> </w:t>
      </w:r>
      <w:r w:rsidRPr="005C314E">
        <w:t>в</w:t>
      </w:r>
      <w:r w:rsidR="005C314E" w:rsidRPr="005C314E">
        <w:t xml:space="preserve"> </w:t>
      </w:r>
      <w:r w:rsidRPr="005C314E">
        <w:t>датах</w:t>
      </w:r>
      <w:r w:rsidR="005C314E" w:rsidRPr="005C314E">
        <w:t xml:space="preserve"> </w:t>
      </w:r>
      <w:r w:rsidRPr="005C314E">
        <w:t>проведения</w:t>
      </w:r>
      <w:r w:rsidR="005C314E" w:rsidRPr="005C314E">
        <w:t xml:space="preserve"> </w:t>
      </w:r>
      <w:r w:rsidRPr="005C314E">
        <w:rPr>
          <w:spacing w:val="-2"/>
        </w:rPr>
        <w:t>проверок</w:t>
      </w:r>
    </w:p>
    <w:p w:rsidR="001212B9" w:rsidRPr="002D3ACC" w:rsidRDefault="001212B9" w:rsidP="001212B9">
      <w:pPr>
        <w:pStyle w:val="a5"/>
        <w:spacing w:before="256"/>
        <w:rPr>
          <w:rFonts w:ascii="Arial" w:hAnsi="Arial" w:cs="Arial"/>
          <w:sz w:val="24"/>
          <w:szCs w:val="24"/>
        </w:rPr>
      </w:pPr>
    </w:p>
    <w:p w:rsidR="001212B9" w:rsidRPr="005C314E" w:rsidRDefault="001212B9" w:rsidP="005C31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314E">
        <w:rPr>
          <w:rFonts w:ascii="Times New Roman" w:hAnsi="Times New Roman" w:cs="Times New Roman"/>
          <w:sz w:val="24"/>
          <w:szCs w:val="24"/>
        </w:rPr>
        <w:t>Приложение 6</w:t>
      </w:r>
    </w:p>
    <w:p w:rsidR="005C314E" w:rsidRDefault="001212B9" w:rsidP="005C31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314E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C314E" w:rsidRDefault="005C314E" w:rsidP="005C31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</w:t>
      </w:r>
      <w:r w:rsidR="001212B9" w:rsidRPr="005C314E">
        <w:rPr>
          <w:rFonts w:ascii="Times New Roman" w:hAnsi="Times New Roman" w:cs="Times New Roman"/>
          <w:sz w:val="24"/>
          <w:szCs w:val="24"/>
        </w:rPr>
        <w:t>Тымского</w:t>
      </w:r>
      <w:proofErr w:type="spellEnd"/>
      <w:r w:rsidR="001212B9" w:rsidRPr="005C314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1212B9" w:rsidRPr="005C314E" w:rsidRDefault="005C314E" w:rsidP="005C31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01.08.2025 № 23</w:t>
      </w:r>
    </w:p>
    <w:p w:rsidR="001212B9" w:rsidRPr="005C314E" w:rsidRDefault="001212B9" w:rsidP="005C314E">
      <w:pPr>
        <w:pStyle w:val="a5"/>
        <w:spacing w:before="92"/>
        <w:jc w:val="right"/>
        <w:rPr>
          <w:sz w:val="24"/>
          <w:szCs w:val="24"/>
        </w:rPr>
      </w:pPr>
    </w:p>
    <w:p w:rsidR="001212B9" w:rsidRPr="005C314E" w:rsidRDefault="001212B9" w:rsidP="005C314E">
      <w:pPr>
        <w:pStyle w:val="a5"/>
        <w:ind w:left="6709"/>
        <w:jc w:val="right"/>
        <w:rPr>
          <w:sz w:val="24"/>
          <w:szCs w:val="24"/>
        </w:rPr>
      </w:pPr>
      <w:r w:rsidRPr="005C314E">
        <w:rPr>
          <w:sz w:val="24"/>
          <w:szCs w:val="24"/>
        </w:rPr>
        <w:t>Рекомендуемый</w:t>
      </w:r>
      <w:r w:rsidR="005C314E" w:rsidRPr="005C314E">
        <w:rPr>
          <w:sz w:val="24"/>
          <w:szCs w:val="24"/>
        </w:rPr>
        <w:t xml:space="preserve"> </w:t>
      </w:r>
      <w:r w:rsidRPr="005C314E">
        <w:rPr>
          <w:spacing w:val="-2"/>
          <w:sz w:val="24"/>
          <w:szCs w:val="24"/>
        </w:rPr>
        <w:t>образец</w:t>
      </w:r>
    </w:p>
    <w:p w:rsidR="001212B9" w:rsidRPr="002D3ACC" w:rsidRDefault="001212B9" w:rsidP="001212B9">
      <w:pPr>
        <w:pStyle w:val="a5"/>
        <w:rPr>
          <w:rFonts w:ascii="Arial" w:hAnsi="Arial" w:cs="Arial"/>
          <w:sz w:val="24"/>
          <w:szCs w:val="24"/>
        </w:rPr>
      </w:pPr>
    </w:p>
    <w:p w:rsidR="001212B9" w:rsidRPr="002D3ACC" w:rsidRDefault="001212B9" w:rsidP="001212B9">
      <w:pPr>
        <w:pStyle w:val="a5"/>
        <w:spacing w:before="4"/>
        <w:rPr>
          <w:rFonts w:ascii="Arial" w:hAnsi="Arial" w:cs="Arial"/>
          <w:sz w:val="24"/>
          <w:szCs w:val="24"/>
        </w:rPr>
      </w:pPr>
    </w:p>
    <w:p w:rsidR="001212B9" w:rsidRPr="005C314E" w:rsidRDefault="001212B9" w:rsidP="005C314E">
      <w:pPr>
        <w:tabs>
          <w:tab w:val="left" w:pos="1709"/>
        </w:tabs>
        <w:spacing w:before="1" w:after="0" w:line="322" w:lineRule="exact"/>
        <w:ind w:right="71"/>
        <w:jc w:val="center"/>
        <w:rPr>
          <w:rFonts w:ascii="Times New Roman" w:hAnsi="Times New Roman" w:cs="Times New Roman"/>
          <w:sz w:val="28"/>
          <w:szCs w:val="28"/>
        </w:rPr>
      </w:pPr>
      <w:r w:rsidRPr="005C314E">
        <w:rPr>
          <w:rFonts w:ascii="Times New Roman" w:hAnsi="Times New Roman" w:cs="Times New Roman"/>
          <w:b/>
          <w:sz w:val="28"/>
          <w:szCs w:val="28"/>
        </w:rPr>
        <w:t>АКТ</w:t>
      </w:r>
      <w:r w:rsidRPr="005C314E">
        <w:rPr>
          <w:rFonts w:ascii="Times New Roman" w:hAnsi="Times New Roman" w:cs="Times New Roman"/>
          <w:b/>
          <w:spacing w:val="-10"/>
          <w:sz w:val="28"/>
          <w:szCs w:val="28"/>
        </w:rPr>
        <w:t>№</w:t>
      </w:r>
      <w:r w:rsidRPr="005C314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212B9" w:rsidRPr="005C314E" w:rsidRDefault="005C314E" w:rsidP="005C314E">
      <w:pPr>
        <w:spacing w:after="0" w:line="322" w:lineRule="exact"/>
        <w:ind w:left="1002" w:right="11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4E">
        <w:rPr>
          <w:rFonts w:ascii="Times New Roman" w:hAnsi="Times New Roman" w:cs="Times New Roman"/>
          <w:b/>
          <w:sz w:val="28"/>
          <w:szCs w:val="28"/>
        </w:rPr>
        <w:t>о</w:t>
      </w:r>
      <w:r w:rsidR="001212B9" w:rsidRPr="005C314E">
        <w:rPr>
          <w:rFonts w:ascii="Times New Roman" w:hAnsi="Times New Roman" w:cs="Times New Roman"/>
          <w:b/>
          <w:sz w:val="28"/>
          <w:szCs w:val="28"/>
        </w:rPr>
        <w:t>ценки</w:t>
      </w:r>
      <w:r w:rsidRPr="005C31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B9" w:rsidRPr="005C314E">
        <w:rPr>
          <w:rFonts w:ascii="Times New Roman" w:hAnsi="Times New Roman" w:cs="Times New Roman"/>
          <w:b/>
          <w:sz w:val="28"/>
          <w:szCs w:val="28"/>
        </w:rPr>
        <w:t>обеспечения</w:t>
      </w:r>
      <w:r w:rsidRPr="005C31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2B9" w:rsidRPr="005C314E">
        <w:rPr>
          <w:rFonts w:ascii="Times New Roman" w:hAnsi="Times New Roman" w:cs="Times New Roman"/>
          <w:b/>
          <w:spacing w:val="-2"/>
          <w:sz w:val="28"/>
          <w:szCs w:val="28"/>
        </w:rPr>
        <w:t>готовности</w:t>
      </w:r>
    </w:p>
    <w:p w:rsidR="001212B9" w:rsidRPr="005C314E" w:rsidRDefault="001212B9" w:rsidP="005C314E">
      <w:pPr>
        <w:tabs>
          <w:tab w:val="left" w:pos="4456"/>
          <w:tab w:val="left" w:pos="5518"/>
        </w:tabs>
        <w:spacing w:after="0"/>
        <w:ind w:right="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4E">
        <w:rPr>
          <w:rFonts w:ascii="Times New Roman" w:hAnsi="Times New Roman" w:cs="Times New Roman"/>
          <w:b/>
          <w:sz w:val="28"/>
          <w:szCs w:val="28"/>
        </w:rPr>
        <w:t xml:space="preserve">к отопительному периоду </w:t>
      </w:r>
      <w:r w:rsidRPr="005C314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C314E">
        <w:rPr>
          <w:rFonts w:ascii="Times New Roman" w:hAnsi="Times New Roman" w:cs="Times New Roman"/>
          <w:b/>
          <w:spacing w:val="-10"/>
          <w:sz w:val="28"/>
          <w:szCs w:val="28"/>
        </w:rPr>
        <w:t>/</w:t>
      </w:r>
      <w:r w:rsidRPr="005C314E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5C314E">
        <w:rPr>
          <w:rFonts w:ascii="Times New Roman" w:hAnsi="Times New Roman" w:cs="Times New Roman"/>
          <w:b/>
          <w:spacing w:val="-2"/>
          <w:sz w:val="28"/>
          <w:szCs w:val="28"/>
        </w:rPr>
        <w:t>годов</w:t>
      </w:r>
    </w:p>
    <w:p w:rsidR="001212B9" w:rsidRPr="005C314E" w:rsidRDefault="001212B9" w:rsidP="001212B9">
      <w:pPr>
        <w:pStyle w:val="a5"/>
        <w:tabs>
          <w:tab w:val="left" w:pos="537"/>
          <w:tab w:val="left" w:pos="2186"/>
          <w:tab w:val="left" w:pos="2815"/>
        </w:tabs>
        <w:spacing w:before="318"/>
        <w:ind w:right="541"/>
        <w:jc w:val="right"/>
      </w:pPr>
      <w:r w:rsidRPr="005C314E">
        <w:rPr>
          <w:spacing w:val="-10"/>
        </w:rPr>
        <w:t>"</w:t>
      </w:r>
      <w:r w:rsidRPr="005C314E">
        <w:rPr>
          <w:u w:val="single"/>
        </w:rPr>
        <w:tab/>
      </w:r>
      <w:r w:rsidRPr="005C314E">
        <w:t xml:space="preserve">" </w:t>
      </w:r>
      <w:r w:rsidRPr="005C314E">
        <w:rPr>
          <w:u w:val="single"/>
        </w:rPr>
        <w:tab/>
      </w:r>
      <w:r w:rsidRPr="005C314E">
        <w:rPr>
          <w:spacing w:val="-7"/>
        </w:rPr>
        <w:t>20</w:t>
      </w:r>
      <w:r w:rsidRPr="005C314E">
        <w:rPr>
          <w:u w:val="single"/>
        </w:rPr>
        <w:tab/>
      </w:r>
      <w:r w:rsidRPr="005C314E">
        <w:rPr>
          <w:spacing w:val="-5"/>
        </w:rPr>
        <w:t>г.</w:t>
      </w:r>
    </w:p>
    <w:p w:rsidR="001212B9" w:rsidRPr="005C314E" w:rsidRDefault="001212B9" w:rsidP="001212B9">
      <w:pPr>
        <w:pStyle w:val="a5"/>
        <w:spacing w:before="321"/>
      </w:pPr>
    </w:p>
    <w:p w:rsidR="001212B9" w:rsidRPr="005C314E" w:rsidRDefault="001212B9" w:rsidP="001212B9">
      <w:pPr>
        <w:pStyle w:val="a5"/>
        <w:tabs>
          <w:tab w:val="left" w:pos="8533"/>
        </w:tabs>
        <w:ind w:right="465"/>
        <w:jc w:val="right"/>
      </w:pPr>
      <w:r w:rsidRPr="005C314E">
        <w:t>Комиссия, образованная</w:t>
      </w:r>
      <w:r w:rsidRPr="005C314E">
        <w:rPr>
          <w:u w:val="single"/>
        </w:rPr>
        <w:tab/>
      </w:r>
      <w:r w:rsidRPr="005C314E">
        <w:rPr>
          <w:spacing w:val="-10"/>
        </w:rPr>
        <w:t>,</w:t>
      </w:r>
    </w:p>
    <w:p w:rsidR="001212B9" w:rsidRPr="005C314E" w:rsidRDefault="001212B9" w:rsidP="001212B9">
      <w:pPr>
        <w:ind w:left="4913"/>
        <w:rPr>
          <w:rFonts w:ascii="Times New Roman" w:hAnsi="Times New Roman" w:cs="Times New Roman"/>
          <w:sz w:val="28"/>
          <w:szCs w:val="28"/>
        </w:rPr>
      </w:pPr>
      <w:r w:rsidRPr="005C314E">
        <w:rPr>
          <w:rFonts w:ascii="Times New Roman" w:hAnsi="Times New Roman" w:cs="Times New Roman"/>
          <w:spacing w:val="-2"/>
          <w:sz w:val="28"/>
          <w:szCs w:val="28"/>
        </w:rPr>
        <w:t>(наименование</w:t>
      </w:r>
      <w:r w:rsidR="005C31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pacing w:val="-2"/>
          <w:sz w:val="28"/>
          <w:szCs w:val="28"/>
        </w:rPr>
        <w:t>комиссии)</w:t>
      </w:r>
    </w:p>
    <w:p w:rsidR="001212B9" w:rsidRPr="005C314E" w:rsidRDefault="001212B9" w:rsidP="001212B9">
      <w:pPr>
        <w:pStyle w:val="a5"/>
        <w:tabs>
          <w:tab w:val="left" w:pos="4527"/>
          <w:tab w:val="left" w:pos="6183"/>
        </w:tabs>
        <w:ind w:left="285" w:right="420"/>
        <w:jc w:val="both"/>
      </w:pPr>
      <w:proofErr w:type="gramStart"/>
      <w:r w:rsidRPr="005C314E">
        <w:t>в соответствии с программой проведения оценки обеспечения гот</w:t>
      </w:r>
      <w:r w:rsidR="005C314E">
        <w:t xml:space="preserve">овности к отопительному периоду 2025-2026 </w:t>
      </w:r>
      <w:r w:rsidRPr="005C314E">
        <w:t>годов, утвержденной</w:t>
      </w:r>
      <w:r w:rsidR="005C314E">
        <w:t xml:space="preserve"> постановлением администрации </w:t>
      </w:r>
      <w:proofErr w:type="spellStart"/>
      <w:r w:rsidR="005C314E">
        <w:t>Усть-Тымского</w:t>
      </w:r>
      <w:proofErr w:type="spellEnd"/>
      <w:r w:rsidR="005C314E">
        <w:t xml:space="preserve"> сельского поселения от 01.08.2025 г. № 23 «</w:t>
      </w:r>
      <w:r w:rsidR="005C314E" w:rsidRPr="005C314E">
        <w:t>О</w:t>
      </w:r>
      <w:r w:rsidR="005C314E" w:rsidRPr="005C314E">
        <w:rPr>
          <w:spacing w:val="-4"/>
        </w:rPr>
        <w:t xml:space="preserve">б утверждении состава </w:t>
      </w:r>
      <w:r w:rsidR="005C314E" w:rsidRPr="005C314E">
        <w:t xml:space="preserve">комиссии по проведению оценки обеспечения готовности потребителей, теплоснабжающих и </w:t>
      </w:r>
      <w:proofErr w:type="spellStart"/>
      <w:r w:rsidR="005C314E" w:rsidRPr="005C314E">
        <w:t>теплосетевых</w:t>
      </w:r>
      <w:proofErr w:type="spellEnd"/>
      <w:r w:rsidR="005C314E" w:rsidRPr="005C314E">
        <w:t xml:space="preserve"> организаций к отопительному периоду 2025-2026 годов</w:t>
      </w:r>
      <w:r w:rsidR="005C314E">
        <w:t>»</w:t>
      </w:r>
      <w:r w:rsidRPr="005C314E">
        <w:t>, Федеральны</w:t>
      </w:r>
      <w:r w:rsidR="005C314E">
        <w:t>м законом от 27.07.2010 №190-ФЗ «О теплоснабжении»</w:t>
      </w:r>
      <w:r w:rsidRPr="005C314E">
        <w:t>,</w:t>
      </w:r>
      <w:r w:rsidR="005C314E">
        <w:t xml:space="preserve"> </w:t>
      </w:r>
      <w:r w:rsidRPr="005C314E">
        <w:t>провела</w:t>
      </w:r>
      <w:r w:rsidR="005C314E">
        <w:t xml:space="preserve"> </w:t>
      </w:r>
      <w:r w:rsidRPr="005C314E">
        <w:t>оценку</w:t>
      </w:r>
      <w:r w:rsidR="005C314E">
        <w:t xml:space="preserve"> </w:t>
      </w:r>
      <w:r w:rsidRPr="005C314E">
        <w:t>обеспечения</w:t>
      </w:r>
      <w:r w:rsidR="005C314E">
        <w:t xml:space="preserve"> </w:t>
      </w:r>
      <w:r w:rsidRPr="005C314E">
        <w:t>готовности</w:t>
      </w:r>
      <w:r w:rsidR="005C314E">
        <w:t xml:space="preserve"> </w:t>
      </w:r>
      <w:r w:rsidRPr="005C314E">
        <w:t>к</w:t>
      </w:r>
      <w:r w:rsidR="005C314E">
        <w:t xml:space="preserve"> </w:t>
      </w:r>
      <w:r w:rsidRPr="005C314E">
        <w:t>отопительному</w:t>
      </w:r>
      <w:r w:rsidR="005C314E">
        <w:t xml:space="preserve"> </w:t>
      </w:r>
      <w:r w:rsidRPr="005C314E">
        <w:rPr>
          <w:spacing w:val="-2"/>
        </w:rPr>
        <w:t>периоду</w:t>
      </w:r>
      <w:proofErr w:type="gramEnd"/>
    </w:p>
    <w:p w:rsidR="001212B9" w:rsidRPr="005C314E" w:rsidRDefault="001212B9" w:rsidP="001212B9">
      <w:pPr>
        <w:pStyle w:val="a5"/>
        <w:spacing w:before="63"/>
      </w:pPr>
      <w:r w:rsidRPr="005C314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6CFD81" wp14:editId="214630CE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868035" cy="1270"/>
                <wp:effectExtent l="13970" t="9525" r="13970" b="825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85.1pt;margin-top:15.85pt;width:46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" path="m,l9241,e" filled="f" strokeweight=".20106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1212B9" w:rsidRPr="005C314E" w:rsidRDefault="001212B9" w:rsidP="001212B9">
      <w:pPr>
        <w:ind w:right="809"/>
        <w:jc w:val="center"/>
        <w:rPr>
          <w:rFonts w:ascii="Times New Roman" w:hAnsi="Times New Roman" w:cs="Times New Roman"/>
          <w:sz w:val="28"/>
          <w:szCs w:val="28"/>
        </w:rPr>
      </w:pPr>
      <w:r w:rsidRPr="005C314E">
        <w:rPr>
          <w:rFonts w:ascii="Times New Roman" w:hAnsi="Times New Roman" w:cs="Times New Roman"/>
          <w:spacing w:val="-2"/>
          <w:sz w:val="28"/>
          <w:szCs w:val="28"/>
        </w:rPr>
        <w:t>(наименование</w:t>
      </w:r>
      <w:r w:rsidR="007032E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pacing w:val="-2"/>
          <w:sz w:val="28"/>
          <w:szCs w:val="28"/>
        </w:rPr>
        <w:t>объекта)</w:t>
      </w:r>
    </w:p>
    <w:p w:rsidR="001212B9" w:rsidRPr="005C314E" w:rsidRDefault="001212B9" w:rsidP="001212B9">
      <w:pPr>
        <w:pStyle w:val="a5"/>
        <w:spacing w:before="91"/>
      </w:pPr>
    </w:p>
    <w:p w:rsidR="001212B9" w:rsidRPr="005C314E" w:rsidRDefault="001212B9" w:rsidP="001212B9">
      <w:pPr>
        <w:pStyle w:val="a5"/>
        <w:ind w:left="285" w:right="428" w:firstLine="707"/>
      </w:pPr>
      <w:r w:rsidRPr="005C314E">
        <w:t>Оценка обеспечения готовности к отопительному периоду проводилась в отношении следующих объектов обеспечения готовности:</w:t>
      </w:r>
    </w:p>
    <w:p w:rsidR="001212B9" w:rsidRPr="005C314E" w:rsidRDefault="001212B9" w:rsidP="001212B9">
      <w:pPr>
        <w:pStyle w:val="a5"/>
        <w:tabs>
          <w:tab w:val="left" w:pos="8776"/>
        </w:tabs>
        <w:spacing w:before="3" w:line="322" w:lineRule="exact"/>
        <w:ind w:left="1353"/>
      </w:pPr>
      <w:r w:rsidRPr="005C314E">
        <w:t>1.</w:t>
      </w:r>
      <w:r w:rsidRPr="005C314E">
        <w:rPr>
          <w:u w:val="single"/>
        </w:rPr>
        <w:tab/>
      </w:r>
    </w:p>
    <w:p w:rsidR="001212B9" w:rsidRPr="005C314E" w:rsidRDefault="001212B9" w:rsidP="001212B9">
      <w:pPr>
        <w:pStyle w:val="a5"/>
        <w:tabs>
          <w:tab w:val="left" w:pos="8776"/>
        </w:tabs>
        <w:spacing w:line="322" w:lineRule="exact"/>
        <w:ind w:left="1353"/>
      </w:pPr>
      <w:r w:rsidRPr="005C314E">
        <w:t>2.</w:t>
      </w:r>
      <w:r w:rsidRPr="005C314E">
        <w:rPr>
          <w:u w:val="single"/>
        </w:rPr>
        <w:tab/>
      </w:r>
    </w:p>
    <w:p w:rsidR="001212B9" w:rsidRPr="005C314E" w:rsidRDefault="001212B9" w:rsidP="001212B9">
      <w:pPr>
        <w:pStyle w:val="a5"/>
        <w:tabs>
          <w:tab w:val="left" w:pos="8776"/>
        </w:tabs>
        <w:spacing w:line="322" w:lineRule="exact"/>
        <w:ind w:left="1353"/>
      </w:pPr>
      <w:r w:rsidRPr="005C314E">
        <w:t>3.</w:t>
      </w:r>
      <w:r w:rsidRPr="005C314E">
        <w:rPr>
          <w:u w:val="single"/>
        </w:rPr>
        <w:tab/>
      </w:r>
    </w:p>
    <w:p w:rsidR="001212B9" w:rsidRPr="005C314E" w:rsidRDefault="001212B9" w:rsidP="001212B9">
      <w:pPr>
        <w:tabs>
          <w:tab w:val="left" w:pos="8812"/>
        </w:tabs>
        <w:spacing w:line="322" w:lineRule="exact"/>
        <w:ind w:left="1353"/>
        <w:rPr>
          <w:rFonts w:ascii="Times New Roman" w:hAnsi="Times New Roman" w:cs="Times New Roman"/>
          <w:sz w:val="28"/>
          <w:szCs w:val="28"/>
        </w:rPr>
      </w:pPr>
      <w:r w:rsidRPr="005C314E">
        <w:rPr>
          <w:rFonts w:ascii="Times New Roman" w:hAnsi="Times New Roman" w:cs="Times New Roman"/>
          <w:spacing w:val="-5"/>
          <w:sz w:val="28"/>
          <w:szCs w:val="28"/>
        </w:rPr>
        <w:t>№№</w:t>
      </w:r>
      <w:r w:rsidRPr="005C314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212B9" w:rsidRPr="005C314E" w:rsidRDefault="001212B9" w:rsidP="001212B9">
      <w:pPr>
        <w:pStyle w:val="a5"/>
        <w:ind w:left="285" w:right="430" w:firstLine="707"/>
        <w:jc w:val="both"/>
      </w:pPr>
      <w:r w:rsidRPr="005C314E">
        <w:t>В</w:t>
      </w:r>
      <w:r w:rsidR="007032E1">
        <w:t xml:space="preserve"> </w:t>
      </w:r>
      <w:r w:rsidRPr="005C314E">
        <w:t>ходе</w:t>
      </w:r>
      <w:r w:rsidR="007032E1">
        <w:t xml:space="preserve"> </w:t>
      </w:r>
      <w:proofErr w:type="gramStart"/>
      <w:r w:rsidRPr="005C314E">
        <w:t>проведения</w:t>
      </w:r>
      <w:r w:rsidR="007032E1">
        <w:t xml:space="preserve"> </w:t>
      </w:r>
      <w:r w:rsidRPr="005C314E">
        <w:t>оценки</w:t>
      </w:r>
      <w:r w:rsidR="007032E1">
        <w:t xml:space="preserve"> </w:t>
      </w:r>
      <w:r w:rsidRPr="005C314E">
        <w:t>обеспечения</w:t>
      </w:r>
      <w:r w:rsidR="007032E1">
        <w:t xml:space="preserve"> </w:t>
      </w:r>
      <w:r w:rsidRPr="005C314E">
        <w:t>готовности</w:t>
      </w:r>
      <w:r w:rsidR="007032E1">
        <w:t xml:space="preserve"> </w:t>
      </w:r>
      <w:r w:rsidRPr="005C314E">
        <w:t>объекта</w:t>
      </w:r>
      <w:proofErr w:type="gramEnd"/>
      <w:r w:rsidRPr="005C314E">
        <w:t xml:space="preserve"> к</w:t>
      </w:r>
      <w:r w:rsidR="007032E1">
        <w:t xml:space="preserve"> </w:t>
      </w:r>
      <w:r w:rsidRPr="005C314E">
        <w:t>отопительному</w:t>
      </w:r>
      <w:r w:rsidR="007032E1">
        <w:t xml:space="preserve"> </w:t>
      </w:r>
      <w:r w:rsidRPr="005C314E">
        <w:t>периоду</w:t>
      </w:r>
      <w:r w:rsidR="007032E1">
        <w:t xml:space="preserve"> </w:t>
      </w:r>
      <w:r w:rsidRPr="005C314E">
        <w:t>комиссия</w:t>
      </w:r>
      <w:r w:rsidR="007032E1">
        <w:t xml:space="preserve"> </w:t>
      </w:r>
      <w:r w:rsidRPr="005C314E">
        <w:t>установила</w:t>
      </w:r>
      <w:r w:rsidR="007032E1">
        <w:t xml:space="preserve"> </w:t>
      </w:r>
      <w:r w:rsidRPr="005C314E">
        <w:t>уровень</w:t>
      </w:r>
      <w:r w:rsidR="007032E1">
        <w:t xml:space="preserve"> </w:t>
      </w:r>
      <w:r w:rsidRPr="005C314E">
        <w:t>готовности к работе в отопительном периоде 2025-2026 годов:</w:t>
      </w:r>
    </w:p>
    <w:p w:rsidR="001212B9" w:rsidRPr="005C314E" w:rsidRDefault="001212B9" w:rsidP="001212B9">
      <w:pPr>
        <w:pStyle w:val="a7"/>
        <w:numPr>
          <w:ilvl w:val="0"/>
          <w:numId w:val="3"/>
        </w:numPr>
        <w:tabs>
          <w:tab w:val="left" w:pos="1352"/>
        </w:tabs>
        <w:spacing w:before="1" w:after="7"/>
        <w:ind w:left="1352" w:hanging="359"/>
        <w:rPr>
          <w:sz w:val="28"/>
          <w:szCs w:val="28"/>
        </w:rPr>
      </w:pPr>
      <w:r w:rsidRPr="005C314E">
        <w:rPr>
          <w:sz w:val="28"/>
          <w:szCs w:val="28"/>
        </w:rPr>
        <w:t>Уровни</w:t>
      </w:r>
      <w:r w:rsidR="007032E1">
        <w:rPr>
          <w:sz w:val="28"/>
          <w:szCs w:val="28"/>
        </w:rPr>
        <w:t xml:space="preserve"> </w:t>
      </w:r>
      <w:proofErr w:type="gramStart"/>
      <w:r w:rsidRPr="005C314E">
        <w:rPr>
          <w:sz w:val="28"/>
          <w:szCs w:val="28"/>
        </w:rPr>
        <w:t>готовности</w:t>
      </w:r>
      <w:r w:rsidR="007032E1">
        <w:rPr>
          <w:sz w:val="28"/>
          <w:szCs w:val="28"/>
        </w:rPr>
        <w:t xml:space="preserve"> </w:t>
      </w:r>
      <w:r w:rsidRPr="005C314E">
        <w:rPr>
          <w:sz w:val="28"/>
          <w:szCs w:val="28"/>
        </w:rPr>
        <w:t>объектов</w:t>
      </w:r>
      <w:r w:rsidR="007032E1">
        <w:rPr>
          <w:sz w:val="28"/>
          <w:szCs w:val="28"/>
        </w:rPr>
        <w:t xml:space="preserve"> </w:t>
      </w:r>
      <w:r w:rsidRPr="005C314E">
        <w:rPr>
          <w:sz w:val="28"/>
          <w:szCs w:val="28"/>
        </w:rPr>
        <w:t>оценки</w:t>
      </w:r>
      <w:r w:rsidR="007032E1">
        <w:rPr>
          <w:sz w:val="28"/>
          <w:szCs w:val="28"/>
        </w:rPr>
        <w:t xml:space="preserve"> </w:t>
      </w:r>
      <w:r w:rsidRPr="005C314E">
        <w:rPr>
          <w:sz w:val="28"/>
          <w:szCs w:val="28"/>
        </w:rPr>
        <w:t>обеспечения</w:t>
      </w:r>
      <w:r w:rsidR="007032E1">
        <w:rPr>
          <w:sz w:val="28"/>
          <w:szCs w:val="28"/>
        </w:rPr>
        <w:t xml:space="preserve"> </w:t>
      </w:r>
      <w:r w:rsidRPr="005C314E">
        <w:rPr>
          <w:spacing w:val="-2"/>
          <w:sz w:val="28"/>
          <w:szCs w:val="28"/>
        </w:rPr>
        <w:t>готовности</w:t>
      </w:r>
      <w:proofErr w:type="gramEnd"/>
      <w:r w:rsidRPr="005C314E">
        <w:rPr>
          <w:spacing w:val="-2"/>
          <w:sz w:val="28"/>
          <w:szCs w:val="28"/>
        </w:rPr>
        <w:t>: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1212B9" w:rsidRPr="005C314E" w:rsidTr="00951416">
        <w:trPr>
          <w:trHeight w:val="642"/>
        </w:trPr>
        <w:tc>
          <w:tcPr>
            <w:tcW w:w="4787" w:type="dxa"/>
          </w:tcPr>
          <w:p w:rsidR="001212B9" w:rsidRPr="005C314E" w:rsidRDefault="001212B9" w:rsidP="00951416">
            <w:pPr>
              <w:pStyle w:val="TableParagraph"/>
              <w:tabs>
                <w:tab w:val="left" w:pos="1451"/>
                <w:tab w:val="left" w:pos="2770"/>
              </w:tabs>
              <w:spacing w:line="315" w:lineRule="exact"/>
              <w:ind w:left="107"/>
              <w:rPr>
                <w:sz w:val="28"/>
                <w:szCs w:val="28"/>
              </w:rPr>
            </w:pPr>
            <w:proofErr w:type="spellStart"/>
            <w:r w:rsidRPr="005C314E">
              <w:rPr>
                <w:spacing w:val="-2"/>
                <w:sz w:val="28"/>
                <w:szCs w:val="28"/>
              </w:rPr>
              <w:t>Объект</w:t>
            </w:r>
            <w:proofErr w:type="spellEnd"/>
            <w:r w:rsidRPr="005C314E">
              <w:rPr>
                <w:sz w:val="28"/>
                <w:szCs w:val="28"/>
              </w:rPr>
              <w:tab/>
            </w:r>
            <w:proofErr w:type="spellStart"/>
            <w:r w:rsidRPr="005C314E">
              <w:rPr>
                <w:spacing w:val="-2"/>
                <w:sz w:val="28"/>
                <w:szCs w:val="28"/>
              </w:rPr>
              <w:t>оценки</w:t>
            </w:r>
            <w:proofErr w:type="spellEnd"/>
            <w:r w:rsidRPr="005C314E">
              <w:rPr>
                <w:sz w:val="28"/>
                <w:szCs w:val="28"/>
              </w:rPr>
              <w:tab/>
            </w:r>
            <w:proofErr w:type="spellStart"/>
            <w:r w:rsidRPr="005C314E">
              <w:rPr>
                <w:spacing w:val="-2"/>
                <w:sz w:val="28"/>
                <w:szCs w:val="28"/>
              </w:rPr>
              <w:t>обеспеченности</w:t>
            </w:r>
            <w:proofErr w:type="spellEnd"/>
          </w:p>
          <w:p w:rsidR="001212B9" w:rsidRPr="005C314E" w:rsidRDefault="001212B9" w:rsidP="00951416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proofErr w:type="spellStart"/>
            <w:r w:rsidRPr="005C314E">
              <w:rPr>
                <w:spacing w:val="-2"/>
                <w:sz w:val="28"/>
                <w:szCs w:val="28"/>
              </w:rPr>
              <w:t>готовности</w:t>
            </w:r>
            <w:proofErr w:type="spellEnd"/>
          </w:p>
        </w:tc>
        <w:tc>
          <w:tcPr>
            <w:tcW w:w="4787" w:type="dxa"/>
          </w:tcPr>
          <w:p w:rsidR="001212B9" w:rsidRPr="005C314E" w:rsidRDefault="001212B9" w:rsidP="00951416">
            <w:pPr>
              <w:pStyle w:val="TableParagraph"/>
              <w:tabs>
                <w:tab w:val="left" w:pos="1330"/>
                <w:tab w:val="left" w:pos="2872"/>
                <w:tab w:val="left" w:pos="4550"/>
              </w:tabs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proofErr w:type="gramStart"/>
            <w:r w:rsidRPr="005C314E">
              <w:rPr>
                <w:spacing w:val="-2"/>
                <w:sz w:val="28"/>
                <w:szCs w:val="28"/>
                <w:lang w:val="ru-RU"/>
              </w:rPr>
              <w:t>Уровень</w:t>
            </w:r>
            <w:r w:rsidRPr="005C314E">
              <w:rPr>
                <w:sz w:val="28"/>
                <w:szCs w:val="28"/>
                <w:lang w:val="ru-RU"/>
              </w:rPr>
              <w:tab/>
            </w:r>
            <w:r w:rsidRPr="005C314E">
              <w:rPr>
                <w:spacing w:val="-2"/>
                <w:sz w:val="28"/>
                <w:szCs w:val="28"/>
                <w:lang w:val="ru-RU"/>
              </w:rPr>
              <w:t>готовности</w:t>
            </w:r>
            <w:r w:rsidRPr="005C314E">
              <w:rPr>
                <w:sz w:val="28"/>
                <w:szCs w:val="28"/>
                <w:lang w:val="ru-RU"/>
              </w:rPr>
              <w:tab/>
            </w:r>
            <w:r w:rsidRPr="005C314E">
              <w:rPr>
                <w:spacing w:val="-2"/>
                <w:sz w:val="28"/>
                <w:szCs w:val="28"/>
                <w:lang w:val="ru-RU"/>
              </w:rPr>
              <w:t>(готов/готов</w:t>
            </w:r>
            <w:r w:rsidRPr="005C314E">
              <w:rPr>
                <w:sz w:val="28"/>
                <w:szCs w:val="28"/>
                <w:lang w:val="ru-RU"/>
              </w:rPr>
              <w:tab/>
            </w:r>
            <w:r w:rsidRPr="005C314E">
              <w:rPr>
                <w:spacing w:val="-10"/>
                <w:sz w:val="28"/>
                <w:szCs w:val="28"/>
                <w:lang w:val="ru-RU"/>
              </w:rPr>
              <w:t>с</w:t>
            </w:r>
            <w:proofErr w:type="gramEnd"/>
          </w:p>
          <w:p w:rsidR="001212B9" w:rsidRPr="005C314E" w:rsidRDefault="001212B9" w:rsidP="00951416">
            <w:pPr>
              <w:pStyle w:val="TableParagraph"/>
              <w:spacing w:line="308" w:lineRule="exact"/>
              <w:ind w:left="107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условиями/</w:t>
            </w:r>
            <w:proofErr w:type="spellStart"/>
            <w:r w:rsidRPr="005C314E">
              <w:rPr>
                <w:sz w:val="28"/>
                <w:szCs w:val="28"/>
                <w:lang w:val="ru-RU"/>
              </w:rPr>
              <w:t>не</w:t>
            </w:r>
            <w:r w:rsidRPr="005C314E">
              <w:rPr>
                <w:spacing w:val="-4"/>
                <w:sz w:val="28"/>
                <w:szCs w:val="28"/>
                <w:lang w:val="ru-RU"/>
              </w:rPr>
              <w:t>готов</w:t>
            </w:r>
            <w:proofErr w:type="spellEnd"/>
          </w:p>
        </w:tc>
      </w:tr>
      <w:tr w:rsidR="001212B9" w:rsidRPr="005C314E" w:rsidTr="00951416">
        <w:trPr>
          <w:trHeight w:val="323"/>
        </w:trPr>
        <w:tc>
          <w:tcPr>
            <w:tcW w:w="478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78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1212B9" w:rsidRPr="005C314E" w:rsidTr="00951416">
        <w:trPr>
          <w:trHeight w:val="321"/>
        </w:trPr>
        <w:tc>
          <w:tcPr>
            <w:tcW w:w="478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78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1212B9" w:rsidRPr="005C314E" w:rsidTr="00951416">
        <w:trPr>
          <w:trHeight w:val="321"/>
        </w:trPr>
        <w:tc>
          <w:tcPr>
            <w:tcW w:w="478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787" w:type="dxa"/>
          </w:tcPr>
          <w:p w:rsidR="001212B9" w:rsidRPr="005C314E" w:rsidRDefault="001212B9" w:rsidP="0095141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7032E1" w:rsidRPr="005C314E" w:rsidRDefault="007032E1" w:rsidP="007032E1">
      <w:pPr>
        <w:pStyle w:val="a7"/>
        <w:numPr>
          <w:ilvl w:val="0"/>
          <w:numId w:val="3"/>
        </w:numPr>
        <w:tabs>
          <w:tab w:val="left" w:pos="1353"/>
          <w:tab w:val="left" w:pos="2640"/>
          <w:tab w:val="left" w:pos="4247"/>
          <w:tab w:val="left" w:pos="5156"/>
          <w:tab w:val="left" w:pos="7037"/>
          <w:tab w:val="left" w:pos="8135"/>
        </w:tabs>
        <w:spacing w:after="6"/>
        <w:ind w:right="427"/>
        <w:rPr>
          <w:sz w:val="28"/>
          <w:szCs w:val="28"/>
        </w:rPr>
      </w:pPr>
      <w:r w:rsidRPr="005C314E">
        <w:rPr>
          <w:spacing w:val="-2"/>
          <w:sz w:val="28"/>
          <w:szCs w:val="28"/>
        </w:rPr>
        <w:t>Уровень</w:t>
      </w:r>
      <w:r w:rsidRPr="005C314E">
        <w:rPr>
          <w:sz w:val="28"/>
          <w:szCs w:val="28"/>
        </w:rPr>
        <w:tab/>
      </w:r>
      <w:r w:rsidRPr="005C314E">
        <w:rPr>
          <w:spacing w:val="-2"/>
          <w:sz w:val="28"/>
          <w:szCs w:val="28"/>
        </w:rPr>
        <w:t>готовности</w:t>
      </w:r>
      <w:r w:rsidRPr="005C314E">
        <w:rPr>
          <w:sz w:val="28"/>
          <w:szCs w:val="28"/>
        </w:rPr>
        <w:tab/>
      </w:r>
      <w:r w:rsidRPr="005C314E">
        <w:rPr>
          <w:spacing w:val="-2"/>
          <w:sz w:val="28"/>
          <w:szCs w:val="28"/>
        </w:rPr>
        <w:t>лица,</w:t>
      </w:r>
      <w:r w:rsidRPr="005C314E">
        <w:rPr>
          <w:sz w:val="28"/>
          <w:szCs w:val="28"/>
        </w:rPr>
        <w:tab/>
      </w:r>
      <w:r w:rsidRPr="005C314E">
        <w:rPr>
          <w:spacing w:val="-2"/>
          <w:sz w:val="28"/>
          <w:szCs w:val="28"/>
        </w:rPr>
        <w:t>подлежащего</w:t>
      </w:r>
      <w:r w:rsidRPr="005C314E">
        <w:rPr>
          <w:sz w:val="28"/>
          <w:szCs w:val="28"/>
        </w:rPr>
        <w:tab/>
      </w:r>
      <w:r w:rsidRPr="005C314E">
        <w:rPr>
          <w:spacing w:val="-2"/>
          <w:sz w:val="28"/>
          <w:szCs w:val="28"/>
        </w:rPr>
        <w:t>оценке</w:t>
      </w:r>
      <w:r w:rsidRPr="005C314E">
        <w:rPr>
          <w:sz w:val="28"/>
          <w:szCs w:val="28"/>
        </w:rPr>
        <w:tab/>
      </w:r>
      <w:r w:rsidRPr="005C314E">
        <w:rPr>
          <w:spacing w:val="-2"/>
          <w:sz w:val="28"/>
          <w:szCs w:val="28"/>
        </w:rPr>
        <w:t>обеспечения готовности: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786"/>
      </w:tblGrid>
      <w:tr w:rsidR="007032E1" w:rsidRPr="005C314E" w:rsidTr="00E831A6">
        <w:trPr>
          <w:trHeight w:val="645"/>
        </w:trPr>
        <w:tc>
          <w:tcPr>
            <w:tcW w:w="4820" w:type="dxa"/>
          </w:tcPr>
          <w:p w:rsidR="007032E1" w:rsidRPr="005C314E" w:rsidRDefault="007032E1" w:rsidP="00E831A6">
            <w:pPr>
              <w:pStyle w:val="TableParagraph"/>
              <w:tabs>
                <w:tab w:val="left" w:pos="1609"/>
                <w:tab w:val="left" w:pos="3887"/>
              </w:tabs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 w:rsidRPr="005C314E">
              <w:rPr>
                <w:spacing w:val="-2"/>
                <w:sz w:val="28"/>
                <w:szCs w:val="28"/>
                <w:lang w:val="ru-RU"/>
              </w:rPr>
              <w:t>Лицо,</w:t>
            </w:r>
            <w:r w:rsidRPr="005C314E">
              <w:rPr>
                <w:sz w:val="28"/>
                <w:szCs w:val="28"/>
                <w:lang w:val="ru-RU"/>
              </w:rPr>
              <w:tab/>
            </w:r>
            <w:r w:rsidRPr="005C314E">
              <w:rPr>
                <w:spacing w:val="-2"/>
                <w:sz w:val="28"/>
                <w:szCs w:val="28"/>
                <w:lang w:val="ru-RU"/>
              </w:rPr>
              <w:t>подлежащее</w:t>
            </w:r>
            <w:r w:rsidRPr="005C314E">
              <w:rPr>
                <w:sz w:val="28"/>
                <w:szCs w:val="28"/>
                <w:lang w:val="ru-RU"/>
              </w:rPr>
              <w:tab/>
            </w:r>
            <w:r w:rsidRPr="005C314E">
              <w:rPr>
                <w:spacing w:val="-2"/>
                <w:sz w:val="28"/>
                <w:szCs w:val="28"/>
                <w:lang w:val="ru-RU"/>
              </w:rPr>
              <w:t>оценке</w:t>
            </w:r>
          </w:p>
          <w:p w:rsidR="007032E1" w:rsidRPr="005C314E" w:rsidRDefault="007032E1" w:rsidP="00E831A6">
            <w:pPr>
              <w:pStyle w:val="TableParagraph"/>
              <w:spacing w:before="2" w:line="308" w:lineRule="exact"/>
              <w:ind w:left="10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5C314E">
              <w:rPr>
                <w:sz w:val="28"/>
                <w:szCs w:val="28"/>
                <w:lang w:val="ru-RU"/>
              </w:rPr>
              <w:t>беспечения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pacing w:val="-2"/>
                <w:sz w:val="28"/>
                <w:szCs w:val="28"/>
                <w:lang w:val="ru-RU"/>
              </w:rPr>
              <w:t>готовности</w:t>
            </w:r>
          </w:p>
        </w:tc>
        <w:tc>
          <w:tcPr>
            <w:tcW w:w="4786" w:type="dxa"/>
          </w:tcPr>
          <w:p w:rsidR="007032E1" w:rsidRPr="005C314E" w:rsidRDefault="007032E1" w:rsidP="00E831A6">
            <w:pPr>
              <w:pStyle w:val="TableParagraph"/>
              <w:spacing w:line="315" w:lineRule="exact"/>
              <w:ind w:left="107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Уровень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z w:val="28"/>
                <w:szCs w:val="28"/>
                <w:lang w:val="ru-RU"/>
              </w:rPr>
              <w:t>готовност</w:t>
            </w:r>
            <w:proofErr w:type="gramStart"/>
            <w:r w:rsidRPr="005C314E">
              <w:rPr>
                <w:sz w:val="28"/>
                <w:szCs w:val="28"/>
                <w:lang w:val="ru-RU"/>
              </w:rPr>
              <w:t>и(</w:t>
            </w:r>
            <w:proofErr w:type="gramEnd"/>
            <w:r w:rsidRPr="005C314E">
              <w:rPr>
                <w:sz w:val="28"/>
                <w:szCs w:val="28"/>
                <w:lang w:val="ru-RU"/>
              </w:rPr>
              <w:t>Готов/готов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C314E">
              <w:rPr>
                <w:spacing w:val="-12"/>
                <w:sz w:val="28"/>
                <w:szCs w:val="28"/>
                <w:lang w:val="ru-RU"/>
              </w:rPr>
              <w:t>с</w:t>
            </w:r>
          </w:p>
          <w:p w:rsidR="007032E1" w:rsidRPr="005C314E" w:rsidRDefault="007032E1" w:rsidP="00E831A6">
            <w:pPr>
              <w:pStyle w:val="TableParagraph"/>
              <w:spacing w:before="2" w:line="308" w:lineRule="exact"/>
              <w:ind w:left="107"/>
              <w:rPr>
                <w:sz w:val="28"/>
                <w:szCs w:val="28"/>
                <w:lang w:val="ru-RU"/>
              </w:rPr>
            </w:pPr>
            <w:r w:rsidRPr="005C314E">
              <w:rPr>
                <w:sz w:val="28"/>
                <w:szCs w:val="28"/>
                <w:lang w:val="ru-RU"/>
              </w:rPr>
              <w:t>условиями/</w:t>
            </w:r>
            <w:proofErr w:type="spellStart"/>
            <w:r w:rsidRPr="005C314E">
              <w:rPr>
                <w:sz w:val="28"/>
                <w:szCs w:val="28"/>
                <w:lang w:val="ru-RU"/>
              </w:rPr>
              <w:t>не</w:t>
            </w:r>
            <w:r w:rsidRPr="005C314E">
              <w:rPr>
                <w:spacing w:val="-2"/>
                <w:sz w:val="28"/>
                <w:szCs w:val="28"/>
                <w:lang w:val="ru-RU"/>
              </w:rPr>
              <w:t>готов</w:t>
            </w:r>
            <w:proofErr w:type="spellEnd"/>
            <w:r w:rsidRPr="005C314E">
              <w:rPr>
                <w:spacing w:val="-2"/>
                <w:sz w:val="28"/>
                <w:szCs w:val="28"/>
                <w:lang w:val="ru-RU"/>
              </w:rPr>
              <w:t>)</w:t>
            </w:r>
          </w:p>
        </w:tc>
      </w:tr>
      <w:tr w:rsidR="007032E1" w:rsidRPr="005C314E" w:rsidTr="00E831A6">
        <w:trPr>
          <w:trHeight w:val="321"/>
        </w:trPr>
        <w:tc>
          <w:tcPr>
            <w:tcW w:w="4820" w:type="dxa"/>
          </w:tcPr>
          <w:p w:rsidR="007032E1" w:rsidRPr="005C314E" w:rsidRDefault="007032E1" w:rsidP="00E831A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7032E1" w:rsidRPr="005C314E" w:rsidRDefault="007032E1" w:rsidP="00E831A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032E1" w:rsidRPr="005C314E" w:rsidTr="00E831A6">
        <w:trPr>
          <w:trHeight w:val="321"/>
        </w:trPr>
        <w:tc>
          <w:tcPr>
            <w:tcW w:w="4820" w:type="dxa"/>
          </w:tcPr>
          <w:p w:rsidR="007032E1" w:rsidRPr="005C314E" w:rsidRDefault="007032E1" w:rsidP="00E831A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7032E1" w:rsidRPr="005C314E" w:rsidRDefault="007032E1" w:rsidP="00E831A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032E1" w:rsidRPr="005C314E" w:rsidTr="00E831A6">
        <w:trPr>
          <w:trHeight w:val="323"/>
        </w:trPr>
        <w:tc>
          <w:tcPr>
            <w:tcW w:w="4820" w:type="dxa"/>
          </w:tcPr>
          <w:p w:rsidR="007032E1" w:rsidRPr="005C314E" w:rsidRDefault="007032E1" w:rsidP="00E831A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7032E1" w:rsidRPr="005C314E" w:rsidRDefault="007032E1" w:rsidP="00E831A6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7032E1" w:rsidRPr="005C314E" w:rsidRDefault="007032E1" w:rsidP="007032E1">
      <w:pPr>
        <w:pStyle w:val="a5"/>
        <w:tabs>
          <w:tab w:val="left" w:pos="2848"/>
          <w:tab w:val="left" w:pos="4442"/>
          <w:tab w:val="left" w:pos="5243"/>
          <w:tab w:val="left" w:pos="5915"/>
          <w:tab w:val="left" w:pos="7081"/>
          <w:tab w:val="left" w:pos="7283"/>
          <w:tab w:val="left" w:pos="8260"/>
          <w:tab w:val="left" w:pos="8294"/>
        </w:tabs>
        <w:spacing w:before="315"/>
        <w:ind w:left="285" w:right="430" w:firstLine="707"/>
      </w:pPr>
      <w:r w:rsidRPr="005C314E">
        <w:rPr>
          <w:spacing w:val="-2"/>
        </w:rPr>
        <w:t>Приложение:</w:t>
      </w:r>
      <w:r w:rsidRPr="005C314E">
        <w:tab/>
      </w:r>
      <w:r w:rsidRPr="005C314E">
        <w:rPr>
          <w:spacing w:val="-2"/>
        </w:rPr>
        <w:t>оценочный</w:t>
      </w:r>
      <w:r w:rsidRPr="005C314E">
        <w:tab/>
      </w:r>
      <w:r w:rsidRPr="005C314E">
        <w:rPr>
          <w:spacing w:val="-4"/>
        </w:rPr>
        <w:t>лист</w:t>
      </w:r>
      <w:r w:rsidRPr="005C314E">
        <w:tab/>
      </w:r>
      <w:r w:rsidRPr="005C314E">
        <w:rPr>
          <w:spacing w:val="-4"/>
        </w:rPr>
        <w:t>для</w:t>
      </w:r>
      <w:r w:rsidRPr="005C314E">
        <w:tab/>
      </w:r>
      <w:r w:rsidRPr="005C314E">
        <w:rPr>
          <w:spacing w:val="-2"/>
        </w:rPr>
        <w:t>расчета</w:t>
      </w:r>
      <w:r w:rsidRPr="005C314E">
        <w:tab/>
      </w:r>
      <w:r w:rsidRPr="005C314E">
        <w:rPr>
          <w:spacing w:val="-2"/>
        </w:rPr>
        <w:t>индекса</w:t>
      </w:r>
      <w:r w:rsidRPr="005C314E">
        <w:tab/>
      </w:r>
      <w:r w:rsidRPr="005C314E">
        <w:tab/>
      </w:r>
      <w:r w:rsidRPr="005C314E">
        <w:rPr>
          <w:spacing w:val="-2"/>
        </w:rPr>
        <w:t xml:space="preserve">готовности </w:t>
      </w:r>
      <w:r w:rsidRPr="005C314E">
        <w:t xml:space="preserve">к отопительному периоду </w:t>
      </w:r>
      <w:r w:rsidRPr="005C314E">
        <w:rPr>
          <w:u w:val="single"/>
        </w:rPr>
        <w:tab/>
      </w:r>
      <w:r w:rsidRPr="005C314E">
        <w:rPr>
          <w:u w:val="single"/>
        </w:rPr>
        <w:tab/>
      </w:r>
      <w:r w:rsidRPr="005C314E">
        <w:rPr>
          <w:u w:val="single"/>
        </w:rPr>
        <w:tab/>
      </w:r>
      <w:r w:rsidRPr="005C314E">
        <w:rPr>
          <w:u w:val="single"/>
        </w:rPr>
        <w:tab/>
      </w:r>
      <w:r w:rsidRPr="005C314E">
        <w:rPr>
          <w:u w:val="single"/>
        </w:rPr>
        <w:tab/>
      </w:r>
      <w:r w:rsidRPr="005C314E">
        <w:t xml:space="preserve">на </w:t>
      </w:r>
      <w:r w:rsidRPr="005C314E">
        <w:rPr>
          <w:u w:val="single"/>
        </w:rPr>
        <w:tab/>
      </w:r>
      <w:r w:rsidRPr="005C314E">
        <w:t>л. в 1 экз.</w:t>
      </w:r>
    </w:p>
    <w:p w:rsidR="007032E1" w:rsidRPr="005C314E" w:rsidRDefault="007032E1" w:rsidP="007032E1">
      <w:pPr>
        <w:ind w:left="503"/>
        <w:jc w:val="center"/>
        <w:rPr>
          <w:rFonts w:ascii="Times New Roman" w:hAnsi="Times New Roman" w:cs="Times New Roman"/>
          <w:sz w:val="28"/>
          <w:szCs w:val="28"/>
        </w:rPr>
      </w:pPr>
      <w:r w:rsidRPr="005C314E">
        <w:rPr>
          <w:rFonts w:ascii="Times New Roman" w:hAnsi="Times New Roman" w:cs="Times New Roman"/>
          <w:spacing w:val="-2"/>
          <w:sz w:val="28"/>
          <w:szCs w:val="28"/>
        </w:rPr>
        <w:t>(наименование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pacing w:val="-2"/>
          <w:sz w:val="28"/>
          <w:szCs w:val="28"/>
        </w:rPr>
        <w:t>объекта)</w:t>
      </w:r>
    </w:p>
    <w:p w:rsidR="007032E1" w:rsidRPr="005C314E" w:rsidRDefault="007032E1" w:rsidP="007032E1">
      <w:pPr>
        <w:pStyle w:val="a5"/>
        <w:ind w:left="285"/>
      </w:pPr>
      <w:r w:rsidRPr="005C314E">
        <w:t>Председатель</w:t>
      </w:r>
      <w:r>
        <w:t xml:space="preserve"> </w:t>
      </w:r>
      <w:r w:rsidRPr="005C314E">
        <w:rPr>
          <w:spacing w:val="-2"/>
        </w:rPr>
        <w:t>комиссии:</w:t>
      </w:r>
    </w:p>
    <w:p w:rsidR="007032E1" w:rsidRPr="005C314E" w:rsidRDefault="007032E1" w:rsidP="007032E1">
      <w:pPr>
        <w:pStyle w:val="a5"/>
        <w:spacing w:before="62"/>
      </w:pPr>
      <w:r w:rsidRPr="005C314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26DE2F" wp14:editId="1426ABCF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069205" cy="1270"/>
                <wp:effectExtent l="13970" t="8890" r="12700" b="889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92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83"/>
                            <a:gd name="T2" fmla="+- 0 9685 1702"/>
                            <a:gd name="T3" fmla="*/ T2 w 79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83">
                              <a:moveTo>
                                <a:pt x="0" y="0"/>
                              </a:moveTo>
                              <a:lnTo>
                                <a:pt x="7983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85.1pt;margin-top:15.85pt;width:399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c9dDgMAAJc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" path="m,l7983,e" filled="f" strokeweight=".20106mm">
                <v:path arrowok="t" o:connecttype="custom" o:connectlocs="0,0;5069205,0" o:connectangles="0,0"/>
                <w10:wrap type="topAndBottom" anchorx="page"/>
              </v:shape>
            </w:pict>
          </mc:Fallback>
        </mc:AlternateContent>
      </w:r>
    </w:p>
    <w:p w:rsidR="007032E1" w:rsidRPr="005C314E" w:rsidRDefault="007032E1" w:rsidP="007032E1">
      <w:pPr>
        <w:ind w:left="5023"/>
        <w:rPr>
          <w:rFonts w:ascii="Times New Roman" w:hAnsi="Times New Roman" w:cs="Times New Roman"/>
          <w:sz w:val="28"/>
          <w:szCs w:val="28"/>
        </w:rPr>
      </w:pPr>
      <w:r w:rsidRPr="005C314E">
        <w:rPr>
          <w:rFonts w:ascii="Times New Roman" w:hAnsi="Times New Roman" w:cs="Times New Roman"/>
          <w:spacing w:val="-2"/>
          <w:sz w:val="28"/>
          <w:szCs w:val="28"/>
        </w:rPr>
        <w:t>(подпись,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pacing w:val="-2"/>
          <w:sz w:val="28"/>
          <w:szCs w:val="28"/>
        </w:rPr>
        <w:t>расшифровка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pacing w:val="-2"/>
          <w:sz w:val="28"/>
          <w:szCs w:val="28"/>
        </w:rPr>
        <w:t>подписи)</w:t>
      </w:r>
    </w:p>
    <w:p w:rsidR="007032E1" w:rsidRPr="005C314E" w:rsidRDefault="007032E1" w:rsidP="007032E1">
      <w:pPr>
        <w:pStyle w:val="a5"/>
        <w:ind w:left="285"/>
      </w:pPr>
      <w:r w:rsidRPr="005C314E">
        <w:t>Члены</w:t>
      </w:r>
      <w:r>
        <w:t xml:space="preserve"> </w:t>
      </w:r>
      <w:r w:rsidRPr="005C314E">
        <w:rPr>
          <w:spacing w:val="-2"/>
        </w:rPr>
        <w:t>комиссии:</w:t>
      </w:r>
    </w:p>
    <w:p w:rsidR="007032E1" w:rsidRPr="005C314E" w:rsidRDefault="007032E1" w:rsidP="007032E1">
      <w:pPr>
        <w:pStyle w:val="a5"/>
        <w:spacing w:before="61"/>
      </w:pPr>
      <w:r w:rsidRPr="005C314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A99EBE8" wp14:editId="6DFBF699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068570" cy="1270"/>
                <wp:effectExtent l="13970" t="11430" r="13335" b="635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85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82"/>
                            <a:gd name="T2" fmla="+- 0 9684 1702"/>
                            <a:gd name="T3" fmla="*/ T2 w 79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82">
                              <a:moveTo>
                                <a:pt x="0" y="0"/>
                              </a:moveTo>
                              <a:lnTo>
                                <a:pt x="7982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85.1pt;margin-top:15.8pt;width:399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" path="m,l7982,e" filled="f" strokeweight=".20106mm">
                <v:path arrowok="t" o:connecttype="custom" o:connectlocs="0,0;5068570,0" o:connectangles="0,0"/>
                <w10:wrap type="topAndBottom" anchorx="page"/>
              </v:shape>
            </w:pict>
          </mc:Fallback>
        </mc:AlternateContent>
      </w:r>
    </w:p>
    <w:p w:rsidR="007032E1" w:rsidRPr="005C314E" w:rsidRDefault="007032E1" w:rsidP="007032E1">
      <w:pPr>
        <w:spacing w:before="2"/>
        <w:ind w:left="4598"/>
        <w:rPr>
          <w:rFonts w:ascii="Times New Roman" w:hAnsi="Times New Roman" w:cs="Times New Roman"/>
          <w:sz w:val="28"/>
          <w:szCs w:val="28"/>
        </w:rPr>
      </w:pPr>
      <w:r w:rsidRPr="005C314E">
        <w:rPr>
          <w:rFonts w:ascii="Times New Roman" w:hAnsi="Times New Roman" w:cs="Times New Roman"/>
          <w:spacing w:val="-2"/>
          <w:sz w:val="28"/>
          <w:szCs w:val="28"/>
        </w:rPr>
        <w:t>(подпись,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pacing w:val="-2"/>
          <w:sz w:val="28"/>
          <w:szCs w:val="28"/>
        </w:rPr>
        <w:t>расшифровка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pacing w:val="-2"/>
          <w:sz w:val="28"/>
          <w:szCs w:val="28"/>
        </w:rPr>
        <w:t>подписи)</w:t>
      </w:r>
    </w:p>
    <w:p w:rsidR="007032E1" w:rsidRPr="005C314E" w:rsidRDefault="007032E1" w:rsidP="007032E1">
      <w:pPr>
        <w:pStyle w:val="a5"/>
      </w:pPr>
    </w:p>
    <w:p w:rsidR="007032E1" w:rsidRPr="005C314E" w:rsidRDefault="007032E1" w:rsidP="007032E1">
      <w:pPr>
        <w:pStyle w:val="a5"/>
        <w:spacing w:before="154"/>
      </w:pPr>
      <w:r w:rsidRPr="005C314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52E41BB" wp14:editId="4A9C7AC0">
                <wp:simplePos x="0" y="0"/>
                <wp:positionH relativeFrom="page">
                  <wp:posOffset>1080770</wp:posOffset>
                </wp:positionH>
                <wp:positionV relativeFrom="paragraph">
                  <wp:posOffset>259080</wp:posOffset>
                </wp:positionV>
                <wp:extent cx="5068570" cy="1270"/>
                <wp:effectExtent l="13970" t="6985" r="13335" b="1079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85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82"/>
                            <a:gd name="T2" fmla="+- 0 9684 1702"/>
                            <a:gd name="T3" fmla="*/ T2 w 79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82">
                              <a:moveTo>
                                <a:pt x="0" y="0"/>
                              </a:moveTo>
                              <a:lnTo>
                                <a:pt x="7982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85.1pt;margin-top:20.4pt;width:399.1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I/WDgMAAJc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" path="m,l7982,e" filled="f" strokeweight=".20106mm">
                <v:path arrowok="t" o:connecttype="custom" o:connectlocs="0,0;5068570,0" o:connectangles="0,0"/>
                <w10:wrap type="topAndBottom" anchorx="page"/>
              </v:shape>
            </w:pict>
          </mc:Fallback>
        </mc:AlternateContent>
      </w:r>
    </w:p>
    <w:p w:rsidR="007032E1" w:rsidRPr="005C314E" w:rsidRDefault="007032E1" w:rsidP="007032E1">
      <w:pPr>
        <w:pStyle w:val="a5"/>
      </w:pPr>
    </w:p>
    <w:p w:rsidR="007032E1" w:rsidRPr="005C314E" w:rsidRDefault="007032E1" w:rsidP="007032E1">
      <w:pPr>
        <w:pStyle w:val="a5"/>
        <w:spacing w:before="153"/>
      </w:pPr>
      <w:r w:rsidRPr="005C314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B120A04" wp14:editId="4E16F1B3">
                <wp:simplePos x="0" y="0"/>
                <wp:positionH relativeFrom="page">
                  <wp:posOffset>1080770</wp:posOffset>
                </wp:positionH>
                <wp:positionV relativeFrom="paragraph">
                  <wp:posOffset>259080</wp:posOffset>
                </wp:positionV>
                <wp:extent cx="5068570" cy="1270"/>
                <wp:effectExtent l="13970" t="7620" r="13335" b="1016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685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82"/>
                            <a:gd name="T2" fmla="+- 0 9684 1702"/>
                            <a:gd name="T3" fmla="*/ T2 w 79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82">
                              <a:moveTo>
                                <a:pt x="0" y="0"/>
                              </a:moveTo>
                              <a:lnTo>
                                <a:pt x="7982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85.1pt;margin-top:20.4pt;width:399.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" path="m,l7982,e" filled="f" strokeweight=".20106mm">
                <v:path arrowok="t" o:connecttype="custom" o:connectlocs="0,0;5068570,0" o:connectangles="0,0"/>
                <w10:wrap type="topAndBottom" anchorx="page"/>
              </v:shape>
            </w:pict>
          </mc:Fallback>
        </mc:AlternateContent>
      </w:r>
    </w:p>
    <w:p w:rsidR="007032E1" w:rsidRPr="005C314E" w:rsidRDefault="007032E1" w:rsidP="007032E1">
      <w:pPr>
        <w:pStyle w:val="a5"/>
      </w:pPr>
    </w:p>
    <w:p w:rsidR="007032E1" w:rsidRPr="005C314E" w:rsidRDefault="007032E1" w:rsidP="007032E1">
      <w:pPr>
        <w:pStyle w:val="a5"/>
        <w:spacing w:before="153"/>
      </w:pPr>
      <w:r w:rsidRPr="005C314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442A920" wp14:editId="0C5EE29B">
                <wp:simplePos x="0" y="0"/>
                <wp:positionH relativeFrom="page">
                  <wp:posOffset>1080770</wp:posOffset>
                </wp:positionH>
                <wp:positionV relativeFrom="paragraph">
                  <wp:posOffset>259080</wp:posOffset>
                </wp:positionV>
                <wp:extent cx="5159375" cy="1270"/>
                <wp:effectExtent l="13970" t="7620" r="8255" b="1016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93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125"/>
                            <a:gd name="T2" fmla="+- 0 9827 1702"/>
                            <a:gd name="T3" fmla="*/ T2 w 81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5">
                              <a:moveTo>
                                <a:pt x="0" y="0"/>
                              </a:moveTo>
                              <a:lnTo>
                                <a:pt x="8125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85.1pt;margin-top:20.4pt;width:406.2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" path="m,l8125,e" filled="f" strokeweight=".20106mm">
                <v:path arrowok="t" o:connecttype="custom" o:connectlocs="0,0;5159375,0" o:connectangles="0,0"/>
                <w10:wrap type="topAndBottom" anchorx="page"/>
              </v:shape>
            </w:pict>
          </mc:Fallback>
        </mc:AlternateContent>
      </w:r>
    </w:p>
    <w:p w:rsidR="007032E1" w:rsidRPr="005C314E" w:rsidRDefault="007032E1" w:rsidP="007032E1">
      <w:pPr>
        <w:spacing w:before="2"/>
        <w:ind w:left="4438"/>
        <w:rPr>
          <w:rFonts w:ascii="Times New Roman" w:hAnsi="Times New Roman" w:cs="Times New Roman"/>
          <w:sz w:val="28"/>
          <w:szCs w:val="28"/>
        </w:rPr>
      </w:pPr>
      <w:r w:rsidRPr="005C314E">
        <w:rPr>
          <w:rFonts w:ascii="Times New Roman" w:hAnsi="Times New Roman" w:cs="Times New Roman"/>
          <w:sz w:val="28"/>
          <w:szCs w:val="28"/>
        </w:rPr>
        <w:t>(подпись,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z w:val="28"/>
          <w:szCs w:val="28"/>
        </w:rPr>
        <w:t>расшифровка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14E">
        <w:rPr>
          <w:rFonts w:ascii="Times New Roman" w:hAnsi="Times New Roman" w:cs="Times New Roman"/>
          <w:spacing w:val="-2"/>
          <w:sz w:val="28"/>
          <w:szCs w:val="28"/>
        </w:rPr>
        <w:t>подписи)</w:t>
      </w:r>
    </w:p>
    <w:p w:rsidR="007032E1" w:rsidRPr="005C314E" w:rsidRDefault="007032E1" w:rsidP="007032E1">
      <w:pPr>
        <w:pStyle w:val="a5"/>
        <w:ind w:left="285" w:right="423" w:firstLine="707"/>
      </w:pPr>
      <w:r w:rsidRPr="005C314E">
        <w:t>С</w:t>
      </w:r>
      <w:r>
        <w:t xml:space="preserve"> </w:t>
      </w:r>
      <w:r w:rsidRPr="005C314E">
        <w:t>актом</w:t>
      </w:r>
      <w:r>
        <w:t xml:space="preserve"> </w:t>
      </w:r>
      <w:r w:rsidRPr="005C314E">
        <w:t>оценки</w:t>
      </w:r>
      <w:r>
        <w:t xml:space="preserve"> </w:t>
      </w:r>
      <w:r w:rsidRPr="005C314E">
        <w:t>обеспечения</w:t>
      </w:r>
      <w:r>
        <w:t xml:space="preserve"> </w:t>
      </w:r>
      <w:r w:rsidRPr="005C314E">
        <w:t>готовности</w:t>
      </w:r>
      <w:r>
        <w:t xml:space="preserve"> </w:t>
      </w:r>
      <w:r w:rsidRPr="005C314E">
        <w:t>к</w:t>
      </w:r>
      <w:r>
        <w:t xml:space="preserve"> </w:t>
      </w:r>
      <w:r w:rsidRPr="005C314E">
        <w:t>отопительному</w:t>
      </w:r>
      <w:r>
        <w:t xml:space="preserve"> </w:t>
      </w:r>
      <w:r w:rsidRPr="005C314E">
        <w:t>периоду</w:t>
      </w:r>
      <w:r>
        <w:t xml:space="preserve"> </w:t>
      </w:r>
      <w:r w:rsidRPr="005C314E">
        <w:t>2025-2026 годов ознакомлен, один экземпляр акта получил.</w:t>
      </w:r>
    </w:p>
    <w:p w:rsidR="007032E1" w:rsidRPr="005C314E" w:rsidRDefault="007032E1" w:rsidP="007032E1">
      <w:pPr>
        <w:pStyle w:val="a5"/>
        <w:tabs>
          <w:tab w:val="left" w:pos="820"/>
          <w:tab w:val="left" w:pos="3119"/>
          <w:tab w:val="left" w:pos="4586"/>
          <w:tab w:val="left" w:pos="6706"/>
          <w:tab w:val="left" w:pos="7334"/>
          <w:tab w:val="left" w:pos="9454"/>
        </w:tabs>
        <w:spacing w:before="321"/>
        <w:ind w:left="285"/>
      </w:pPr>
      <w:r w:rsidRPr="005C314E">
        <w:rPr>
          <w:spacing w:val="-10"/>
        </w:rPr>
        <w:t>"</w:t>
      </w:r>
      <w:r w:rsidRPr="005C314E">
        <w:rPr>
          <w:u w:val="single"/>
        </w:rPr>
        <w:tab/>
      </w:r>
      <w:r w:rsidRPr="005C314E">
        <w:rPr>
          <w:spacing w:val="-10"/>
        </w:rPr>
        <w:t>"</w:t>
      </w:r>
      <w:r w:rsidRPr="005C314E">
        <w:tab/>
      </w:r>
      <w:r w:rsidRPr="005C314E">
        <w:rPr>
          <w:u w:val="single"/>
        </w:rPr>
        <w:tab/>
      </w:r>
      <w:r w:rsidRPr="005C314E">
        <w:tab/>
      </w:r>
      <w:r w:rsidRPr="005C314E">
        <w:rPr>
          <w:spacing w:val="-5"/>
        </w:rPr>
        <w:t>20</w:t>
      </w:r>
      <w:r w:rsidRPr="005C314E">
        <w:rPr>
          <w:u w:val="single"/>
        </w:rPr>
        <w:tab/>
      </w:r>
      <w:r w:rsidRPr="005C314E">
        <w:tab/>
      </w:r>
      <w:r w:rsidRPr="005C314E">
        <w:rPr>
          <w:spacing w:val="-5"/>
        </w:rPr>
        <w:t>г.</w:t>
      </w:r>
    </w:p>
    <w:p w:rsidR="007032E1" w:rsidRPr="005C314E" w:rsidRDefault="007032E1" w:rsidP="007032E1">
      <w:pPr>
        <w:pStyle w:val="a5"/>
        <w:spacing w:before="62"/>
      </w:pPr>
      <w:r w:rsidRPr="005C314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F280DB4" wp14:editId="2EA2917A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3910965" cy="1270"/>
                <wp:effectExtent l="13970" t="8255" r="8890" b="952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0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159"/>
                            <a:gd name="T2" fmla="+- 0 7861 1702"/>
                            <a:gd name="T3" fmla="*/ T2 w 61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59">
                              <a:moveTo>
                                <a:pt x="0" y="0"/>
                              </a:moveTo>
                              <a:lnTo>
                                <a:pt x="6159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85.1pt;margin-top:15.8pt;width:307.9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C0DwMAAJc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" path="m,l6159,e" filled="f" strokeweight=".20106mm">
                <v:path arrowok="t" o:connecttype="custom" o:connectlocs="0,0;3910965,0" o:connectangles="0,0"/>
                <w10:wrap type="topAndBottom" anchorx="page"/>
              </v:shape>
            </w:pict>
          </mc:Fallback>
        </mc:AlternateContent>
      </w:r>
    </w:p>
    <w:p w:rsidR="007032E1" w:rsidRPr="002D3ACC" w:rsidRDefault="007032E1" w:rsidP="007032E1">
      <w:pPr>
        <w:spacing w:after="0"/>
        <w:ind w:left="4649" w:right="1390" w:hanging="2"/>
        <w:jc w:val="center"/>
        <w:rPr>
          <w:rFonts w:ascii="Arial" w:hAnsi="Arial" w:cs="Arial"/>
          <w:sz w:val="16"/>
          <w:szCs w:val="16"/>
        </w:rPr>
      </w:pPr>
      <w:proofErr w:type="gramStart"/>
      <w:r w:rsidRPr="002D3ACC">
        <w:rPr>
          <w:rFonts w:ascii="Arial" w:hAnsi="Arial" w:cs="Arial"/>
          <w:sz w:val="16"/>
          <w:szCs w:val="16"/>
        </w:rPr>
        <w:t>(подпись,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расшифровка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подписи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руководителя (его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уполномоченного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представителя)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объекта, в отношении которого проводилась оценка</w:t>
      </w:r>
      <w:proofErr w:type="gramEnd"/>
    </w:p>
    <w:p w:rsidR="007032E1" w:rsidRPr="002D3ACC" w:rsidRDefault="007032E1" w:rsidP="007032E1">
      <w:pPr>
        <w:spacing w:before="1"/>
        <w:ind w:left="4202" w:right="94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о</w:t>
      </w:r>
      <w:r w:rsidRPr="002D3ACC">
        <w:rPr>
          <w:rFonts w:ascii="Arial" w:hAnsi="Arial" w:cs="Arial"/>
          <w:sz w:val="16"/>
          <w:szCs w:val="16"/>
        </w:rPr>
        <w:t>беспечения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готовности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к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z w:val="16"/>
          <w:szCs w:val="16"/>
        </w:rPr>
        <w:t>отопительному</w:t>
      </w:r>
      <w:r>
        <w:rPr>
          <w:rFonts w:ascii="Arial" w:hAnsi="Arial" w:cs="Arial"/>
          <w:sz w:val="16"/>
          <w:szCs w:val="16"/>
        </w:rPr>
        <w:t xml:space="preserve"> </w:t>
      </w:r>
      <w:r w:rsidRPr="002D3ACC">
        <w:rPr>
          <w:rFonts w:ascii="Arial" w:hAnsi="Arial" w:cs="Arial"/>
          <w:spacing w:val="-2"/>
          <w:sz w:val="16"/>
          <w:szCs w:val="16"/>
        </w:rPr>
        <w:t>периоду</w:t>
      </w:r>
      <w:r w:rsidRPr="002D3ACC">
        <w:rPr>
          <w:rFonts w:ascii="Arial" w:hAnsi="Arial" w:cs="Arial"/>
          <w:spacing w:val="-2"/>
          <w:sz w:val="24"/>
          <w:szCs w:val="24"/>
        </w:rPr>
        <w:t>)</w:t>
      </w:r>
    </w:p>
    <w:p w:rsidR="007032E1" w:rsidRDefault="007032E1" w:rsidP="001212B9">
      <w:pPr>
        <w:pStyle w:val="TableParagraph"/>
        <w:rPr>
          <w:sz w:val="28"/>
          <w:szCs w:val="28"/>
        </w:rPr>
      </w:pPr>
    </w:p>
    <w:p w:rsidR="007032E1" w:rsidRDefault="007032E1" w:rsidP="007032E1"/>
    <w:p w:rsidR="001212B9" w:rsidRPr="007032E1" w:rsidRDefault="001212B9" w:rsidP="007032E1">
      <w:pPr>
        <w:sectPr w:rsidR="001212B9" w:rsidRPr="007032E1">
          <w:pgSz w:w="11910" w:h="16840"/>
          <w:pgMar w:top="1120" w:right="425" w:bottom="280" w:left="1417" w:header="712" w:footer="0" w:gutter="0"/>
          <w:cols w:space="720"/>
        </w:sectPr>
      </w:pPr>
    </w:p>
    <w:p w:rsidR="002A095A" w:rsidRPr="007032E1" w:rsidRDefault="002A095A" w:rsidP="002A0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032E1"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2A095A" w:rsidRPr="007032E1" w:rsidRDefault="002A095A" w:rsidP="002A0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032E1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 </w:t>
      </w:r>
    </w:p>
    <w:p w:rsidR="002A095A" w:rsidRPr="007032E1" w:rsidRDefault="002A095A" w:rsidP="002A0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Усть-</w:t>
      </w:r>
      <w:r w:rsidRPr="007032E1">
        <w:rPr>
          <w:rFonts w:ascii="Times New Roman" w:hAnsi="Times New Roman" w:cs="Times New Roman"/>
          <w:sz w:val="24"/>
          <w:szCs w:val="24"/>
        </w:rPr>
        <w:t>Тымского</w:t>
      </w:r>
      <w:proofErr w:type="spellEnd"/>
      <w:r w:rsidRPr="007032E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2A095A" w:rsidRPr="007032E1" w:rsidRDefault="002A095A" w:rsidP="002A0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01.08.2025 № 23</w:t>
      </w:r>
    </w:p>
    <w:p w:rsidR="002A095A" w:rsidRPr="002D3ACC" w:rsidRDefault="002A095A" w:rsidP="002A095A">
      <w:pPr>
        <w:spacing w:before="208"/>
        <w:ind w:right="426"/>
        <w:jc w:val="right"/>
        <w:rPr>
          <w:rFonts w:ascii="Arial" w:hAnsi="Arial" w:cs="Arial"/>
          <w:sz w:val="24"/>
          <w:szCs w:val="24"/>
        </w:rPr>
      </w:pPr>
    </w:p>
    <w:p w:rsidR="002A095A" w:rsidRPr="007032E1" w:rsidRDefault="002A095A" w:rsidP="002A095A">
      <w:pPr>
        <w:pStyle w:val="a5"/>
        <w:ind w:left="6237"/>
        <w:jc w:val="right"/>
        <w:rPr>
          <w:sz w:val="24"/>
          <w:szCs w:val="24"/>
        </w:rPr>
      </w:pPr>
      <w:r w:rsidRPr="007032E1">
        <w:rPr>
          <w:sz w:val="24"/>
          <w:szCs w:val="24"/>
        </w:rPr>
        <w:t xml:space="preserve">Рекомендуемый </w:t>
      </w:r>
      <w:r w:rsidRPr="007032E1">
        <w:rPr>
          <w:spacing w:val="-2"/>
          <w:sz w:val="24"/>
          <w:szCs w:val="24"/>
        </w:rPr>
        <w:t>образец</w:t>
      </w:r>
    </w:p>
    <w:p w:rsidR="002A095A" w:rsidRPr="002D3ACC" w:rsidRDefault="002A095A" w:rsidP="002A095A">
      <w:pPr>
        <w:pStyle w:val="a5"/>
        <w:rPr>
          <w:rFonts w:ascii="Arial" w:hAnsi="Arial" w:cs="Arial"/>
          <w:sz w:val="24"/>
          <w:szCs w:val="24"/>
        </w:rPr>
      </w:pPr>
    </w:p>
    <w:p w:rsidR="002A095A" w:rsidRPr="002D3ACC" w:rsidRDefault="002A095A" w:rsidP="002A095A">
      <w:pPr>
        <w:pStyle w:val="a5"/>
        <w:rPr>
          <w:rFonts w:ascii="Arial" w:hAnsi="Arial" w:cs="Arial"/>
          <w:sz w:val="24"/>
          <w:szCs w:val="24"/>
        </w:rPr>
      </w:pPr>
    </w:p>
    <w:p w:rsidR="002A095A" w:rsidRPr="007032E1" w:rsidRDefault="002A095A" w:rsidP="002A095A">
      <w:pPr>
        <w:pStyle w:val="a5"/>
        <w:spacing w:before="6"/>
        <w:rPr>
          <w:sz w:val="24"/>
          <w:szCs w:val="24"/>
        </w:rPr>
      </w:pPr>
    </w:p>
    <w:p w:rsidR="002A095A" w:rsidRPr="007032E1" w:rsidRDefault="002A095A" w:rsidP="002A095A">
      <w:pPr>
        <w:spacing w:before="1" w:after="0" w:line="322" w:lineRule="exact"/>
        <w:ind w:left="1002" w:right="1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2E1">
        <w:rPr>
          <w:rFonts w:ascii="Times New Roman" w:hAnsi="Times New Roman" w:cs="Times New Roman"/>
          <w:b/>
          <w:spacing w:val="-2"/>
          <w:sz w:val="28"/>
          <w:szCs w:val="28"/>
        </w:rPr>
        <w:t>ПАСПОРТ</w:t>
      </w:r>
    </w:p>
    <w:p w:rsidR="002A095A" w:rsidRPr="007032E1" w:rsidRDefault="002A095A" w:rsidP="002A095A">
      <w:pPr>
        <w:spacing w:after="0" w:line="322" w:lineRule="exact"/>
        <w:ind w:left="670" w:right="8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032E1">
        <w:rPr>
          <w:rFonts w:ascii="Times New Roman" w:hAnsi="Times New Roman" w:cs="Times New Roman"/>
          <w:b/>
          <w:sz w:val="28"/>
          <w:szCs w:val="28"/>
        </w:rPr>
        <w:t xml:space="preserve">беспечения </w:t>
      </w:r>
      <w:r w:rsidRPr="007032E1">
        <w:rPr>
          <w:rFonts w:ascii="Times New Roman" w:hAnsi="Times New Roman" w:cs="Times New Roman"/>
          <w:b/>
          <w:spacing w:val="-2"/>
          <w:sz w:val="28"/>
          <w:szCs w:val="28"/>
        </w:rPr>
        <w:t>готовности</w:t>
      </w:r>
    </w:p>
    <w:p w:rsidR="002A095A" w:rsidRPr="007032E1" w:rsidRDefault="002A095A" w:rsidP="002A095A">
      <w:pPr>
        <w:tabs>
          <w:tab w:val="left" w:pos="4386"/>
          <w:tab w:val="left" w:pos="5648"/>
        </w:tabs>
        <w:ind w:right="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2E1">
        <w:rPr>
          <w:rFonts w:ascii="Times New Roman" w:hAnsi="Times New Roman" w:cs="Times New Roman"/>
          <w:b/>
          <w:sz w:val="28"/>
          <w:szCs w:val="28"/>
        </w:rPr>
        <w:t>к отопительному периоду</w:t>
      </w:r>
      <w:r w:rsidRPr="007032E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032E1">
        <w:rPr>
          <w:rFonts w:ascii="Times New Roman" w:hAnsi="Times New Roman" w:cs="Times New Roman"/>
          <w:b/>
          <w:spacing w:val="-10"/>
          <w:sz w:val="28"/>
          <w:szCs w:val="28"/>
        </w:rPr>
        <w:t>/</w:t>
      </w:r>
      <w:r w:rsidRPr="007032E1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7032E1">
        <w:rPr>
          <w:rFonts w:ascii="Times New Roman" w:hAnsi="Times New Roman" w:cs="Times New Roman"/>
          <w:b/>
          <w:spacing w:val="-2"/>
          <w:sz w:val="28"/>
          <w:szCs w:val="28"/>
        </w:rPr>
        <w:t>годов</w:t>
      </w:r>
    </w:p>
    <w:p w:rsidR="002A095A" w:rsidRPr="007032E1" w:rsidRDefault="002A095A" w:rsidP="002A095A">
      <w:pPr>
        <w:pStyle w:val="a5"/>
        <w:spacing w:before="318"/>
        <w:rPr>
          <w:b/>
        </w:rPr>
      </w:pPr>
    </w:p>
    <w:p w:rsidR="002A095A" w:rsidRPr="007032E1" w:rsidRDefault="002A095A" w:rsidP="002A095A">
      <w:pPr>
        <w:pStyle w:val="a5"/>
        <w:tabs>
          <w:tab w:val="left" w:pos="9419"/>
        </w:tabs>
        <w:ind w:left="993"/>
      </w:pPr>
      <w:r w:rsidRPr="007032E1">
        <w:t xml:space="preserve">Выдан </w:t>
      </w:r>
      <w:r w:rsidRPr="007032E1">
        <w:rPr>
          <w:u w:val="single"/>
        </w:rPr>
        <w:tab/>
      </w:r>
      <w:r w:rsidRPr="007032E1">
        <w:rPr>
          <w:spacing w:val="-10"/>
        </w:rPr>
        <w:t>,</w:t>
      </w:r>
    </w:p>
    <w:p w:rsidR="002A095A" w:rsidRPr="007032E1" w:rsidRDefault="002A095A" w:rsidP="002A095A">
      <w:pPr>
        <w:ind w:left="1002"/>
        <w:jc w:val="center"/>
        <w:rPr>
          <w:rFonts w:ascii="Times New Roman" w:hAnsi="Times New Roman" w:cs="Times New Roman"/>
          <w:sz w:val="28"/>
          <w:szCs w:val="28"/>
        </w:rPr>
      </w:pPr>
      <w:r w:rsidRPr="007032E1">
        <w:rPr>
          <w:rFonts w:ascii="Times New Roman" w:hAnsi="Times New Roman" w:cs="Times New Roman"/>
          <w:spacing w:val="-2"/>
          <w:sz w:val="28"/>
          <w:szCs w:val="28"/>
        </w:rPr>
        <w:t>(наименование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032E1">
        <w:rPr>
          <w:rFonts w:ascii="Times New Roman" w:hAnsi="Times New Roman" w:cs="Times New Roman"/>
          <w:spacing w:val="-2"/>
          <w:sz w:val="28"/>
          <w:szCs w:val="28"/>
        </w:rPr>
        <w:t>объекта)</w:t>
      </w:r>
    </w:p>
    <w:p w:rsidR="002A095A" w:rsidRPr="007032E1" w:rsidRDefault="002A095A" w:rsidP="002A095A">
      <w:pPr>
        <w:pStyle w:val="a5"/>
        <w:spacing w:before="91"/>
      </w:pPr>
    </w:p>
    <w:p w:rsidR="002A095A" w:rsidRDefault="002A095A" w:rsidP="002A095A">
      <w:pPr>
        <w:pStyle w:val="a5"/>
        <w:tabs>
          <w:tab w:val="left" w:pos="1462"/>
          <w:tab w:val="left" w:pos="3143"/>
          <w:tab w:val="left" w:pos="4213"/>
          <w:tab w:val="left" w:pos="4553"/>
          <w:tab w:val="left" w:pos="5196"/>
          <w:tab w:val="left" w:pos="6404"/>
          <w:tab w:val="left" w:pos="7830"/>
          <w:tab w:val="left" w:pos="9214"/>
        </w:tabs>
        <w:spacing w:before="1"/>
        <w:ind w:left="285" w:right="423" w:firstLine="707"/>
      </w:pPr>
      <w:r w:rsidRPr="007032E1">
        <w:rPr>
          <w:spacing w:val="-10"/>
        </w:rPr>
        <w:t>в</w:t>
      </w:r>
      <w:r w:rsidRPr="007032E1">
        <w:tab/>
      </w:r>
      <w:proofErr w:type="gramStart"/>
      <w:r w:rsidRPr="007032E1">
        <w:rPr>
          <w:spacing w:val="-2"/>
        </w:rPr>
        <w:t>отношении</w:t>
      </w:r>
      <w:proofErr w:type="gramEnd"/>
      <w:r w:rsidRPr="007032E1">
        <w:tab/>
      </w:r>
      <w:r w:rsidRPr="007032E1">
        <w:rPr>
          <w:spacing w:val="-2"/>
        </w:rPr>
        <w:t>которого</w:t>
      </w:r>
      <w:r>
        <w:rPr>
          <w:spacing w:val="-2"/>
        </w:rPr>
        <w:t xml:space="preserve"> </w:t>
      </w:r>
      <w:r w:rsidRPr="007032E1">
        <w:tab/>
      </w:r>
      <w:r w:rsidRPr="007032E1">
        <w:rPr>
          <w:spacing w:val="-2"/>
        </w:rPr>
        <w:t>проводилась</w:t>
      </w:r>
      <w:r w:rsidRPr="007032E1">
        <w:tab/>
      </w:r>
      <w:r w:rsidRPr="007032E1">
        <w:rPr>
          <w:spacing w:val="-2"/>
        </w:rPr>
        <w:t>проверка</w:t>
      </w:r>
    </w:p>
    <w:p w:rsidR="002A095A" w:rsidRPr="007032E1" w:rsidRDefault="002A095A" w:rsidP="002A095A">
      <w:pPr>
        <w:pStyle w:val="a5"/>
        <w:tabs>
          <w:tab w:val="left" w:pos="1462"/>
          <w:tab w:val="left" w:pos="3143"/>
          <w:tab w:val="left" w:pos="4213"/>
          <w:tab w:val="left" w:pos="4553"/>
          <w:tab w:val="left" w:pos="5196"/>
          <w:tab w:val="left" w:pos="6404"/>
          <w:tab w:val="left" w:pos="7830"/>
          <w:tab w:val="left" w:pos="9214"/>
        </w:tabs>
        <w:spacing w:before="1"/>
        <w:ind w:left="285" w:right="423" w:firstLine="707"/>
      </w:pPr>
      <w:r w:rsidRPr="007032E1">
        <w:rPr>
          <w:spacing w:val="-2"/>
        </w:rPr>
        <w:t>готовности</w:t>
      </w:r>
      <w:r w:rsidRPr="007032E1">
        <w:tab/>
      </w:r>
      <w:r w:rsidRPr="007032E1">
        <w:rPr>
          <w:spacing w:val="-10"/>
        </w:rPr>
        <w:t xml:space="preserve">к </w:t>
      </w:r>
      <w:r w:rsidRPr="007032E1">
        <w:t xml:space="preserve">отопительному периоду </w:t>
      </w:r>
      <w:r w:rsidRPr="007032E1">
        <w:rPr>
          <w:u w:val="single"/>
        </w:rPr>
        <w:tab/>
      </w:r>
      <w:r w:rsidRPr="007032E1">
        <w:rPr>
          <w:spacing w:val="-10"/>
        </w:rPr>
        <w:t>/</w:t>
      </w:r>
      <w:r w:rsidRPr="007032E1">
        <w:rPr>
          <w:u w:val="single"/>
        </w:rPr>
        <w:tab/>
      </w:r>
      <w:r w:rsidRPr="007032E1">
        <w:rPr>
          <w:u w:val="single"/>
        </w:rPr>
        <w:tab/>
      </w:r>
      <w:r w:rsidRPr="007032E1">
        <w:rPr>
          <w:spacing w:val="-2"/>
        </w:rPr>
        <w:t>годов:</w:t>
      </w:r>
    </w:p>
    <w:p w:rsidR="002A095A" w:rsidRPr="007032E1" w:rsidRDefault="002A095A" w:rsidP="002A095A">
      <w:pPr>
        <w:pStyle w:val="a7"/>
        <w:numPr>
          <w:ilvl w:val="0"/>
          <w:numId w:val="2"/>
        </w:numPr>
        <w:tabs>
          <w:tab w:val="left" w:pos="1352"/>
          <w:tab w:val="left" w:pos="6317"/>
        </w:tabs>
        <w:spacing w:line="321" w:lineRule="exact"/>
        <w:ind w:left="1352" w:right="141" w:hanging="359"/>
        <w:rPr>
          <w:sz w:val="28"/>
          <w:szCs w:val="28"/>
        </w:rPr>
      </w:pPr>
      <w:r w:rsidRPr="007032E1">
        <w:rPr>
          <w:sz w:val="28"/>
          <w:szCs w:val="28"/>
          <w:u w:val="single"/>
        </w:rPr>
        <w:tab/>
      </w:r>
    </w:p>
    <w:p w:rsidR="002A095A" w:rsidRPr="007032E1" w:rsidRDefault="002A095A" w:rsidP="002A095A">
      <w:pPr>
        <w:pStyle w:val="a7"/>
        <w:numPr>
          <w:ilvl w:val="0"/>
          <w:numId w:val="2"/>
        </w:numPr>
        <w:tabs>
          <w:tab w:val="left" w:pos="1352"/>
          <w:tab w:val="left" w:pos="6317"/>
        </w:tabs>
        <w:ind w:left="1352" w:hanging="359"/>
        <w:rPr>
          <w:sz w:val="28"/>
          <w:szCs w:val="28"/>
        </w:rPr>
      </w:pPr>
      <w:r w:rsidRPr="007032E1">
        <w:rPr>
          <w:sz w:val="28"/>
          <w:szCs w:val="28"/>
          <w:u w:val="single"/>
        </w:rPr>
        <w:tab/>
      </w:r>
    </w:p>
    <w:p w:rsidR="002A095A" w:rsidRPr="007032E1" w:rsidRDefault="002A095A" w:rsidP="002A095A">
      <w:pPr>
        <w:pStyle w:val="a7"/>
        <w:numPr>
          <w:ilvl w:val="0"/>
          <w:numId w:val="2"/>
        </w:numPr>
        <w:tabs>
          <w:tab w:val="left" w:pos="1352"/>
          <w:tab w:val="left" w:pos="6317"/>
        </w:tabs>
        <w:spacing w:before="1"/>
        <w:ind w:left="1352" w:hanging="359"/>
        <w:rPr>
          <w:sz w:val="28"/>
          <w:szCs w:val="28"/>
        </w:rPr>
      </w:pPr>
      <w:r w:rsidRPr="007032E1">
        <w:rPr>
          <w:sz w:val="28"/>
          <w:szCs w:val="28"/>
          <w:u w:val="single"/>
        </w:rPr>
        <w:tab/>
      </w:r>
    </w:p>
    <w:p w:rsidR="002A095A" w:rsidRPr="007032E1" w:rsidRDefault="002A095A" w:rsidP="002A095A">
      <w:pPr>
        <w:pStyle w:val="a5"/>
        <w:spacing w:before="322"/>
        <w:ind w:left="285" w:firstLine="707"/>
      </w:pPr>
      <w:r w:rsidRPr="007032E1">
        <w:t>Основание выдачи паспорта обеспеч</w:t>
      </w:r>
      <w:r>
        <w:t xml:space="preserve">ения готовности к отопительному </w:t>
      </w:r>
      <w:r w:rsidRPr="007032E1">
        <w:t>периоду:</w:t>
      </w:r>
      <w:r>
        <w:t xml:space="preserve"> </w:t>
      </w:r>
      <w:r w:rsidRPr="007032E1">
        <w:t>акт</w:t>
      </w:r>
      <w:r>
        <w:t xml:space="preserve"> </w:t>
      </w:r>
      <w:r w:rsidRPr="007032E1">
        <w:t>оценки</w:t>
      </w:r>
      <w:r>
        <w:t xml:space="preserve"> </w:t>
      </w:r>
      <w:r w:rsidRPr="007032E1">
        <w:t>обеспечения</w:t>
      </w:r>
      <w:r>
        <w:t xml:space="preserve"> </w:t>
      </w:r>
      <w:r w:rsidRPr="007032E1">
        <w:t>готовности</w:t>
      </w:r>
      <w:r>
        <w:t xml:space="preserve"> </w:t>
      </w:r>
      <w:r w:rsidRPr="007032E1">
        <w:t>к</w:t>
      </w:r>
      <w:r>
        <w:t xml:space="preserve"> </w:t>
      </w:r>
      <w:r w:rsidRPr="007032E1">
        <w:t>отопительному</w:t>
      </w:r>
      <w:r>
        <w:t xml:space="preserve"> </w:t>
      </w:r>
      <w:r w:rsidRPr="007032E1">
        <w:rPr>
          <w:spacing w:val="-2"/>
        </w:rPr>
        <w:t>периоду</w:t>
      </w:r>
    </w:p>
    <w:p w:rsidR="002A095A" w:rsidRPr="007032E1" w:rsidRDefault="002A095A" w:rsidP="002A095A">
      <w:pPr>
        <w:pStyle w:val="a5"/>
        <w:tabs>
          <w:tab w:val="left" w:pos="1265"/>
          <w:tab w:val="left" w:pos="2387"/>
          <w:tab w:val="left" w:pos="5632"/>
          <w:tab w:val="left" w:pos="6606"/>
        </w:tabs>
        <w:spacing w:line="321" w:lineRule="exact"/>
        <w:ind w:left="285"/>
      </w:pPr>
      <w:r w:rsidRPr="007032E1">
        <w:rPr>
          <w:u w:val="single"/>
        </w:rPr>
        <w:tab/>
      </w:r>
      <w:r w:rsidRPr="007032E1">
        <w:rPr>
          <w:spacing w:val="-10"/>
        </w:rPr>
        <w:t>/</w:t>
      </w:r>
      <w:r w:rsidRPr="007032E1">
        <w:rPr>
          <w:u w:val="single"/>
        </w:rPr>
        <w:tab/>
      </w:r>
      <w:r w:rsidRPr="007032E1">
        <w:t xml:space="preserve">годов </w:t>
      </w:r>
      <w:proofErr w:type="gramStart"/>
      <w:r w:rsidRPr="007032E1">
        <w:t>от</w:t>
      </w:r>
      <w:proofErr w:type="gramEnd"/>
      <w:r w:rsidRPr="007032E1">
        <w:rPr>
          <w:u w:val="single"/>
        </w:rPr>
        <w:tab/>
      </w:r>
      <w:r w:rsidRPr="007032E1">
        <w:rPr>
          <w:spacing w:val="-10"/>
        </w:rPr>
        <w:t>№</w:t>
      </w:r>
      <w:r w:rsidRPr="007032E1">
        <w:rPr>
          <w:u w:val="single"/>
        </w:rPr>
        <w:tab/>
      </w:r>
      <w:r w:rsidRPr="007032E1">
        <w:rPr>
          <w:spacing w:val="-10"/>
        </w:rPr>
        <w:t>.</w:t>
      </w:r>
    </w:p>
    <w:p w:rsidR="002A095A" w:rsidRPr="007032E1" w:rsidRDefault="002A095A" w:rsidP="002A095A">
      <w:pPr>
        <w:pStyle w:val="a5"/>
      </w:pPr>
    </w:p>
    <w:p w:rsidR="002A095A" w:rsidRPr="007032E1" w:rsidRDefault="002A095A" w:rsidP="002A095A">
      <w:pPr>
        <w:pStyle w:val="a5"/>
      </w:pPr>
    </w:p>
    <w:p w:rsidR="002A095A" w:rsidRPr="007032E1" w:rsidRDefault="002A095A" w:rsidP="002A095A">
      <w:pPr>
        <w:pStyle w:val="a5"/>
      </w:pPr>
    </w:p>
    <w:p w:rsidR="002A095A" w:rsidRPr="007032E1" w:rsidRDefault="002A095A" w:rsidP="002A095A">
      <w:pPr>
        <w:pStyle w:val="a5"/>
        <w:spacing w:before="58"/>
      </w:pPr>
    </w:p>
    <w:tbl>
      <w:tblPr>
        <w:tblStyle w:val="TableNormal"/>
        <w:tblW w:w="9236" w:type="dxa"/>
        <w:tblInd w:w="681" w:type="dxa"/>
        <w:tblLayout w:type="fixed"/>
        <w:tblLook w:val="01E0" w:firstRow="1" w:lastRow="1" w:firstColumn="1" w:lastColumn="1" w:noHBand="0" w:noVBand="0"/>
      </w:tblPr>
      <w:tblGrid>
        <w:gridCol w:w="6152"/>
        <w:gridCol w:w="283"/>
        <w:gridCol w:w="2801"/>
      </w:tblGrid>
      <w:tr w:rsidR="002A095A" w:rsidRPr="007032E1" w:rsidTr="00B51395">
        <w:trPr>
          <w:trHeight w:val="234"/>
        </w:trPr>
        <w:tc>
          <w:tcPr>
            <w:tcW w:w="6152" w:type="dxa"/>
          </w:tcPr>
          <w:p w:rsidR="002A095A" w:rsidRPr="007032E1" w:rsidRDefault="002A095A" w:rsidP="00B51395">
            <w:pPr>
              <w:pStyle w:val="TableParagraph"/>
              <w:spacing w:before="75"/>
              <w:rPr>
                <w:sz w:val="28"/>
                <w:szCs w:val="28"/>
              </w:rPr>
            </w:pPr>
          </w:p>
          <w:p w:rsidR="002A095A" w:rsidRPr="007032E1" w:rsidRDefault="002A095A" w:rsidP="00B51395">
            <w:pPr>
              <w:pStyle w:val="TableParagraph"/>
              <w:tabs>
                <w:tab w:val="left" w:pos="3752"/>
              </w:tabs>
              <w:spacing w:line="21" w:lineRule="exact"/>
              <w:ind w:right="-58"/>
              <w:rPr>
                <w:sz w:val="28"/>
                <w:szCs w:val="28"/>
              </w:rPr>
            </w:pPr>
            <w:r w:rsidRPr="007032E1">
              <w:rPr>
                <w:noProof/>
                <w:position w:val="2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54FF4A4E" wp14:editId="60D27FA8">
                      <wp:extent cx="2133600" cy="7620"/>
                      <wp:effectExtent l="7620" t="4445" r="11430" b="6985"/>
                      <wp:docPr id="10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7620"/>
                                <a:chOff x="0" y="0"/>
                                <a:chExt cx="3360" cy="12"/>
                              </a:xfrm>
                            </wpg:grpSpPr>
                            <wps:wsp>
                              <wps:cNvPr id="11" name="Line 5"/>
                              <wps:cNvCnPr/>
                              <wps:spPr bwMode="auto">
                                <a:xfrm>
                                  <a:off x="0" y="6"/>
                                  <a:ext cx="33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3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">
                      <v:line id="Line 5" o:spid="_x0000_s1027" style="position:absolute;visibility:visible;mso-wrap-style:square" from="0,6" to="335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G8jb4AAADbAAAADwAAAGRycy9kb3ducmV2LnhtbERPTYvCMBC9C/6HMII3Tasg0jWKCoII&#10;HrYKex2asS02k5pErf/eLAje5vE+Z7HqTCMe5HxtWUE6TkAQF1bXXCo4n3ajOQgfkDU2lknBizys&#10;lv3eAjNtn/xLjzyUIoawz1BBFUKbSemLigz6sW2JI3exzmCI0JVSO3zGcNPISZLMpMGaY0OFLW0r&#10;Kq753Sg4hgPlf9qV+e08bfanY+q2m51Sw0G3/gERqAtf8ce913F+Cv+/xAPk8g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qwbyNvgAAANsAAAAPAAAAAAAAAAAAAAAAAKEC&#10;AABkcnMvZG93bnJldi54bWxQSwUGAAAAAAQABAD5AAAAjAMAAAAA&#10;" strokeweight=".20106mm"/>
                      <w10:anchorlock/>
                    </v:group>
                  </w:pict>
                </mc:Fallback>
              </mc:AlternateContent>
            </w:r>
            <w:r w:rsidRPr="007032E1">
              <w:rPr>
                <w:position w:val="2"/>
                <w:sz w:val="28"/>
                <w:szCs w:val="28"/>
              </w:rPr>
              <w:tab/>
            </w:r>
            <w:r w:rsidRPr="007032E1">
              <w:rPr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6782A66" wp14:editId="4AFF40C7">
                      <wp:extent cx="1530350" cy="6350"/>
                      <wp:effectExtent l="0" t="0" r="0" b="5080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4" name="docshape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">
                      <v:rect id="docshape12" o:spid="_x0000_s1027" style="position:absolute;width:24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" w:type="dxa"/>
          </w:tcPr>
          <w:p w:rsidR="002A095A" w:rsidRPr="007032E1" w:rsidRDefault="002A095A" w:rsidP="00B5139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bottom w:val="single" w:sz="4" w:space="0" w:color="000000"/>
            </w:tcBorders>
          </w:tcPr>
          <w:p w:rsidR="002A095A" w:rsidRPr="007032E1" w:rsidRDefault="002A095A" w:rsidP="00B5139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A095A" w:rsidRPr="007032E1" w:rsidTr="00B51395">
        <w:trPr>
          <w:trHeight w:val="740"/>
        </w:trPr>
        <w:tc>
          <w:tcPr>
            <w:tcW w:w="6152" w:type="dxa"/>
          </w:tcPr>
          <w:p w:rsidR="002A095A" w:rsidRDefault="002A095A" w:rsidP="00B51395">
            <w:pPr>
              <w:pStyle w:val="TableParagraph"/>
              <w:spacing w:line="135" w:lineRule="exact"/>
              <w:ind w:right="531"/>
              <w:jc w:val="right"/>
              <w:rPr>
                <w:sz w:val="28"/>
                <w:szCs w:val="28"/>
                <w:lang w:val="ru-RU"/>
              </w:rPr>
            </w:pPr>
          </w:p>
          <w:p w:rsidR="002A095A" w:rsidRPr="007032E1" w:rsidRDefault="002A095A" w:rsidP="00B51395">
            <w:pPr>
              <w:pStyle w:val="TableParagraph"/>
              <w:spacing w:line="135" w:lineRule="exact"/>
              <w:ind w:right="531"/>
              <w:jc w:val="right"/>
              <w:rPr>
                <w:sz w:val="28"/>
                <w:szCs w:val="28"/>
              </w:rPr>
            </w:pPr>
            <w:r w:rsidRPr="007032E1">
              <w:rPr>
                <w:sz w:val="28"/>
                <w:szCs w:val="28"/>
              </w:rPr>
              <w:t>(</w:t>
            </w:r>
            <w:proofErr w:type="spellStart"/>
            <w:r w:rsidRPr="007032E1">
              <w:rPr>
                <w:sz w:val="28"/>
                <w:szCs w:val="28"/>
              </w:rPr>
              <w:t>подпись,</w:t>
            </w:r>
            <w:r w:rsidRPr="007032E1">
              <w:rPr>
                <w:spacing w:val="-2"/>
                <w:sz w:val="28"/>
                <w:szCs w:val="28"/>
              </w:rPr>
              <w:t>печать</w:t>
            </w:r>
            <w:proofErr w:type="spellEnd"/>
            <w:r w:rsidRPr="007032E1">
              <w:rPr>
                <w:spacing w:val="-2"/>
                <w:sz w:val="28"/>
                <w:szCs w:val="28"/>
              </w:rPr>
              <w:t>)</w:t>
            </w:r>
          </w:p>
        </w:tc>
        <w:tc>
          <w:tcPr>
            <w:tcW w:w="283" w:type="dxa"/>
          </w:tcPr>
          <w:p w:rsidR="002A095A" w:rsidRPr="007032E1" w:rsidRDefault="002A095A" w:rsidP="00B5139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01" w:type="dxa"/>
            <w:tcBorders>
              <w:top w:val="single" w:sz="4" w:space="0" w:color="000000"/>
            </w:tcBorders>
          </w:tcPr>
          <w:p w:rsidR="002A095A" w:rsidRPr="007032E1" w:rsidRDefault="002A095A" w:rsidP="00B51395">
            <w:pPr>
              <w:pStyle w:val="TableParagraph"/>
              <w:spacing w:line="135" w:lineRule="exact"/>
              <w:ind w:left="571"/>
              <w:rPr>
                <w:sz w:val="28"/>
                <w:szCs w:val="28"/>
              </w:rPr>
            </w:pPr>
            <w:r w:rsidRPr="007032E1">
              <w:rPr>
                <w:sz w:val="28"/>
                <w:szCs w:val="28"/>
              </w:rPr>
              <w:t>(</w:t>
            </w:r>
            <w:proofErr w:type="spellStart"/>
            <w:r w:rsidRPr="007032E1">
              <w:rPr>
                <w:sz w:val="28"/>
                <w:szCs w:val="28"/>
              </w:rPr>
              <w:t>инициалы</w:t>
            </w:r>
            <w:proofErr w:type="spellEnd"/>
            <w:r w:rsidRPr="007032E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032E1">
              <w:rPr>
                <w:spacing w:val="-2"/>
                <w:sz w:val="28"/>
                <w:szCs w:val="28"/>
              </w:rPr>
              <w:t>фамилия</w:t>
            </w:r>
            <w:proofErr w:type="spellEnd"/>
            <w:r w:rsidRPr="007032E1">
              <w:rPr>
                <w:spacing w:val="-2"/>
                <w:sz w:val="28"/>
                <w:szCs w:val="28"/>
              </w:rPr>
              <w:t>)</w:t>
            </w:r>
          </w:p>
        </w:tc>
      </w:tr>
    </w:tbl>
    <w:p w:rsidR="002A095A" w:rsidRPr="007032E1" w:rsidRDefault="002A095A" w:rsidP="002A095A">
      <w:pPr>
        <w:rPr>
          <w:rFonts w:ascii="Times New Roman" w:hAnsi="Times New Roman" w:cs="Times New Roman"/>
          <w:sz w:val="28"/>
          <w:szCs w:val="28"/>
        </w:rPr>
      </w:pPr>
    </w:p>
    <w:p w:rsidR="002A095A" w:rsidRPr="007032E1" w:rsidRDefault="002A095A" w:rsidP="002A095A">
      <w:pPr>
        <w:rPr>
          <w:rFonts w:ascii="Times New Roman" w:hAnsi="Times New Roman" w:cs="Times New Roman"/>
          <w:sz w:val="28"/>
          <w:szCs w:val="28"/>
        </w:rPr>
      </w:pPr>
    </w:p>
    <w:p w:rsidR="001212B9" w:rsidRPr="002D3ACC" w:rsidRDefault="001212B9" w:rsidP="002A095A">
      <w:pPr>
        <w:rPr>
          <w:rFonts w:ascii="Arial" w:hAnsi="Arial" w:cs="Arial"/>
          <w:sz w:val="24"/>
          <w:szCs w:val="24"/>
        </w:rPr>
        <w:sectPr w:rsidR="001212B9" w:rsidRPr="002D3ACC">
          <w:pgSz w:w="11910" w:h="16840"/>
          <w:pgMar w:top="1120" w:right="425" w:bottom="280" w:left="1417" w:header="712" w:footer="0" w:gutter="0"/>
          <w:cols w:space="720"/>
        </w:sectPr>
      </w:pPr>
      <w:bookmarkStart w:id="0" w:name="_GoBack"/>
      <w:bookmarkEnd w:id="0"/>
    </w:p>
    <w:p w:rsidR="00A33CD6" w:rsidRPr="007032E1" w:rsidRDefault="00A33CD6" w:rsidP="002A095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33CD6" w:rsidRPr="007032E1" w:rsidSect="00DE4B8A">
      <w:headerReference w:type="default" r:id="rId9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7F6" w:rsidRDefault="001877F6">
      <w:pPr>
        <w:spacing w:after="0" w:line="240" w:lineRule="auto"/>
      </w:pPr>
      <w:r>
        <w:separator/>
      </w:r>
    </w:p>
  </w:endnote>
  <w:endnote w:type="continuationSeparator" w:id="0">
    <w:p w:rsidR="001877F6" w:rsidRDefault="0018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7F6" w:rsidRDefault="001877F6">
      <w:pPr>
        <w:spacing w:after="0" w:line="240" w:lineRule="auto"/>
      </w:pPr>
      <w:r>
        <w:separator/>
      </w:r>
    </w:p>
  </w:footnote>
  <w:footnote w:type="continuationSeparator" w:id="0">
    <w:p w:rsidR="001877F6" w:rsidRDefault="0018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BD6" w:rsidRDefault="00C51957" w:rsidP="00F43C9B">
    <w:pPr>
      <w:pStyle w:val="a3"/>
      <w:jc w:val="center"/>
    </w:pPr>
    <w:r w:rsidRPr="00F43C9B">
      <w:rPr>
        <w:rFonts w:ascii="Times New Roman" w:hAnsi="Times New Roman"/>
      </w:rPr>
      <w:fldChar w:fldCharType="begin"/>
    </w:r>
    <w:r w:rsidRPr="00F43C9B">
      <w:rPr>
        <w:rFonts w:ascii="Times New Roman" w:hAnsi="Times New Roman"/>
      </w:rPr>
      <w:instrText xml:space="preserve"> PAGE   \* MERGEFORMAT </w:instrText>
    </w:r>
    <w:r w:rsidRPr="00F43C9B">
      <w:rPr>
        <w:rFonts w:ascii="Times New Roman" w:hAnsi="Times New Roman"/>
      </w:rPr>
      <w:fldChar w:fldCharType="separate"/>
    </w:r>
    <w:r w:rsidR="001212B9">
      <w:rPr>
        <w:rFonts w:ascii="Times New Roman" w:hAnsi="Times New Roman"/>
        <w:noProof/>
      </w:rPr>
      <w:t>2</w:t>
    </w:r>
    <w:r w:rsidRPr="00F43C9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229"/>
    <w:multiLevelType w:val="hybridMultilevel"/>
    <w:tmpl w:val="8F9AAF86"/>
    <w:lvl w:ilvl="0" w:tplc="519A03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7A987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C4A0D48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C6A89126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E1AAC95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61BC0822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7572230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7" w:tplc="BD88B5F2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  <w:lvl w:ilvl="8" w:tplc="B8FABDE4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</w:abstractNum>
  <w:abstractNum w:abstractNumId="1">
    <w:nsid w:val="0EAC02E9"/>
    <w:multiLevelType w:val="hybridMultilevel"/>
    <w:tmpl w:val="8FFE92B0"/>
    <w:lvl w:ilvl="0" w:tplc="0F1E5AAE">
      <w:start w:val="1"/>
      <w:numFmt w:val="decimal"/>
      <w:lvlText w:val="%1."/>
      <w:lvlJc w:val="left"/>
      <w:pPr>
        <w:ind w:left="1228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12359C">
      <w:numFmt w:val="bullet"/>
      <w:lvlText w:val="•"/>
      <w:lvlJc w:val="left"/>
      <w:pPr>
        <w:ind w:left="1258" w:hanging="377"/>
      </w:pPr>
      <w:rPr>
        <w:rFonts w:hint="default"/>
        <w:lang w:val="ru-RU" w:eastAsia="en-US" w:bidi="ar-SA"/>
      </w:rPr>
    </w:lvl>
    <w:lvl w:ilvl="2" w:tplc="1DB0463A">
      <w:numFmt w:val="bullet"/>
      <w:lvlText w:val="•"/>
      <w:lvlJc w:val="left"/>
      <w:pPr>
        <w:ind w:left="2236" w:hanging="377"/>
      </w:pPr>
      <w:rPr>
        <w:rFonts w:hint="default"/>
        <w:lang w:val="ru-RU" w:eastAsia="en-US" w:bidi="ar-SA"/>
      </w:rPr>
    </w:lvl>
    <w:lvl w:ilvl="3" w:tplc="75B64CE0">
      <w:numFmt w:val="bullet"/>
      <w:lvlText w:val="•"/>
      <w:lvlJc w:val="left"/>
      <w:pPr>
        <w:ind w:left="3215" w:hanging="377"/>
      </w:pPr>
      <w:rPr>
        <w:rFonts w:hint="default"/>
        <w:lang w:val="ru-RU" w:eastAsia="en-US" w:bidi="ar-SA"/>
      </w:rPr>
    </w:lvl>
    <w:lvl w:ilvl="4" w:tplc="841CB2FE">
      <w:numFmt w:val="bullet"/>
      <w:lvlText w:val="•"/>
      <w:lvlJc w:val="left"/>
      <w:pPr>
        <w:ind w:left="4193" w:hanging="377"/>
      </w:pPr>
      <w:rPr>
        <w:rFonts w:hint="default"/>
        <w:lang w:val="ru-RU" w:eastAsia="en-US" w:bidi="ar-SA"/>
      </w:rPr>
    </w:lvl>
    <w:lvl w:ilvl="5" w:tplc="54746DD4">
      <w:numFmt w:val="bullet"/>
      <w:lvlText w:val="•"/>
      <w:lvlJc w:val="left"/>
      <w:pPr>
        <w:ind w:left="5172" w:hanging="377"/>
      </w:pPr>
      <w:rPr>
        <w:rFonts w:hint="default"/>
        <w:lang w:val="ru-RU" w:eastAsia="en-US" w:bidi="ar-SA"/>
      </w:rPr>
    </w:lvl>
    <w:lvl w:ilvl="6" w:tplc="C62C027E">
      <w:numFmt w:val="bullet"/>
      <w:lvlText w:val="•"/>
      <w:lvlJc w:val="left"/>
      <w:pPr>
        <w:ind w:left="6150" w:hanging="377"/>
      </w:pPr>
      <w:rPr>
        <w:rFonts w:hint="default"/>
        <w:lang w:val="ru-RU" w:eastAsia="en-US" w:bidi="ar-SA"/>
      </w:rPr>
    </w:lvl>
    <w:lvl w:ilvl="7" w:tplc="E15E7064">
      <w:numFmt w:val="bullet"/>
      <w:lvlText w:val="•"/>
      <w:lvlJc w:val="left"/>
      <w:pPr>
        <w:ind w:left="7129" w:hanging="377"/>
      </w:pPr>
      <w:rPr>
        <w:rFonts w:hint="default"/>
        <w:lang w:val="ru-RU" w:eastAsia="en-US" w:bidi="ar-SA"/>
      </w:rPr>
    </w:lvl>
    <w:lvl w:ilvl="8" w:tplc="3098AB6E">
      <w:numFmt w:val="bullet"/>
      <w:lvlText w:val="•"/>
      <w:lvlJc w:val="left"/>
      <w:pPr>
        <w:ind w:left="8107" w:hanging="377"/>
      </w:pPr>
      <w:rPr>
        <w:rFonts w:hint="default"/>
        <w:lang w:val="ru-RU" w:eastAsia="en-US" w:bidi="ar-SA"/>
      </w:rPr>
    </w:lvl>
  </w:abstractNum>
  <w:abstractNum w:abstractNumId="2">
    <w:nsid w:val="11E53B8A"/>
    <w:multiLevelType w:val="multilevel"/>
    <w:tmpl w:val="9EAA50B0"/>
    <w:lvl w:ilvl="0">
      <w:start w:val="3"/>
      <w:numFmt w:val="decimal"/>
      <w:lvlText w:val="%1"/>
      <w:lvlJc w:val="left"/>
      <w:pPr>
        <w:ind w:left="285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164"/>
      </w:pPr>
      <w:rPr>
        <w:rFonts w:hint="default"/>
        <w:lang w:val="ru-RU" w:eastAsia="en-US" w:bidi="ar-SA"/>
      </w:rPr>
    </w:lvl>
  </w:abstractNum>
  <w:abstractNum w:abstractNumId="3">
    <w:nsid w:val="128233B4"/>
    <w:multiLevelType w:val="hybridMultilevel"/>
    <w:tmpl w:val="9BB01CF6"/>
    <w:lvl w:ilvl="0" w:tplc="519A03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7A987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C4A0D48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C6A89126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E1AAC95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61BC0822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7572230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7" w:tplc="BD88B5F2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  <w:lvl w:ilvl="8" w:tplc="B8FABDE4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</w:abstractNum>
  <w:abstractNum w:abstractNumId="4">
    <w:nsid w:val="26095FB8"/>
    <w:multiLevelType w:val="multilevel"/>
    <w:tmpl w:val="F4785A50"/>
    <w:lvl w:ilvl="0">
      <w:start w:val="1"/>
      <w:numFmt w:val="decimal"/>
      <w:lvlText w:val="%1"/>
      <w:lvlJc w:val="left"/>
      <w:pPr>
        <w:ind w:left="285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596"/>
      </w:pPr>
      <w:rPr>
        <w:rFonts w:hint="default"/>
        <w:lang w:val="ru-RU" w:eastAsia="en-US" w:bidi="ar-SA"/>
      </w:rPr>
    </w:lvl>
  </w:abstractNum>
  <w:abstractNum w:abstractNumId="5">
    <w:nsid w:val="2BD72221"/>
    <w:multiLevelType w:val="multilevel"/>
    <w:tmpl w:val="3A8426DC"/>
    <w:lvl w:ilvl="0">
      <w:start w:val="6"/>
      <w:numFmt w:val="decimal"/>
      <w:lvlText w:val="%1"/>
      <w:lvlJc w:val="left"/>
      <w:pPr>
        <w:ind w:left="285" w:hanging="6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6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674"/>
      </w:pPr>
      <w:rPr>
        <w:rFonts w:hint="default"/>
        <w:lang w:val="ru-RU" w:eastAsia="en-US" w:bidi="ar-SA"/>
      </w:rPr>
    </w:lvl>
  </w:abstractNum>
  <w:abstractNum w:abstractNumId="6">
    <w:nsid w:val="2CFC082F"/>
    <w:multiLevelType w:val="multilevel"/>
    <w:tmpl w:val="16203D8C"/>
    <w:lvl w:ilvl="0">
      <w:start w:val="2"/>
      <w:numFmt w:val="decimal"/>
      <w:lvlText w:val="%1."/>
      <w:lvlJc w:val="left"/>
      <w:pPr>
        <w:ind w:left="28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493"/>
      </w:pPr>
      <w:rPr>
        <w:rFonts w:hint="default"/>
        <w:lang w:val="ru-RU" w:eastAsia="en-US" w:bidi="ar-SA"/>
      </w:rPr>
    </w:lvl>
  </w:abstractNum>
  <w:abstractNum w:abstractNumId="7">
    <w:nsid w:val="326A3CAA"/>
    <w:multiLevelType w:val="hybridMultilevel"/>
    <w:tmpl w:val="EF66A130"/>
    <w:lvl w:ilvl="0" w:tplc="3B08EB18">
      <w:start w:val="1"/>
      <w:numFmt w:val="upperRoman"/>
      <w:lvlText w:val="%1."/>
      <w:lvlJc w:val="left"/>
      <w:pPr>
        <w:ind w:left="391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E0A928">
      <w:numFmt w:val="bullet"/>
      <w:lvlText w:val="•"/>
      <w:lvlJc w:val="left"/>
      <w:pPr>
        <w:ind w:left="4534" w:hanging="250"/>
      </w:pPr>
      <w:rPr>
        <w:rFonts w:hint="default"/>
        <w:lang w:val="ru-RU" w:eastAsia="en-US" w:bidi="ar-SA"/>
      </w:rPr>
    </w:lvl>
    <w:lvl w:ilvl="2" w:tplc="131C5DB4">
      <w:numFmt w:val="bullet"/>
      <w:lvlText w:val="•"/>
      <w:lvlJc w:val="left"/>
      <w:pPr>
        <w:ind w:left="5148" w:hanging="250"/>
      </w:pPr>
      <w:rPr>
        <w:rFonts w:hint="default"/>
        <w:lang w:val="ru-RU" w:eastAsia="en-US" w:bidi="ar-SA"/>
      </w:rPr>
    </w:lvl>
    <w:lvl w:ilvl="3" w:tplc="3E7687C6">
      <w:numFmt w:val="bullet"/>
      <w:lvlText w:val="•"/>
      <w:lvlJc w:val="left"/>
      <w:pPr>
        <w:ind w:left="5763" w:hanging="250"/>
      </w:pPr>
      <w:rPr>
        <w:rFonts w:hint="default"/>
        <w:lang w:val="ru-RU" w:eastAsia="en-US" w:bidi="ar-SA"/>
      </w:rPr>
    </w:lvl>
    <w:lvl w:ilvl="4" w:tplc="2C6203B0">
      <w:numFmt w:val="bullet"/>
      <w:lvlText w:val="•"/>
      <w:lvlJc w:val="left"/>
      <w:pPr>
        <w:ind w:left="6377" w:hanging="250"/>
      </w:pPr>
      <w:rPr>
        <w:rFonts w:hint="default"/>
        <w:lang w:val="ru-RU" w:eastAsia="en-US" w:bidi="ar-SA"/>
      </w:rPr>
    </w:lvl>
    <w:lvl w:ilvl="5" w:tplc="C9FA2F22">
      <w:numFmt w:val="bullet"/>
      <w:lvlText w:val="•"/>
      <w:lvlJc w:val="left"/>
      <w:pPr>
        <w:ind w:left="6992" w:hanging="250"/>
      </w:pPr>
      <w:rPr>
        <w:rFonts w:hint="default"/>
        <w:lang w:val="ru-RU" w:eastAsia="en-US" w:bidi="ar-SA"/>
      </w:rPr>
    </w:lvl>
    <w:lvl w:ilvl="6" w:tplc="B4A6B81A">
      <w:numFmt w:val="bullet"/>
      <w:lvlText w:val="•"/>
      <w:lvlJc w:val="left"/>
      <w:pPr>
        <w:ind w:left="7606" w:hanging="250"/>
      </w:pPr>
      <w:rPr>
        <w:rFonts w:hint="default"/>
        <w:lang w:val="ru-RU" w:eastAsia="en-US" w:bidi="ar-SA"/>
      </w:rPr>
    </w:lvl>
    <w:lvl w:ilvl="7" w:tplc="34D2AC0C">
      <w:numFmt w:val="bullet"/>
      <w:lvlText w:val="•"/>
      <w:lvlJc w:val="left"/>
      <w:pPr>
        <w:ind w:left="8221" w:hanging="250"/>
      </w:pPr>
      <w:rPr>
        <w:rFonts w:hint="default"/>
        <w:lang w:val="ru-RU" w:eastAsia="en-US" w:bidi="ar-SA"/>
      </w:rPr>
    </w:lvl>
    <w:lvl w:ilvl="8" w:tplc="BF441F10">
      <w:numFmt w:val="bullet"/>
      <w:lvlText w:val="•"/>
      <w:lvlJc w:val="left"/>
      <w:pPr>
        <w:ind w:left="8835" w:hanging="250"/>
      </w:pPr>
      <w:rPr>
        <w:rFonts w:hint="default"/>
        <w:lang w:val="ru-RU" w:eastAsia="en-US" w:bidi="ar-SA"/>
      </w:rPr>
    </w:lvl>
  </w:abstractNum>
  <w:abstractNum w:abstractNumId="8">
    <w:nsid w:val="39152324"/>
    <w:multiLevelType w:val="hybridMultilevel"/>
    <w:tmpl w:val="882EF780"/>
    <w:lvl w:ilvl="0" w:tplc="B03C8530">
      <w:start w:val="1"/>
      <w:numFmt w:val="decimal"/>
      <w:lvlText w:val="%1."/>
      <w:lvlJc w:val="left"/>
      <w:pPr>
        <w:ind w:left="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820FBA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2" w:tplc="99C474D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A230A2F6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58B45A6C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73CE33B8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63B473F8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79E00400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8" w:tplc="E71E09B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9">
    <w:nsid w:val="3F991F65"/>
    <w:multiLevelType w:val="multilevel"/>
    <w:tmpl w:val="B5C24304"/>
    <w:lvl w:ilvl="0">
      <w:start w:val="4"/>
      <w:numFmt w:val="decimal"/>
      <w:lvlText w:val="%1"/>
      <w:lvlJc w:val="left"/>
      <w:pPr>
        <w:ind w:left="285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708"/>
      </w:pPr>
      <w:rPr>
        <w:rFonts w:hint="default"/>
        <w:lang w:val="ru-RU" w:eastAsia="en-US" w:bidi="ar-SA"/>
      </w:rPr>
    </w:lvl>
  </w:abstractNum>
  <w:abstractNum w:abstractNumId="10">
    <w:nsid w:val="514B7331"/>
    <w:multiLevelType w:val="multilevel"/>
    <w:tmpl w:val="5400EFA4"/>
    <w:lvl w:ilvl="0">
      <w:start w:val="5"/>
      <w:numFmt w:val="decimal"/>
      <w:lvlText w:val="%1"/>
      <w:lvlJc w:val="left"/>
      <w:pPr>
        <w:ind w:left="285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5" w:hanging="7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8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93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7" w:hanging="195"/>
      </w:pPr>
      <w:rPr>
        <w:rFonts w:hint="default"/>
        <w:lang w:val="ru-RU" w:eastAsia="en-US" w:bidi="ar-SA"/>
      </w:rPr>
    </w:lvl>
  </w:abstractNum>
  <w:abstractNum w:abstractNumId="11">
    <w:nsid w:val="55EE6109"/>
    <w:multiLevelType w:val="hybridMultilevel"/>
    <w:tmpl w:val="DC4867F2"/>
    <w:lvl w:ilvl="0" w:tplc="256AD672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F690C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2144BA7A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8556A700">
      <w:numFmt w:val="bullet"/>
      <w:lvlText w:val="•"/>
      <w:lvlJc w:val="left"/>
      <w:pPr>
        <w:ind w:left="3971" w:hanging="360"/>
      </w:pPr>
      <w:rPr>
        <w:rFonts w:hint="default"/>
        <w:lang w:val="ru-RU" w:eastAsia="en-US" w:bidi="ar-SA"/>
      </w:rPr>
    </w:lvl>
    <w:lvl w:ilvl="4" w:tplc="48EE2736">
      <w:numFmt w:val="bullet"/>
      <w:lvlText w:val="•"/>
      <w:lvlJc w:val="left"/>
      <w:pPr>
        <w:ind w:left="4841" w:hanging="360"/>
      </w:pPr>
      <w:rPr>
        <w:rFonts w:hint="default"/>
        <w:lang w:val="ru-RU" w:eastAsia="en-US" w:bidi="ar-SA"/>
      </w:rPr>
    </w:lvl>
    <w:lvl w:ilvl="5" w:tplc="B7AAA6EA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101206A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7" w:tplc="410015A4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  <w:lvl w:ilvl="8" w:tplc="ACAE3E36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</w:abstractNum>
  <w:abstractNum w:abstractNumId="12">
    <w:nsid w:val="65FB1EA1"/>
    <w:multiLevelType w:val="hybridMultilevel"/>
    <w:tmpl w:val="670A4AD8"/>
    <w:lvl w:ilvl="0" w:tplc="95F42E18">
      <w:numFmt w:val="bullet"/>
      <w:lvlText w:val="—"/>
      <w:lvlJc w:val="left"/>
      <w:pPr>
        <w:ind w:left="285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3C69AC">
      <w:numFmt w:val="bullet"/>
      <w:lvlText w:val="-"/>
      <w:lvlJc w:val="left"/>
      <w:pPr>
        <w:ind w:left="28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3CEFC9E">
      <w:numFmt w:val="bullet"/>
      <w:lvlText w:val="•"/>
      <w:lvlJc w:val="left"/>
      <w:pPr>
        <w:ind w:left="2236" w:hanging="221"/>
      </w:pPr>
      <w:rPr>
        <w:rFonts w:hint="default"/>
        <w:lang w:val="ru-RU" w:eastAsia="en-US" w:bidi="ar-SA"/>
      </w:rPr>
    </w:lvl>
    <w:lvl w:ilvl="3" w:tplc="D5E42806">
      <w:numFmt w:val="bullet"/>
      <w:lvlText w:val="•"/>
      <w:lvlJc w:val="left"/>
      <w:pPr>
        <w:ind w:left="3215" w:hanging="221"/>
      </w:pPr>
      <w:rPr>
        <w:rFonts w:hint="default"/>
        <w:lang w:val="ru-RU" w:eastAsia="en-US" w:bidi="ar-SA"/>
      </w:rPr>
    </w:lvl>
    <w:lvl w:ilvl="4" w:tplc="EAFECBFC">
      <w:numFmt w:val="bullet"/>
      <w:lvlText w:val="•"/>
      <w:lvlJc w:val="left"/>
      <w:pPr>
        <w:ind w:left="4193" w:hanging="221"/>
      </w:pPr>
      <w:rPr>
        <w:rFonts w:hint="default"/>
        <w:lang w:val="ru-RU" w:eastAsia="en-US" w:bidi="ar-SA"/>
      </w:rPr>
    </w:lvl>
    <w:lvl w:ilvl="5" w:tplc="124C5218">
      <w:numFmt w:val="bullet"/>
      <w:lvlText w:val="•"/>
      <w:lvlJc w:val="left"/>
      <w:pPr>
        <w:ind w:left="5172" w:hanging="221"/>
      </w:pPr>
      <w:rPr>
        <w:rFonts w:hint="default"/>
        <w:lang w:val="ru-RU" w:eastAsia="en-US" w:bidi="ar-SA"/>
      </w:rPr>
    </w:lvl>
    <w:lvl w:ilvl="6" w:tplc="D42085CC">
      <w:numFmt w:val="bullet"/>
      <w:lvlText w:val="•"/>
      <w:lvlJc w:val="left"/>
      <w:pPr>
        <w:ind w:left="6150" w:hanging="221"/>
      </w:pPr>
      <w:rPr>
        <w:rFonts w:hint="default"/>
        <w:lang w:val="ru-RU" w:eastAsia="en-US" w:bidi="ar-SA"/>
      </w:rPr>
    </w:lvl>
    <w:lvl w:ilvl="7" w:tplc="888CF83C">
      <w:numFmt w:val="bullet"/>
      <w:lvlText w:val="•"/>
      <w:lvlJc w:val="left"/>
      <w:pPr>
        <w:ind w:left="7129" w:hanging="221"/>
      </w:pPr>
      <w:rPr>
        <w:rFonts w:hint="default"/>
        <w:lang w:val="ru-RU" w:eastAsia="en-US" w:bidi="ar-SA"/>
      </w:rPr>
    </w:lvl>
    <w:lvl w:ilvl="8" w:tplc="D6C6F47A">
      <w:numFmt w:val="bullet"/>
      <w:lvlText w:val="•"/>
      <w:lvlJc w:val="left"/>
      <w:pPr>
        <w:ind w:left="8107" w:hanging="221"/>
      </w:pPr>
      <w:rPr>
        <w:rFonts w:hint="default"/>
        <w:lang w:val="ru-RU" w:eastAsia="en-US" w:bidi="ar-SA"/>
      </w:rPr>
    </w:lvl>
  </w:abstractNum>
  <w:abstractNum w:abstractNumId="13">
    <w:nsid w:val="71DC4D3B"/>
    <w:multiLevelType w:val="multilevel"/>
    <w:tmpl w:val="ECBEB34C"/>
    <w:lvl w:ilvl="0">
      <w:start w:val="5"/>
      <w:numFmt w:val="decimal"/>
      <w:lvlText w:val="%1"/>
      <w:lvlJc w:val="left"/>
      <w:pPr>
        <w:ind w:left="1273" w:hanging="42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7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5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2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710"/>
      </w:pPr>
      <w:rPr>
        <w:rFonts w:hint="default"/>
        <w:lang w:val="ru-RU" w:eastAsia="en-US" w:bidi="ar-SA"/>
      </w:rPr>
    </w:lvl>
  </w:abstractNum>
  <w:abstractNum w:abstractNumId="14">
    <w:nsid w:val="76E45606"/>
    <w:multiLevelType w:val="multilevel"/>
    <w:tmpl w:val="12FC9A7C"/>
    <w:lvl w:ilvl="0">
      <w:start w:val="4"/>
      <w:numFmt w:val="decimal"/>
      <w:lvlText w:val="%1"/>
      <w:lvlJc w:val="left"/>
      <w:pPr>
        <w:ind w:left="1701" w:hanging="708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701" w:hanging="7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0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8"/>
  </w:num>
  <w:num w:numId="5">
    <w:abstractNumId w:val="5"/>
  </w:num>
  <w:num w:numId="6">
    <w:abstractNumId w:val="13"/>
  </w:num>
  <w:num w:numId="7">
    <w:abstractNumId w:val="12"/>
  </w:num>
  <w:num w:numId="8">
    <w:abstractNumId w:val="10"/>
  </w:num>
  <w:num w:numId="9">
    <w:abstractNumId w:val="14"/>
  </w:num>
  <w:num w:numId="10">
    <w:abstractNumId w:val="9"/>
  </w:num>
  <w:num w:numId="11">
    <w:abstractNumId w:val="2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12"/>
    <w:rsid w:val="00015850"/>
    <w:rsid w:val="001212B9"/>
    <w:rsid w:val="001877F6"/>
    <w:rsid w:val="002A095A"/>
    <w:rsid w:val="005C314E"/>
    <w:rsid w:val="007032E1"/>
    <w:rsid w:val="008A582D"/>
    <w:rsid w:val="00927322"/>
    <w:rsid w:val="0095330E"/>
    <w:rsid w:val="00A33CD6"/>
    <w:rsid w:val="00B10012"/>
    <w:rsid w:val="00C51957"/>
    <w:rsid w:val="00D405D2"/>
    <w:rsid w:val="00D4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0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0012"/>
  </w:style>
  <w:style w:type="paragraph" w:styleId="a5">
    <w:name w:val="Body Text"/>
    <w:basedOn w:val="a"/>
    <w:link w:val="a6"/>
    <w:uiPriority w:val="1"/>
    <w:qFormat/>
    <w:rsid w:val="00B100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1001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B10012"/>
    <w:pPr>
      <w:widowControl w:val="0"/>
      <w:autoSpaceDE w:val="0"/>
      <w:autoSpaceDN w:val="0"/>
      <w:spacing w:after="0" w:line="240" w:lineRule="auto"/>
      <w:ind w:left="285" w:firstLine="70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212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12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0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0012"/>
  </w:style>
  <w:style w:type="paragraph" w:styleId="a5">
    <w:name w:val="Body Text"/>
    <w:basedOn w:val="a"/>
    <w:link w:val="a6"/>
    <w:uiPriority w:val="1"/>
    <w:qFormat/>
    <w:rsid w:val="00B100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1001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B10012"/>
    <w:pPr>
      <w:widowControl w:val="0"/>
      <w:autoSpaceDE w:val="0"/>
      <w:autoSpaceDN w:val="0"/>
      <w:spacing w:after="0" w:line="240" w:lineRule="auto"/>
      <w:ind w:left="285" w:firstLine="707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212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212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3A40C-2D00-49A6-B0EC-BDDEE183E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2817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</cp:revision>
  <dcterms:created xsi:type="dcterms:W3CDTF">2025-08-05T13:17:00Z</dcterms:created>
  <dcterms:modified xsi:type="dcterms:W3CDTF">2025-08-05T15:23:00Z</dcterms:modified>
</cp:coreProperties>
</file>