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A11" w:rsidRPr="00EC0AC2" w:rsidRDefault="001D4A11"/>
    <w:tbl>
      <w:tblPr>
        <w:tblW w:w="9854" w:type="dxa"/>
        <w:tblLook w:val="01E0" w:firstRow="1" w:lastRow="1" w:firstColumn="1" w:lastColumn="1" w:noHBand="0" w:noVBand="0"/>
      </w:tblPr>
      <w:tblGrid>
        <w:gridCol w:w="4944"/>
        <w:gridCol w:w="4747"/>
        <w:gridCol w:w="163"/>
      </w:tblGrid>
      <w:tr w:rsidR="006349DD" w:rsidRPr="002A1AC2" w:rsidTr="00E055B4">
        <w:trPr>
          <w:gridAfter w:val="1"/>
          <w:wAfter w:w="163" w:type="dxa"/>
        </w:trPr>
        <w:tc>
          <w:tcPr>
            <w:tcW w:w="9691" w:type="dxa"/>
            <w:gridSpan w:val="2"/>
            <w:shd w:val="clear" w:color="auto" w:fill="auto"/>
          </w:tcPr>
          <w:p w:rsidR="006349DD" w:rsidRPr="002A1AC2" w:rsidRDefault="00F0688B" w:rsidP="00F0688B">
            <w:pPr>
              <w:jc w:val="center"/>
            </w:pPr>
            <w:bookmarkStart w:id="0" w:name="_GoBack"/>
            <w:r w:rsidRPr="002A1AC2">
              <w:t xml:space="preserve">МУНИЦИПАЛЬНОЕ ОБРАЗОВАНИЕ </w:t>
            </w:r>
          </w:p>
          <w:p w:rsidR="00F0688B" w:rsidRPr="002A1AC2" w:rsidRDefault="00F0688B" w:rsidP="00F0688B">
            <w:pPr>
              <w:jc w:val="center"/>
            </w:pPr>
            <w:r w:rsidRPr="002A1AC2">
              <w:t xml:space="preserve">АДМИНИСТРАЦИЯ УСТЬ-ТЫМСКОГО СЕЛЬСКОГО ПОСЕЛЕНИЯ </w:t>
            </w:r>
          </w:p>
          <w:p w:rsidR="00F0688B" w:rsidRPr="002A1AC2" w:rsidRDefault="00F0688B" w:rsidP="00F0688B">
            <w:pPr>
              <w:jc w:val="center"/>
            </w:pPr>
            <w:r w:rsidRPr="002A1AC2">
              <w:t>КАРГАСОКСКОГО РАЙОНА ТОМСКОЙ ОБЛАСТИ</w:t>
            </w:r>
          </w:p>
          <w:p w:rsidR="00F0688B" w:rsidRPr="002A1AC2" w:rsidRDefault="00F0688B" w:rsidP="00F0688B">
            <w:pPr>
              <w:jc w:val="center"/>
            </w:pPr>
          </w:p>
          <w:p w:rsidR="00F0688B" w:rsidRPr="002A1AC2" w:rsidRDefault="00F0688B" w:rsidP="00F0688B">
            <w:pPr>
              <w:jc w:val="center"/>
              <w:rPr>
                <w:b/>
              </w:rPr>
            </w:pPr>
            <w:r w:rsidRPr="002A1AC2">
              <w:rPr>
                <w:b/>
              </w:rPr>
              <w:t xml:space="preserve">ПОСТАНОВЛЕНИЕ </w:t>
            </w:r>
          </w:p>
          <w:p w:rsidR="006349DD" w:rsidRPr="002A1AC2" w:rsidRDefault="006349DD" w:rsidP="00352369">
            <w:pPr>
              <w:spacing w:line="360" w:lineRule="auto"/>
              <w:rPr>
                <w:b/>
              </w:rPr>
            </w:pPr>
          </w:p>
          <w:p w:rsidR="00F0688B" w:rsidRPr="002A1AC2" w:rsidRDefault="00F0688B" w:rsidP="00F0688B">
            <w:r w:rsidRPr="002A1AC2">
              <w:t>0</w:t>
            </w:r>
            <w:r w:rsidR="0058039D">
              <w:t>2</w:t>
            </w:r>
            <w:r w:rsidRPr="002A1AC2">
              <w:t>.11.2022</w:t>
            </w:r>
          </w:p>
          <w:p w:rsidR="00F0688B" w:rsidRPr="002A1AC2" w:rsidRDefault="00F0688B" w:rsidP="00F0688B">
            <w:pPr>
              <w:tabs>
                <w:tab w:val="left" w:pos="8548"/>
              </w:tabs>
            </w:pPr>
            <w:proofErr w:type="spellStart"/>
            <w:r w:rsidRPr="002A1AC2">
              <w:t>с.Усть-тым</w:t>
            </w:r>
            <w:proofErr w:type="spellEnd"/>
            <w:r w:rsidRPr="002A1AC2">
              <w:tab/>
              <w:t>№</w:t>
            </w:r>
            <w:r w:rsidR="00BC4613">
              <w:t xml:space="preserve"> 25</w:t>
            </w:r>
          </w:p>
          <w:p w:rsidR="00F0688B" w:rsidRPr="002A1AC2" w:rsidRDefault="00F0688B" w:rsidP="00F0688B">
            <w:pPr>
              <w:tabs>
                <w:tab w:val="left" w:pos="8548"/>
              </w:tabs>
            </w:pPr>
          </w:p>
        </w:tc>
      </w:tr>
      <w:tr w:rsidR="00E055B4" w:rsidRPr="002A1AC2" w:rsidTr="00B2257E">
        <w:trPr>
          <w:trHeight w:val="1891"/>
        </w:trPr>
        <w:tc>
          <w:tcPr>
            <w:tcW w:w="4944" w:type="dxa"/>
          </w:tcPr>
          <w:p w:rsidR="00E055B4" w:rsidRPr="002A1AC2" w:rsidRDefault="00E055B4" w:rsidP="00E055B4">
            <w:bookmarkStart w:id="1" w:name="_Hlk115357365"/>
            <w:bookmarkEnd w:id="0"/>
            <w:r w:rsidRPr="002A1AC2">
              <w:t xml:space="preserve">Об утверждении </w:t>
            </w:r>
            <w:bookmarkStart w:id="2" w:name="_Hlk115357282"/>
            <w:r w:rsidRPr="002A1AC2">
              <w:t>Порядка составления и представления в муниципальное</w:t>
            </w:r>
          </w:p>
          <w:p w:rsidR="00E055B4" w:rsidRPr="002A1AC2" w:rsidRDefault="00E055B4" w:rsidP="00E055B4">
            <w:r w:rsidRPr="002A1AC2">
              <w:t xml:space="preserve">казенное учреждение Управление финансов Администрации Каргасокского района бюджетной отчетности об </w:t>
            </w:r>
            <w:proofErr w:type="gramStart"/>
            <w:r w:rsidRPr="002A1AC2">
              <w:t>исполнении  бюджета</w:t>
            </w:r>
            <w:proofErr w:type="gramEnd"/>
            <w:r w:rsidRPr="002A1AC2">
              <w:t xml:space="preserve"> муниципального образования</w:t>
            </w:r>
            <w:bookmarkEnd w:id="2"/>
            <w:r w:rsidR="00F0688B" w:rsidRPr="002A1AC2">
              <w:t xml:space="preserve"> </w:t>
            </w:r>
            <w:proofErr w:type="spellStart"/>
            <w:r w:rsidR="00F0688B" w:rsidRPr="002A1AC2">
              <w:t>Усть-Тымское</w:t>
            </w:r>
            <w:proofErr w:type="spellEnd"/>
            <w:r w:rsidR="00F0688B" w:rsidRPr="002A1AC2">
              <w:t xml:space="preserve"> сельское поселение</w:t>
            </w:r>
          </w:p>
        </w:tc>
        <w:tc>
          <w:tcPr>
            <w:tcW w:w="4910" w:type="dxa"/>
            <w:gridSpan w:val="2"/>
          </w:tcPr>
          <w:p w:rsidR="00E055B4" w:rsidRPr="002A1AC2" w:rsidRDefault="00E055B4" w:rsidP="00E055B4">
            <w:pPr>
              <w:spacing w:line="360" w:lineRule="auto"/>
              <w:jc w:val="right"/>
            </w:pPr>
          </w:p>
        </w:tc>
      </w:tr>
      <w:bookmarkEnd w:id="1"/>
    </w:tbl>
    <w:p w:rsidR="00E055B4" w:rsidRPr="002A1AC2" w:rsidRDefault="00E055B4" w:rsidP="00E055B4">
      <w:pPr>
        <w:autoSpaceDE w:val="0"/>
        <w:autoSpaceDN w:val="0"/>
        <w:adjustRightInd w:val="0"/>
      </w:pPr>
    </w:p>
    <w:p w:rsidR="00E055B4" w:rsidRPr="002A1AC2" w:rsidRDefault="00E055B4" w:rsidP="00E055B4">
      <w:pPr>
        <w:autoSpaceDE w:val="0"/>
        <w:autoSpaceDN w:val="0"/>
        <w:adjustRightInd w:val="0"/>
      </w:pPr>
    </w:p>
    <w:p w:rsidR="00E055B4" w:rsidRPr="002A1AC2" w:rsidRDefault="00E055B4" w:rsidP="00E055B4">
      <w:pPr>
        <w:autoSpaceDE w:val="0"/>
        <w:autoSpaceDN w:val="0"/>
        <w:adjustRightInd w:val="0"/>
        <w:ind w:firstLine="900"/>
        <w:jc w:val="both"/>
      </w:pPr>
      <w:r w:rsidRPr="002A1AC2">
        <w:t xml:space="preserve">В соответствии </w:t>
      </w:r>
      <w:r w:rsidR="00282721" w:rsidRPr="002A1AC2">
        <w:t xml:space="preserve">с пунктом 2 </w:t>
      </w:r>
      <w:r w:rsidRPr="002A1AC2">
        <w:t>стать</w:t>
      </w:r>
      <w:r w:rsidR="00282721" w:rsidRPr="002A1AC2">
        <w:t>и</w:t>
      </w:r>
      <w:r w:rsidR="00B2257E" w:rsidRPr="002A1AC2">
        <w:t xml:space="preserve"> </w:t>
      </w:r>
      <w:r w:rsidRPr="002A1AC2">
        <w:t xml:space="preserve">154  Бюджетного кодекса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2010года №191н, в целях составления бюджетной отчетности об исполнении  бюджета муниципального образования </w:t>
      </w:r>
      <w:proofErr w:type="spellStart"/>
      <w:r w:rsidR="00E94381" w:rsidRPr="002A1AC2">
        <w:t>Усть-Тымское</w:t>
      </w:r>
      <w:proofErr w:type="spellEnd"/>
      <w:r w:rsidR="00E94381" w:rsidRPr="002A1AC2">
        <w:t xml:space="preserve"> сельское поселение</w:t>
      </w:r>
    </w:p>
    <w:p w:rsidR="00E94381" w:rsidRPr="002A1AC2" w:rsidRDefault="00E94381" w:rsidP="00E055B4">
      <w:pPr>
        <w:autoSpaceDE w:val="0"/>
        <w:autoSpaceDN w:val="0"/>
        <w:adjustRightInd w:val="0"/>
        <w:ind w:firstLine="900"/>
        <w:jc w:val="both"/>
      </w:pPr>
    </w:p>
    <w:p w:rsidR="00E94381" w:rsidRPr="002A1AC2" w:rsidRDefault="00E94381" w:rsidP="00E055B4">
      <w:pPr>
        <w:autoSpaceDE w:val="0"/>
        <w:autoSpaceDN w:val="0"/>
        <w:adjustRightInd w:val="0"/>
        <w:ind w:firstLine="900"/>
        <w:jc w:val="both"/>
        <w:rPr>
          <w:b/>
        </w:rPr>
      </w:pPr>
      <w:r w:rsidRPr="002A1AC2">
        <w:rPr>
          <w:b/>
        </w:rPr>
        <w:t>ПОСТАНОВЛЯЮ:</w:t>
      </w:r>
    </w:p>
    <w:p w:rsidR="00E94381" w:rsidRPr="002A1AC2" w:rsidRDefault="00E94381" w:rsidP="00E055B4">
      <w:pPr>
        <w:autoSpaceDE w:val="0"/>
        <w:autoSpaceDN w:val="0"/>
        <w:adjustRightInd w:val="0"/>
        <w:ind w:firstLine="900"/>
        <w:jc w:val="both"/>
        <w:rPr>
          <w:b/>
        </w:rPr>
      </w:pPr>
    </w:p>
    <w:p w:rsidR="00E055B4" w:rsidRPr="002A1AC2" w:rsidRDefault="003E2B8F" w:rsidP="003E2B8F">
      <w:pPr>
        <w:autoSpaceDE w:val="0"/>
        <w:autoSpaceDN w:val="0"/>
        <w:adjustRightInd w:val="0"/>
        <w:jc w:val="both"/>
      </w:pPr>
      <w:r w:rsidRPr="002A1AC2">
        <w:t xml:space="preserve">              1.</w:t>
      </w:r>
      <w:r w:rsidR="00E055B4" w:rsidRPr="002A1AC2">
        <w:t xml:space="preserve">Утвердить прилагаемый Порядок составления и представления в муниципальное казенное учреждение Управление финансов Администрации Каргасокского района бюджетной отчетности об исполнении бюджета муниципального образования </w:t>
      </w:r>
      <w:proofErr w:type="spellStart"/>
      <w:r w:rsidR="00E94381" w:rsidRPr="002A1AC2">
        <w:t>Усть-Тымское</w:t>
      </w:r>
      <w:proofErr w:type="spellEnd"/>
      <w:r w:rsidR="00E94381" w:rsidRPr="002A1AC2">
        <w:t xml:space="preserve"> сельское поселение согласно приложению к настоящему постановлению. </w:t>
      </w:r>
    </w:p>
    <w:p w:rsidR="003E2B8F" w:rsidRPr="002A1AC2" w:rsidRDefault="003E2B8F" w:rsidP="00E94381">
      <w:pPr>
        <w:autoSpaceDE w:val="0"/>
        <w:autoSpaceDN w:val="0"/>
        <w:adjustRightInd w:val="0"/>
      </w:pPr>
      <w:r w:rsidRPr="002A1AC2">
        <w:t xml:space="preserve">              2.</w:t>
      </w:r>
      <w:r w:rsidR="00E94381" w:rsidRPr="002A1AC2">
        <w:t xml:space="preserve"> Постановление </w:t>
      </w:r>
      <w:proofErr w:type="spellStart"/>
      <w:r w:rsidR="00E94381" w:rsidRPr="002A1AC2">
        <w:t>Усть-Тымского</w:t>
      </w:r>
      <w:proofErr w:type="spellEnd"/>
      <w:r w:rsidR="00E94381" w:rsidRPr="002A1AC2">
        <w:t xml:space="preserve"> сельского поселения</w:t>
      </w:r>
      <w:r w:rsidR="00E055B4" w:rsidRPr="002A1AC2">
        <w:t xml:space="preserve"> «Об утверждении Порядка составления и представления в муниципальное казенное учреждение Управление финансов Администрации Каргасокского района бюджетной отчетности</w:t>
      </w:r>
      <w:r w:rsidRPr="002A1AC2">
        <w:t xml:space="preserve"> об исполнении бюджета </w:t>
      </w:r>
      <w:r w:rsidR="00E055B4" w:rsidRPr="002A1AC2">
        <w:t xml:space="preserve">муниципального образования </w:t>
      </w:r>
      <w:proofErr w:type="spellStart"/>
      <w:r w:rsidR="00E94381" w:rsidRPr="002A1AC2">
        <w:t>Усть-Тымского</w:t>
      </w:r>
      <w:proofErr w:type="spellEnd"/>
      <w:r w:rsidR="00E94381" w:rsidRPr="002A1AC2">
        <w:t xml:space="preserve"> сельского поселения </w:t>
      </w:r>
      <w:r w:rsidRPr="002A1AC2">
        <w:t xml:space="preserve">от </w:t>
      </w:r>
      <w:r w:rsidR="00E94381" w:rsidRPr="002A1AC2">
        <w:t>01</w:t>
      </w:r>
      <w:r w:rsidR="00EC615A" w:rsidRPr="002A1AC2">
        <w:t>.</w:t>
      </w:r>
      <w:r w:rsidR="00E94381" w:rsidRPr="002A1AC2">
        <w:t>10</w:t>
      </w:r>
      <w:r w:rsidRPr="002A1AC2">
        <w:t>.20</w:t>
      </w:r>
      <w:r w:rsidR="00282721" w:rsidRPr="002A1AC2">
        <w:t>20</w:t>
      </w:r>
      <w:r w:rsidR="00E055B4" w:rsidRPr="002A1AC2">
        <w:t>г. №</w:t>
      </w:r>
      <w:r w:rsidRPr="002A1AC2">
        <w:t xml:space="preserve"> </w:t>
      </w:r>
      <w:r w:rsidR="00E94381" w:rsidRPr="002A1AC2">
        <w:t>32</w:t>
      </w:r>
      <w:r w:rsidR="00282721" w:rsidRPr="002A1AC2">
        <w:t xml:space="preserve"> </w:t>
      </w:r>
      <w:r w:rsidR="00E055B4" w:rsidRPr="002A1AC2">
        <w:t>считать утратившим силу.</w:t>
      </w:r>
    </w:p>
    <w:p w:rsidR="00E94381" w:rsidRPr="002A1AC2" w:rsidRDefault="00E94381" w:rsidP="003E2B8F">
      <w:pPr>
        <w:autoSpaceDE w:val="0"/>
        <w:autoSpaceDN w:val="0"/>
        <w:adjustRightInd w:val="0"/>
        <w:jc w:val="both"/>
      </w:pPr>
      <w:r w:rsidRPr="002A1AC2">
        <w:t xml:space="preserve">               3. Настоящее постановление вступает в силу со дня официального опубликования (обнародования) в порядке, установленном Уставом муниципального образования </w:t>
      </w:r>
      <w:proofErr w:type="spellStart"/>
      <w:r w:rsidRPr="002A1AC2">
        <w:t>Усть-Тымское</w:t>
      </w:r>
      <w:proofErr w:type="spellEnd"/>
      <w:r w:rsidRPr="002A1AC2">
        <w:t xml:space="preserve"> сельское поселение.</w:t>
      </w:r>
    </w:p>
    <w:p w:rsidR="00E94381" w:rsidRPr="002A1AC2" w:rsidRDefault="00E94381" w:rsidP="003E2B8F">
      <w:pPr>
        <w:autoSpaceDE w:val="0"/>
        <w:autoSpaceDN w:val="0"/>
        <w:adjustRightInd w:val="0"/>
        <w:jc w:val="both"/>
      </w:pPr>
      <w:r w:rsidRPr="002A1AC2">
        <w:t xml:space="preserve">               4. Контроль за исполнением настоящего постановления оставляю за собой</w:t>
      </w:r>
      <w:r w:rsidR="002A1AC2" w:rsidRPr="002A1AC2">
        <w:t>.</w:t>
      </w:r>
    </w:p>
    <w:p w:rsidR="00E94381" w:rsidRDefault="00E94381" w:rsidP="003E2B8F">
      <w:pPr>
        <w:autoSpaceDE w:val="0"/>
        <w:autoSpaceDN w:val="0"/>
        <w:adjustRightInd w:val="0"/>
        <w:jc w:val="both"/>
        <w:rPr>
          <w:sz w:val="26"/>
          <w:szCs w:val="26"/>
        </w:rPr>
      </w:pPr>
    </w:p>
    <w:p w:rsidR="00E055B4" w:rsidRPr="00E055B4" w:rsidRDefault="003E2B8F" w:rsidP="00006AB6">
      <w:pPr>
        <w:autoSpaceDE w:val="0"/>
        <w:autoSpaceDN w:val="0"/>
        <w:adjustRightInd w:val="0"/>
        <w:jc w:val="both"/>
        <w:rPr>
          <w:sz w:val="28"/>
        </w:rPr>
      </w:pPr>
      <w:r>
        <w:rPr>
          <w:sz w:val="26"/>
          <w:szCs w:val="26"/>
        </w:rPr>
        <w:t xml:space="preserve">             </w:t>
      </w:r>
    </w:p>
    <w:p w:rsidR="00E055B4" w:rsidRPr="00E055B4" w:rsidRDefault="00E055B4" w:rsidP="002A1AC2">
      <w:pPr>
        <w:ind w:right="-199"/>
        <w:jc w:val="both"/>
        <w:rPr>
          <w:sz w:val="28"/>
        </w:rPr>
      </w:pPr>
    </w:p>
    <w:p w:rsidR="002A1AC2" w:rsidRDefault="00C16605" w:rsidP="00C16605">
      <w:pPr>
        <w:tabs>
          <w:tab w:val="left" w:pos="6330"/>
        </w:tabs>
        <w:ind w:left="-142" w:right="-199"/>
        <w:jc w:val="both"/>
        <w:rPr>
          <w:sz w:val="26"/>
          <w:szCs w:val="26"/>
        </w:rPr>
      </w:pPr>
      <w:r>
        <w:rPr>
          <w:sz w:val="26"/>
          <w:szCs w:val="26"/>
        </w:rPr>
        <w:t xml:space="preserve">              </w:t>
      </w:r>
      <w:r w:rsidR="002A1AC2">
        <w:rPr>
          <w:sz w:val="26"/>
          <w:szCs w:val="26"/>
        </w:rPr>
        <w:t xml:space="preserve">Глава </w:t>
      </w:r>
      <w:proofErr w:type="spellStart"/>
      <w:r w:rsidR="002A1AC2">
        <w:rPr>
          <w:sz w:val="26"/>
          <w:szCs w:val="26"/>
        </w:rPr>
        <w:t>Усть-Тымского</w:t>
      </w:r>
      <w:proofErr w:type="spellEnd"/>
      <w:r w:rsidR="002A1AC2">
        <w:rPr>
          <w:sz w:val="26"/>
          <w:szCs w:val="26"/>
        </w:rPr>
        <w:t xml:space="preserve"> </w:t>
      </w:r>
    </w:p>
    <w:p w:rsidR="00C16605" w:rsidRPr="00E055B4" w:rsidRDefault="002A1AC2" w:rsidP="00C16605">
      <w:pPr>
        <w:tabs>
          <w:tab w:val="left" w:pos="6330"/>
        </w:tabs>
        <w:ind w:left="-142" w:right="-199"/>
        <w:jc w:val="both"/>
        <w:rPr>
          <w:sz w:val="26"/>
          <w:szCs w:val="26"/>
        </w:rPr>
      </w:pPr>
      <w:r>
        <w:rPr>
          <w:sz w:val="26"/>
          <w:szCs w:val="26"/>
        </w:rPr>
        <w:t xml:space="preserve">              сельского поселения </w:t>
      </w:r>
      <w:r w:rsidR="00C16605">
        <w:rPr>
          <w:sz w:val="26"/>
          <w:szCs w:val="26"/>
        </w:rPr>
        <w:tab/>
      </w:r>
      <w:r>
        <w:rPr>
          <w:sz w:val="26"/>
          <w:szCs w:val="26"/>
        </w:rPr>
        <w:t xml:space="preserve">А.А. </w:t>
      </w:r>
      <w:proofErr w:type="spellStart"/>
      <w:r>
        <w:rPr>
          <w:sz w:val="26"/>
          <w:szCs w:val="26"/>
        </w:rPr>
        <w:t>Сысолин</w:t>
      </w:r>
      <w:proofErr w:type="spellEnd"/>
    </w:p>
    <w:p w:rsidR="00E055B4" w:rsidRPr="00E055B4" w:rsidRDefault="00E055B4" w:rsidP="00E055B4">
      <w:pPr>
        <w:ind w:left="-142" w:right="-199"/>
        <w:jc w:val="both"/>
        <w:rPr>
          <w:sz w:val="26"/>
          <w:szCs w:val="26"/>
        </w:rPr>
      </w:pPr>
      <w:r w:rsidRPr="00E055B4">
        <w:rPr>
          <w:sz w:val="26"/>
          <w:szCs w:val="26"/>
        </w:rPr>
        <w:tab/>
      </w: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rPr>
          <w:b/>
        </w:rPr>
      </w:pPr>
    </w:p>
    <w:p w:rsidR="00E055B4" w:rsidRPr="00E055B4" w:rsidRDefault="00E055B4" w:rsidP="002A1AC2">
      <w:pPr>
        <w:autoSpaceDE w:val="0"/>
        <w:autoSpaceDN w:val="0"/>
        <w:adjustRightInd w:val="0"/>
        <w:outlineLvl w:val="1"/>
        <w:rPr>
          <w:b/>
        </w:rPr>
      </w:pPr>
    </w:p>
    <w:p w:rsidR="00E055B4" w:rsidRPr="00EB2527" w:rsidRDefault="00E055B4" w:rsidP="00E055B4">
      <w:pPr>
        <w:autoSpaceDE w:val="0"/>
        <w:autoSpaceDN w:val="0"/>
        <w:adjustRightInd w:val="0"/>
        <w:jc w:val="right"/>
        <w:outlineLvl w:val="1"/>
      </w:pPr>
      <w:r w:rsidRPr="00EB2527">
        <w:lastRenderedPageBreak/>
        <w:t>Утвержден п</w:t>
      </w:r>
      <w:r w:rsidR="002A1AC2">
        <w:t>остановлением</w:t>
      </w:r>
      <w:r w:rsidRPr="00EB2527">
        <w:t xml:space="preserve"> </w:t>
      </w:r>
    </w:p>
    <w:p w:rsidR="002A1AC2" w:rsidRDefault="002A1AC2" w:rsidP="00E055B4">
      <w:pPr>
        <w:autoSpaceDE w:val="0"/>
        <w:autoSpaceDN w:val="0"/>
        <w:adjustRightInd w:val="0"/>
        <w:jc w:val="right"/>
        <w:outlineLvl w:val="1"/>
      </w:pPr>
      <w:r>
        <w:t xml:space="preserve">Администрацией </w:t>
      </w:r>
      <w:proofErr w:type="spellStart"/>
      <w:r>
        <w:t>Усть-Тымского</w:t>
      </w:r>
      <w:proofErr w:type="spellEnd"/>
    </w:p>
    <w:p w:rsidR="002A1AC2" w:rsidRDefault="002A1AC2" w:rsidP="00E055B4">
      <w:pPr>
        <w:autoSpaceDE w:val="0"/>
        <w:autoSpaceDN w:val="0"/>
        <w:adjustRightInd w:val="0"/>
        <w:jc w:val="right"/>
        <w:outlineLvl w:val="1"/>
      </w:pPr>
      <w:r>
        <w:t>сельского поселения</w:t>
      </w:r>
    </w:p>
    <w:p w:rsidR="00E055B4" w:rsidRPr="00EB2527" w:rsidRDefault="00006AB6" w:rsidP="00E055B4">
      <w:pPr>
        <w:autoSpaceDE w:val="0"/>
        <w:autoSpaceDN w:val="0"/>
        <w:adjustRightInd w:val="0"/>
        <w:jc w:val="right"/>
        <w:outlineLvl w:val="1"/>
      </w:pPr>
      <w:r w:rsidRPr="00EB2527">
        <w:t xml:space="preserve">от </w:t>
      </w:r>
      <w:r w:rsidR="002A1AC2">
        <w:t>0</w:t>
      </w:r>
      <w:r w:rsidR="0058039D">
        <w:t>2</w:t>
      </w:r>
      <w:r w:rsidR="003E2B8F" w:rsidRPr="00EB2527">
        <w:t>.</w:t>
      </w:r>
      <w:r w:rsidR="00CC0C74">
        <w:t>1</w:t>
      </w:r>
      <w:r w:rsidR="002A1AC2">
        <w:t>1</w:t>
      </w:r>
      <w:r w:rsidR="003E2B8F" w:rsidRPr="00EB2527">
        <w:t>.202</w:t>
      </w:r>
      <w:r w:rsidR="00282721" w:rsidRPr="00EB2527">
        <w:t>2</w:t>
      </w:r>
      <w:r w:rsidR="005206B5" w:rsidRPr="00EB2527">
        <w:t>г. №</w:t>
      </w:r>
      <w:r w:rsidR="0058039D">
        <w:t xml:space="preserve"> 25</w:t>
      </w:r>
      <w:r w:rsidR="005206B5" w:rsidRPr="00EB2527">
        <w:t xml:space="preserve"> </w:t>
      </w:r>
    </w:p>
    <w:p w:rsidR="00E055B4" w:rsidRPr="00EB2527" w:rsidRDefault="00E055B4" w:rsidP="00E055B4">
      <w:pPr>
        <w:autoSpaceDE w:val="0"/>
        <w:autoSpaceDN w:val="0"/>
        <w:adjustRightInd w:val="0"/>
        <w:jc w:val="right"/>
        <w:outlineLvl w:val="1"/>
      </w:pPr>
      <w:r w:rsidRPr="00EB2527">
        <w:t>Приложение</w:t>
      </w:r>
    </w:p>
    <w:p w:rsidR="00E055B4" w:rsidRPr="00EB2527" w:rsidRDefault="00E055B4" w:rsidP="00E055B4">
      <w:pPr>
        <w:autoSpaceDE w:val="0"/>
        <w:autoSpaceDN w:val="0"/>
        <w:adjustRightInd w:val="0"/>
        <w:jc w:val="center"/>
        <w:outlineLvl w:val="1"/>
        <w:rPr>
          <w:b/>
        </w:rPr>
      </w:pPr>
    </w:p>
    <w:p w:rsidR="00E055B4" w:rsidRPr="00EB2527" w:rsidRDefault="00E055B4" w:rsidP="00E055B4">
      <w:pPr>
        <w:autoSpaceDE w:val="0"/>
        <w:autoSpaceDN w:val="0"/>
        <w:adjustRightInd w:val="0"/>
        <w:jc w:val="center"/>
        <w:outlineLvl w:val="1"/>
      </w:pPr>
    </w:p>
    <w:p w:rsidR="00E055B4" w:rsidRPr="00EB2527" w:rsidRDefault="00E055B4" w:rsidP="00E055B4">
      <w:pPr>
        <w:autoSpaceDE w:val="0"/>
        <w:autoSpaceDN w:val="0"/>
        <w:adjustRightInd w:val="0"/>
        <w:jc w:val="center"/>
        <w:outlineLvl w:val="1"/>
      </w:pPr>
      <w:r w:rsidRPr="00EB2527">
        <w:t>ПОРЯДОК</w:t>
      </w:r>
    </w:p>
    <w:p w:rsidR="00E055B4" w:rsidRPr="00EB2527" w:rsidRDefault="00E055B4" w:rsidP="00E055B4">
      <w:pPr>
        <w:autoSpaceDE w:val="0"/>
        <w:autoSpaceDN w:val="0"/>
        <w:adjustRightInd w:val="0"/>
        <w:jc w:val="center"/>
        <w:outlineLvl w:val="1"/>
      </w:pPr>
      <w:r w:rsidRPr="00EB2527">
        <w:t>СОСТАВЛЕНИЯ И ПРЕДСТАВЛЕНИЯ В МУНИЦИПАЛЬНОЕ КАЗЕННОЕ</w:t>
      </w:r>
      <w:r w:rsidR="00006AB6" w:rsidRPr="00EB2527">
        <w:t xml:space="preserve"> УЧРЕЖДЕНИЕ </w:t>
      </w:r>
      <w:r w:rsidRPr="00EB2527">
        <w:t>УПРАВЛЕНИЕ ФИНАНСОВ АДМ</w:t>
      </w:r>
      <w:r w:rsidR="00006AB6" w:rsidRPr="00EB2527">
        <w:t>ИНИСТРАЦИИ КАРГАСОКСКОГО РАЙОНА</w:t>
      </w:r>
      <w:r w:rsidRPr="00EB2527">
        <w:t xml:space="preserve"> БЮДЖЕТНОЙ ОТЧЕТНОСТИ ОБ ИСПОЛНЕНИИ БЮДЖЕТА</w:t>
      </w:r>
    </w:p>
    <w:p w:rsidR="00E055B4" w:rsidRPr="00EB2527" w:rsidRDefault="00E055B4" w:rsidP="00E055B4">
      <w:pPr>
        <w:autoSpaceDE w:val="0"/>
        <w:autoSpaceDN w:val="0"/>
        <w:adjustRightInd w:val="0"/>
        <w:jc w:val="center"/>
        <w:outlineLvl w:val="1"/>
      </w:pPr>
      <w:r w:rsidRPr="00EB2527">
        <w:t xml:space="preserve">МУНИЦИПАЛЬНОГО ОБРАЗОВАНИЯ </w:t>
      </w:r>
      <w:r w:rsidR="002A1AC2">
        <w:t xml:space="preserve">УСТЬ-ТЫМСКОГО СЕЛЬСКОГО </w:t>
      </w:r>
    </w:p>
    <w:p w:rsidR="00E055B4" w:rsidRDefault="00E055B4" w:rsidP="00E055B4">
      <w:pPr>
        <w:autoSpaceDE w:val="0"/>
        <w:autoSpaceDN w:val="0"/>
        <w:adjustRightInd w:val="0"/>
        <w:jc w:val="center"/>
        <w:outlineLvl w:val="1"/>
        <w:rPr>
          <w:b/>
          <w:sz w:val="26"/>
          <w:szCs w:val="26"/>
        </w:rPr>
      </w:pPr>
    </w:p>
    <w:p w:rsidR="008952E0" w:rsidRPr="00EB2527" w:rsidRDefault="008952E0" w:rsidP="00E055B4">
      <w:pPr>
        <w:autoSpaceDE w:val="0"/>
        <w:autoSpaceDN w:val="0"/>
        <w:adjustRightInd w:val="0"/>
        <w:jc w:val="center"/>
        <w:outlineLvl w:val="1"/>
        <w:rPr>
          <w:b/>
          <w:sz w:val="26"/>
          <w:szCs w:val="26"/>
        </w:rPr>
      </w:pPr>
    </w:p>
    <w:p w:rsidR="00967719" w:rsidRPr="00EB2527" w:rsidRDefault="00B472AF" w:rsidP="00B472AF">
      <w:pPr>
        <w:jc w:val="both"/>
        <w:rPr>
          <w:sz w:val="26"/>
          <w:szCs w:val="26"/>
        </w:rPr>
      </w:pPr>
      <w:r w:rsidRPr="00DE4215">
        <w:rPr>
          <w:sz w:val="26"/>
          <w:szCs w:val="26"/>
        </w:rPr>
        <w:t xml:space="preserve">       </w:t>
      </w:r>
      <w:r w:rsidR="00944DEC" w:rsidRPr="00DE4215">
        <w:rPr>
          <w:sz w:val="26"/>
          <w:szCs w:val="26"/>
        </w:rPr>
        <w:t>1.</w:t>
      </w:r>
      <w:r w:rsidRPr="00EB2527">
        <w:rPr>
          <w:rFonts w:ascii="PT Astra Serif" w:hAnsi="PT Astra Serif"/>
          <w:sz w:val="26"/>
          <w:szCs w:val="26"/>
        </w:rPr>
        <w:t xml:space="preserve"> </w:t>
      </w:r>
      <w:r w:rsidR="00967719" w:rsidRPr="00521AA8">
        <w:rPr>
          <w:sz w:val="26"/>
          <w:szCs w:val="26"/>
        </w:rPr>
        <w:t xml:space="preserve">Настоящий Порядок определяет правила </w:t>
      </w:r>
      <w:r w:rsidR="0044234C" w:rsidRPr="00EB2527">
        <w:rPr>
          <w:sz w:val="26"/>
          <w:szCs w:val="26"/>
        </w:rPr>
        <w:t xml:space="preserve">составления и представления в муниципальное казенное учреждение Управление финансов Администрации </w:t>
      </w:r>
      <w:proofErr w:type="spellStart"/>
      <w:r w:rsidR="0044234C" w:rsidRPr="00EB2527">
        <w:rPr>
          <w:sz w:val="26"/>
          <w:szCs w:val="26"/>
        </w:rPr>
        <w:t>Каргасокского</w:t>
      </w:r>
      <w:proofErr w:type="spellEnd"/>
      <w:r w:rsidR="0044234C" w:rsidRPr="00EB2527">
        <w:rPr>
          <w:sz w:val="26"/>
          <w:szCs w:val="26"/>
        </w:rPr>
        <w:t xml:space="preserve"> района бюджетной отчетности об исполнении бюджета муниципального образования</w:t>
      </w:r>
      <w:r w:rsidR="002A1AC2">
        <w:rPr>
          <w:sz w:val="26"/>
          <w:szCs w:val="26"/>
        </w:rPr>
        <w:t xml:space="preserve"> </w:t>
      </w:r>
      <w:proofErr w:type="spellStart"/>
      <w:r w:rsidR="002A1AC2">
        <w:rPr>
          <w:sz w:val="26"/>
          <w:szCs w:val="26"/>
        </w:rPr>
        <w:t>Усть-Тымского</w:t>
      </w:r>
      <w:proofErr w:type="spellEnd"/>
      <w:r w:rsidR="002A1AC2">
        <w:rPr>
          <w:sz w:val="26"/>
          <w:szCs w:val="26"/>
        </w:rPr>
        <w:t xml:space="preserve"> </w:t>
      </w:r>
      <w:r w:rsidR="008952E0">
        <w:rPr>
          <w:sz w:val="26"/>
          <w:szCs w:val="26"/>
        </w:rPr>
        <w:t xml:space="preserve">сельского </w:t>
      </w:r>
      <w:proofErr w:type="gramStart"/>
      <w:r w:rsidR="008952E0">
        <w:rPr>
          <w:sz w:val="26"/>
          <w:szCs w:val="26"/>
        </w:rPr>
        <w:t xml:space="preserve">поселения </w:t>
      </w:r>
      <w:r w:rsidR="0044234C" w:rsidRPr="00EB2527">
        <w:rPr>
          <w:sz w:val="26"/>
          <w:szCs w:val="26"/>
        </w:rPr>
        <w:t>.</w:t>
      </w:r>
      <w:proofErr w:type="gramEnd"/>
    </w:p>
    <w:p w:rsidR="00967719" w:rsidRPr="00EB2527" w:rsidRDefault="00944DEC" w:rsidP="00B472AF">
      <w:pPr>
        <w:jc w:val="both"/>
        <w:rPr>
          <w:rFonts w:ascii="PT Astra Serif" w:hAnsi="PT Astra Serif"/>
          <w:sz w:val="26"/>
          <w:szCs w:val="26"/>
        </w:rPr>
      </w:pPr>
      <w:r w:rsidRPr="00EB2527">
        <w:rPr>
          <w:sz w:val="26"/>
          <w:szCs w:val="26"/>
        </w:rPr>
        <w:t xml:space="preserve">       </w:t>
      </w:r>
      <w:proofErr w:type="gramStart"/>
      <w:r w:rsidR="008952E0">
        <w:rPr>
          <w:sz w:val="26"/>
          <w:szCs w:val="26"/>
        </w:rPr>
        <w:t>.</w:t>
      </w:r>
      <w:r w:rsidR="00B472AF" w:rsidRPr="00EB2527">
        <w:rPr>
          <w:sz w:val="26"/>
          <w:szCs w:val="26"/>
        </w:rPr>
        <w:t>Бюджетная</w:t>
      </w:r>
      <w:proofErr w:type="gramEnd"/>
      <w:r w:rsidR="00B472AF" w:rsidRPr="00EB2527">
        <w:rPr>
          <w:sz w:val="26"/>
          <w:szCs w:val="26"/>
        </w:rPr>
        <w:t xml:space="preserve"> отчетность составляется по методологии и стандартам бюджетной отчетности, установленным Министерством финансов Российской Федерации.</w:t>
      </w:r>
    </w:p>
    <w:p w:rsidR="00967719" w:rsidRPr="00EB2527" w:rsidRDefault="00944DEC" w:rsidP="0044234C">
      <w:pPr>
        <w:jc w:val="both"/>
        <w:rPr>
          <w:sz w:val="26"/>
          <w:szCs w:val="26"/>
        </w:rPr>
      </w:pPr>
      <w:r w:rsidRPr="00EB2527">
        <w:rPr>
          <w:sz w:val="26"/>
          <w:szCs w:val="26"/>
        </w:rPr>
        <w:t xml:space="preserve">       </w:t>
      </w:r>
      <w:r w:rsidR="008952E0">
        <w:rPr>
          <w:sz w:val="26"/>
          <w:szCs w:val="26"/>
        </w:rPr>
        <w:t xml:space="preserve"> </w:t>
      </w:r>
      <w:r w:rsidR="00967719" w:rsidRPr="00EB2527">
        <w:rPr>
          <w:sz w:val="26"/>
          <w:szCs w:val="26"/>
        </w:rPr>
        <w:t>Состав (перечень отчетных форм) бюджетной отчетности, порядок их заполнения определяется в соответствии с требованиями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16F8D" w:rsidRPr="00EB2527" w:rsidRDefault="00944DEC" w:rsidP="00316F8D">
      <w:pPr>
        <w:jc w:val="both"/>
        <w:rPr>
          <w:sz w:val="26"/>
          <w:szCs w:val="26"/>
        </w:rPr>
      </w:pPr>
      <w:r w:rsidRPr="00EB2527">
        <w:rPr>
          <w:sz w:val="26"/>
          <w:szCs w:val="26"/>
        </w:rPr>
        <w:t xml:space="preserve">      </w:t>
      </w:r>
      <w:r w:rsidR="00967719" w:rsidRPr="00EB2527">
        <w:rPr>
          <w:sz w:val="26"/>
          <w:szCs w:val="26"/>
        </w:rPr>
        <w:t>Месячная отчетность составляется на первое число месяца, следующего за отчетным, квартальная – по состоянию на 1 апреля, 1 июля, 1 октября текущего финансового года, годовая – на 1 января очередного финансового года. Отчетным годом является календарный год – с 1 января по 31 декабря включительно.</w:t>
      </w:r>
    </w:p>
    <w:p w:rsidR="00316F8D" w:rsidRPr="00EB2527" w:rsidRDefault="00316F8D" w:rsidP="00316F8D">
      <w:pPr>
        <w:jc w:val="both"/>
        <w:rPr>
          <w:sz w:val="26"/>
          <w:szCs w:val="26"/>
        </w:rPr>
      </w:pPr>
      <w:r w:rsidRPr="00EB2527">
        <w:rPr>
          <w:sz w:val="26"/>
          <w:szCs w:val="26"/>
        </w:rPr>
        <w:t xml:space="preserve">     </w:t>
      </w:r>
      <w:r w:rsidR="00521AA8">
        <w:rPr>
          <w:sz w:val="26"/>
          <w:szCs w:val="26"/>
        </w:rPr>
        <w:t xml:space="preserve"> </w:t>
      </w:r>
      <w:r w:rsidRPr="00EB2527">
        <w:rPr>
          <w:sz w:val="26"/>
          <w:szCs w:val="26"/>
        </w:rPr>
        <w:t>2.</w:t>
      </w:r>
      <w:r w:rsidR="008952E0">
        <w:rPr>
          <w:sz w:val="26"/>
          <w:szCs w:val="26"/>
        </w:rPr>
        <w:t xml:space="preserve"> </w:t>
      </w:r>
      <w:r w:rsidRPr="00EB2527">
        <w:rPr>
          <w:sz w:val="26"/>
          <w:szCs w:val="26"/>
        </w:rPr>
        <w:t xml:space="preserve">Получатели бюджетных средств, администраторы источников финансирования дефицита бюджета, администраторы доходов бюджета представляют бюджетную отчетность по подчиненности соответственного 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муниципального образования </w:t>
      </w:r>
      <w:proofErr w:type="spellStart"/>
      <w:r w:rsidR="008952E0">
        <w:rPr>
          <w:sz w:val="26"/>
          <w:szCs w:val="26"/>
        </w:rPr>
        <w:t>Усть-Тымского</w:t>
      </w:r>
      <w:proofErr w:type="spellEnd"/>
      <w:r w:rsidR="008952E0">
        <w:rPr>
          <w:sz w:val="26"/>
          <w:szCs w:val="26"/>
        </w:rPr>
        <w:t xml:space="preserve"> сельского поселения </w:t>
      </w:r>
      <w:r w:rsidRPr="00EB2527">
        <w:rPr>
          <w:sz w:val="26"/>
          <w:szCs w:val="26"/>
        </w:rPr>
        <w:t xml:space="preserve">в установленные им сроки. </w:t>
      </w:r>
      <w:bookmarkStart w:id="3" w:name="_Hlk115343354"/>
      <w:r w:rsidRPr="00EB2527">
        <w:rPr>
          <w:sz w:val="26"/>
          <w:szCs w:val="26"/>
        </w:rPr>
        <w:t xml:space="preserve">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bookmarkEnd w:id="3"/>
      <w:proofErr w:type="spellStart"/>
      <w:r w:rsidR="008952E0">
        <w:rPr>
          <w:sz w:val="26"/>
          <w:szCs w:val="26"/>
        </w:rPr>
        <w:t>Усть-Тымского</w:t>
      </w:r>
      <w:proofErr w:type="spellEnd"/>
      <w:r w:rsidR="008952E0">
        <w:rPr>
          <w:sz w:val="26"/>
          <w:szCs w:val="26"/>
        </w:rPr>
        <w:t xml:space="preserve"> сельского поселения</w:t>
      </w:r>
      <w:r w:rsidRPr="00EB2527">
        <w:rPr>
          <w:sz w:val="26"/>
          <w:szCs w:val="26"/>
        </w:rPr>
        <w:t xml:space="preserve"> представляют отчетность в муниципальное казенное учреждение Управление финансов Администрации </w:t>
      </w:r>
      <w:proofErr w:type="spellStart"/>
      <w:r w:rsidRPr="00EB2527">
        <w:rPr>
          <w:sz w:val="26"/>
          <w:szCs w:val="26"/>
        </w:rPr>
        <w:t>Каргасокского</w:t>
      </w:r>
      <w:proofErr w:type="spellEnd"/>
      <w:r w:rsidRPr="00EB2527">
        <w:rPr>
          <w:sz w:val="26"/>
          <w:szCs w:val="26"/>
        </w:rPr>
        <w:t xml:space="preserve"> района (далее - Управление финансов АКР)</w:t>
      </w:r>
      <w:r w:rsidR="002864BC" w:rsidRPr="00EB2527">
        <w:rPr>
          <w:sz w:val="26"/>
          <w:szCs w:val="26"/>
        </w:rPr>
        <w:t>.</w:t>
      </w:r>
    </w:p>
    <w:p w:rsidR="002864BC" w:rsidRPr="00EB2527" w:rsidRDefault="002864BC" w:rsidP="00305A78">
      <w:pPr>
        <w:jc w:val="both"/>
        <w:rPr>
          <w:sz w:val="26"/>
          <w:szCs w:val="26"/>
        </w:rPr>
      </w:pPr>
      <w:r w:rsidRPr="00EB2527">
        <w:rPr>
          <w:sz w:val="26"/>
          <w:szCs w:val="26"/>
        </w:rPr>
        <w:t xml:space="preserve">       Управление финансов АКР формирует консолидированную бюджетную отчетность с у</w:t>
      </w:r>
      <w:r w:rsidR="001B77C4" w:rsidRPr="00EB2527">
        <w:rPr>
          <w:sz w:val="26"/>
          <w:szCs w:val="26"/>
        </w:rPr>
        <w:t>четом выверки взаимосвязанных показателей годовой, квартальной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предоставленной бюджетными, автономными учреждени</w:t>
      </w:r>
      <w:r w:rsidR="000E7D8D">
        <w:rPr>
          <w:sz w:val="26"/>
          <w:szCs w:val="26"/>
        </w:rPr>
        <w:t>я</w:t>
      </w:r>
      <w:r w:rsidR="001B77C4" w:rsidRPr="00EB2527">
        <w:rPr>
          <w:sz w:val="26"/>
          <w:szCs w:val="26"/>
        </w:rPr>
        <w:t xml:space="preserve">ми по формам и в порядке, установленном приказом Министерства финансов Российской Федерации от 25.03.2011 № 33н «Об утверждении </w:t>
      </w:r>
      <w:r w:rsidR="001B77C4" w:rsidRPr="00EB2527">
        <w:rPr>
          <w:sz w:val="26"/>
          <w:szCs w:val="26"/>
        </w:rPr>
        <w:lastRenderedPageBreak/>
        <w:t>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w:t>
      </w:r>
    </w:p>
    <w:p w:rsidR="00CE6F5D" w:rsidRPr="00305A78" w:rsidRDefault="00DE2F16" w:rsidP="00305A78">
      <w:pPr>
        <w:jc w:val="both"/>
        <w:rPr>
          <w:sz w:val="26"/>
          <w:szCs w:val="26"/>
        </w:rPr>
      </w:pPr>
      <w:r w:rsidRPr="00305A78">
        <w:rPr>
          <w:sz w:val="26"/>
          <w:szCs w:val="26"/>
        </w:rPr>
        <w:t xml:space="preserve">     </w:t>
      </w:r>
      <w:r w:rsidR="00521AA8">
        <w:rPr>
          <w:sz w:val="26"/>
          <w:szCs w:val="26"/>
        </w:rPr>
        <w:t xml:space="preserve"> </w:t>
      </w:r>
      <w:r w:rsidR="000D1205" w:rsidRPr="00305A78">
        <w:rPr>
          <w:sz w:val="26"/>
          <w:szCs w:val="26"/>
        </w:rPr>
        <w:t>3</w:t>
      </w:r>
      <w:r w:rsidR="00CE6F5D" w:rsidRPr="00305A78">
        <w:rPr>
          <w:sz w:val="26"/>
          <w:szCs w:val="26"/>
        </w:rPr>
        <w:t>.</w:t>
      </w:r>
      <w:r w:rsidR="00DE4215">
        <w:rPr>
          <w:sz w:val="26"/>
          <w:szCs w:val="26"/>
        </w:rPr>
        <w:t xml:space="preserve"> </w:t>
      </w:r>
      <w:r w:rsidR="00CE6F5D" w:rsidRPr="00305A78">
        <w:rPr>
          <w:sz w:val="26"/>
          <w:szCs w:val="26"/>
        </w:rPr>
        <w:t xml:space="preserve">Месячная, квартальная, годовая бюджетная отчетность представляется в Управление финансов АКР средствами программного обеспечения «БАРС. </w:t>
      </w:r>
      <w:proofErr w:type="gramStart"/>
      <w:r w:rsidR="00CE6F5D" w:rsidRPr="00305A78">
        <w:rPr>
          <w:sz w:val="26"/>
          <w:szCs w:val="26"/>
        </w:rPr>
        <w:t>Бюджет Онлайн</w:t>
      </w:r>
      <w:proofErr w:type="gramEnd"/>
      <w:r w:rsidR="00CE6F5D" w:rsidRPr="00305A78">
        <w:rPr>
          <w:sz w:val="26"/>
          <w:szCs w:val="26"/>
        </w:rPr>
        <w:t>» модуль «БАРС. Бюджет-Отчетность» (далее – ПО «БАРС. Отчетность»)</w:t>
      </w:r>
      <w:r w:rsidR="00CE6F5D" w:rsidRPr="00305A78">
        <w:rPr>
          <w:color w:val="C00000"/>
          <w:sz w:val="26"/>
          <w:szCs w:val="26"/>
        </w:rPr>
        <w:t xml:space="preserve"> </w:t>
      </w:r>
      <w:r w:rsidR="00CE6F5D" w:rsidRPr="00305A78">
        <w:rPr>
          <w:sz w:val="26"/>
          <w:szCs w:val="26"/>
        </w:rPr>
        <w:t>с использованием усиленной квалифицированной электронной подписи (далее – электронная подпись).</w:t>
      </w:r>
    </w:p>
    <w:p w:rsidR="00F22515" w:rsidRPr="00305A78" w:rsidRDefault="00F22515" w:rsidP="00305A78">
      <w:pPr>
        <w:jc w:val="both"/>
        <w:rPr>
          <w:sz w:val="26"/>
          <w:szCs w:val="26"/>
        </w:rPr>
      </w:pPr>
      <w:r w:rsidRPr="00305A78">
        <w:rPr>
          <w:sz w:val="26"/>
          <w:szCs w:val="26"/>
        </w:rPr>
        <w:t xml:space="preserve">Форма бюджетной отчетности, не имеющая числовых значений и не содержащая пояснения, не составляется и представляется в электронном виде с указанием отметки (статуса) «показатели отсутствуют», информация о чем подлежит отражению в Пояснительной записке </w:t>
      </w:r>
      <w:hyperlink r:id="rId5" w:history="1">
        <w:r w:rsidRPr="00305A78">
          <w:rPr>
            <w:sz w:val="26"/>
            <w:szCs w:val="26"/>
          </w:rPr>
          <w:t>(ф. 0503</w:t>
        </w:r>
        <w:r w:rsidR="000014F4" w:rsidRPr="00305A78">
          <w:rPr>
            <w:sz w:val="26"/>
            <w:szCs w:val="26"/>
          </w:rPr>
          <w:t>1</w:t>
        </w:r>
        <w:r w:rsidRPr="00305A78">
          <w:rPr>
            <w:sz w:val="26"/>
            <w:szCs w:val="26"/>
          </w:rPr>
          <w:t>60)</w:t>
        </w:r>
      </w:hyperlink>
      <w:r w:rsidRPr="00305A78">
        <w:rPr>
          <w:sz w:val="26"/>
          <w:szCs w:val="26"/>
        </w:rPr>
        <w:t xml:space="preserve"> за отчетный период.</w:t>
      </w:r>
    </w:p>
    <w:p w:rsidR="00DE2F16" w:rsidRPr="00305A78" w:rsidRDefault="00F22515" w:rsidP="00305A78">
      <w:pPr>
        <w:jc w:val="both"/>
        <w:rPr>
          <w:sz w:val="26"/>
          <w:szCs w:val="26"/>
        </w:rPr>
      </w:pPr>
      <w:r w:rsidRPr="00305A78">
        <w:rPr>
          <w:sz w:val="26"/>
          <w:szCs w:val="26"/>
        </w:rPr>
        <w:t xml:space="preserve">Формы бюджетной отчетности, представленные в электронном виде в </w:t>
      </w:r>
      <w:r w:rsidR="000014F4" w:rsidRPr="00305A78">
        <w:rPr>
          <w:sz w:val="26"/>
          <w:szCs w:val="26"/>
        </w:rPr>
        <w:t xml:space="preserve">Управление финансов </w:t>
      </w:r>
      <w:proofErr w:type="gramStart"/>
      <w:r w:rsidR="000014F4" w:rsidRPr="00305A78">
        <w:rPr>
          <w:sz w:val="26"/>
          <w:szCs w:val="26"/>
        </w:rPr>
        <w:t>АКР</w:t>
      </w:r>
      <w:proofErr w:type="gramEnd"/>
      <w:r w:rsidRPr="00305A78">
        <w:rPr>
          <w:sz w:val="26"/>
          <w:szCs w:val="26"/>
        </w:rPr>
        <w:t xml:space="preserve"> должны иметь статус «проверено» и подписаны электронной подписью лицами, уполномоченными подписывать бюджетную отчетность.</w:t>
      </w:r>
    </w:p>
    <w:p w:rsidR="0044079A" w:rsidRPr="00305A78" w:rsidRDefault="00DE4215" w:rsidP="00305A78">
      <w:pPr>
        <w:jc w:val="both"/>
        <w:rPr>
          <w:sz w:val="26"/>
          <w:szCs w:val="26"/>
        </w:rPr>
      </w:pPr>
      <w:r>
        <w:rPr>
          <w:sz w:val="26"/>
          <w:szCs w:val="26"/>
        </w:rPr>
        <w:t xml:space="preserve">      </w:t>
      </w:r>
      <w:r w:rsidR="00DE2F16" w:rsidRPr="00305A78">
        <w:rPr>
          <w:sz w:val="26"/>
          <w:szCs w:val="26"/>
        </w:rPr>
        <w:t>4</w:t>
      </w:r>
      <w:r w:rsidR="0044079A" w:rsidRPr="00305A78">
        <w:rPr>
          <w:sz w:val="26"/>
          <w:szCs w:val="26"/>
        </w:rPr>
        <w:t xml:space="preserve">. Отчетность проверяется </w:t>
      </w:r>
      <w:r w:rsidR="00C1761A" w:rsidRPr="00305A78">
        <w:rPr>
          <w:sz w:val="26"/>
          <w:szCs w:val="26"/>
        </w:rPr>
        <w:t>Управлени</w:t>
      </w:r>
      <w:r w:rsidR="00B2257E" w:rsidRPr="00305A78">
        <w:rPr>
          <w:sz w:val="26"/>
          <w:szCs w:val="26"/>
        </w:rPr>
        <w:t>ем</w:t>
      </w:r>
      <w:r w:rsidR="00C1761A" w:rsidRPr="00305A78">
        <w:rPr>
          <w:sz w:val="26"/>
          <w:szCs w:val="26"/>
        </w:rPr>
        <w:t xml:space="preserve"> финансов АКР</w:t>
      </w:r>
      <w:r w:rsidR="0044079A" w:rsidRPr="00305A78">
        <w:rPr>
          <w:sz w:val="26"/>
          <w:szCs w:val="26"/>
        </w:rPr>
        <w:t xml:space="preserve"> на соответствие требованиям к ее составлению и представлению, установленным настоящим Порядком, путем выверки показателей представленной отчетности по установленным Министерством финансов Российской Федерации и Департаментом финансов контрольным соотношениям (далее – камеральная проверка). В ходе камеральной проверки отчетным формам присваивается статус «экспертиза».</w:t>
      </w:r>
    </w:p>
    <w:p w:rsidR="0044079A" w:rsidRPr="00305A78" w:rsidRDefault="00DE4215" w:rsidP="00305A78">
      <w:pPr>
        <w:jc w:val="both"/>
        <w:rPr>
          <w:sz w:val="26"/>
          <w:szCs w:val="26"/>
        </w:rPr>
      </w:pPr>
      <w:r>
        <w:rPr>
          <w:sz w:val="26"/>
          <w:szCs w:val="26"/>
        </w:rPr>
        <w:t xml:space="preserve">     </w:t>
      </w:r>
      <w:r w:rsidR="00BC346C">
        <w:rPr>
          <w:sz w:val="26"/>
          <w:szCs w:val="26"/>
        </w:rPr>
        <w:t xml:space="preserve"> </w:t>
      </w:r>
      <w:r w:rsidR="0044079A" w:rsidRPr="00305A78">
        <w:rPr>
          <w:sz w:val="26"/>
          <w:szCs w:val="26"/>
        </w:rPr>
        <w:t xml:space="preserve">В случае получения положительного результата по факту проведения камеральной проверки бюджетной отчетности в электронном виде, формам бюджетной отчетности присваивается статус «утверждено» и направляется подписанное электронной подписью «Уведомление о принятии бюджетной отчетности» по форме согласно приложению к настоящему Порядку средствами ПО «БАРС. Отчетность». Дата проведения камеральной проверки является датой принятия бюджетной отчетности. </w:t>
      </w:r>
    </w:p>
    <w:p w:rsidR="0044079A" w:rsidRPr="00305A78" w:rsidRDefault="00DE4215" w:rsidP="00305A78">
      <w:pPr>
        <w:jc w:val="both"/>
        <w:rPr>
          <w:sz w:val="26"/>
          <w:szCs w:val="26"/>
        </w:rPr>
      </w:pPr>
      <w:r>
        <w:rPr>
          <w:sz w:val="26"/>
          <w:szCs w:val="26"/>
        </w:rPr>
        <w:t xml:space="preserve">      </w:t>
      </w:r>
      <w:r w:rsidR="0044079A" w:rsidRPr="00305A78">
        <w:rPr>
          <w:sz w:val="26"/>
          <w:szCs w:val="26"/>
        </w:rPr>
        <w:t xml:space="preserve">Если имеются несоответствия, то отчетным формам в электронном виде присваивается статус «черновик», а результаты камеральной проверки доводятся </w:t>
      </w:r>
      <w:r w:rsidR="00897FB8" w:rsidRPr="00305A78">
        <w:rPr>
          <w:sz w:val="26"/>
          <w:szCs w:val="26"/>
        </w:rPr>
        <w:t>Управлением финансов АКР</w:t>
      </w:r>
      <w:r w:rsidR="0044079A" w:rsidRPr="00305A78">
        <w:rPr>
          <w:sz w:val="26"/>
          <w:szCs w:val="26"/>
        </w:rPr>
        <w:t xml:space="preserve"> </w:t>
      </w:r>
      <w:r w:rsidR="00740277" w:rsidRPr="00305A78">
        <w:rPr>
          <w:sz w:val="26"/>
          <w:szCs w:val="26"/>
        </w:rPr>
        <w:t xml:space="preserve">до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муниципального образования </w:t>
      </w:r>
      <w:proofErr w:type="spellStart"/>
      <w:r w:rsidR="00BC346C">
        <w:rPr>
          <w:sz w:val="26"/>
          <w:szCs w:val="26"/>
        </w:rPr>
        <w:t>Усть-Тымского</w:t>
      </w:r>
      <w:proofErr w:type="spellEnd"/>
      <w:r w:rsidR="00BC346C">
        <w:rPr>
          <w:sz w:val="26"/>
          <w:szCs w:val="26"/>
        </w:rPr>
        <w:t xml:space="preserve"> сельского поселения </w:t>
      </w:r>
      <w:r w:rsidR="00740277" w:rsidRPr="00305A78">
        <w:rPr>
          <w:sz w:val="26"/>
          <w:szCs w:val="26"/>
        </w:rPr>
        <w:t xml:space="preserve"> </w:t>
      </w:r>
      <w:r w:rsidR="0044079A" w:rsidRPr="00305A78">
        <w:rPr>
          <w:sz w:val="26"/>
          <w:szCs w:val="26"/>
        </w:rPr>
        <w:t>в сроки проведения камеральной проверки телефонограммой или средствами ПО «БАРС. Отчетность» с использованием функции «комментарии эксперта».</w:t>
      </w:r>
    </w:p>
    <w:p w:rsidR="0044079A" w:rsidRPr="00305A78" w:rsidRDefault="00DE4215" w:rsidP="00305A78">
      <w:pPr>
        <w:jc w:val="both"/>
        <w:rPr>
          <w:sz w:val="26"/>
          <w:szCs w:val="26"/>
        </w:rPr>
      </w:pPr>
      <w:r>
        <w:rPr>
          <w:sz w:val="26"/>
          <w:szCs w:val="26"/>
        </w:rPr>
        <w:t xml:space="preserve">      </w:t>
      </w:r>
      <w:r w:rsidR="0044079A" w:rsidRPr="00305A78">
        <w:rPr>
          <w:sz w:val="26"/>
          <w:szCs w:val="26"/>
        </w:rPr>
        <w:t xml:space="preserve">В случае возврата </w:t>
      </w:r>
      <w:r w:rsidR="00740277" w:rsidRPr="00305A78">
        <w:rPr>
          <w:sz w:val="26"/>
          <w:szCs w:val="26"/>
        </w:rPr>
        <w:t>Управлением финансов АКР</w:t>
      </w:r>
      <w:r w:rsidR="0044079A" w:rsidRPr="00305A78">
        <w:rPr>
          <w:sz w:val="26"/>
          <w:szCs w:val="26"/>
        </w:rPr>
        <w:t xml:space="preserve"> отчетной формы на доработку, </w:t>
      </w:r>
      <w:r w:rsidR="00740277" w:rsidRPr="00305A78">
        <w:rPr>
          <w:sz w:val="26"/>
          <w:szCs w:val="26"/>
        </w:rPr>
        <w:t xml:space="preserve">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proofErr w:type="spellStart"/>
      <w:r w:rsidR="00BC346C">
        <w:rPr>
          <w:sz w:val="26"/>
          <w:szCs w:val="26"/>
        </w:rPr>
        <w:t>Усть-Тымское</w:t>
      </w:r>
      <w:proofErr w:type="spellEnd"/>
      <w:r w:rsidR="00BC346C">
        <w:rPr>
          <w:sz w:val="26"/>
          <w:szCs w:val="26"/>
        </w:rPr>
        <w:t xml:space="preserve"> сельское поселение</w:t>
      </w:r>
      <w:r w:rsidR="0044079A" w:rsidRPr="00305A78">
        <w:rPr>
          <w:sz w:val="26"/>
          <w:szCs w:val="26"/>
        </w:rPr>
        <w:t xml:space="preserve"> в течение одного рабочего дня обязаны предпринять необходимые меры для приведения бюджетной отчетности в соответствие с требованиями настоящего Порядка, повторно в электронном виде присвоить формам статус «проверено», повторно подписать электронной подписью лицами, уполномоченными подписывать бюджетную отчетность.</w:t>
      </w:r>
    </w:p>
    <w:p w:rsidR="0044079A" w:rsidRPr="00305A78" w:rsidRDefault="00DE4215" w:rsidP="00305A78">
      <w:pPr>
        <w:jc w:val="both"/>
        <w:rPr>
          <w:sz w:val="26"/>
          <w:szCs w:val="26"/>
        </w:rPr>
      </w:pPr>
      <w:r>
        <w:rPr>
          <w:sz w:val="26"/>
          <w:szCs w:val="26"/>
        </w:rPr>
        <w:lastRenderedPageBreak/>
        <w:t xml:space="preserve">      </w:t>
      </w:r>
      <w:r w:rsidR="0044079A" w:rsidRPr="00305A78">
        <w:rPr>
          <w:sz w:val="26"/>
          <w:szCs w:val="26"/>
        </w:rPr>
        <w:t xml:space="preserve">Допустимые отклонения должны быть пояснены в текстовой части Пояснительной записки </w:t>
      </w:r>
      <w:hyperlink r:id="rId6" w:history="1">
        <w:r w:rsidR="0044079A" w:rsidRPr="00305A78">
          <w:rPr>
            <w:sz w:val="26"/>
            <w:szCs w:val="26"/>
          </w:rPr>
          <w:t>(ф. 0503</w:t>
        </w:r>
        <w:r w:rsidR="008C7F7B" w:rsidRPr="00305A78">
          <w:rPr>
            <w:sz w:val="26"/>
            <w:szCs w:val="26"/>
          </w:rPr>
          <w:t>1</w:t>
        </w:r>
        <w:r w:rsidR="0044079A" w:rsidRPr="00305A78">
          <w:rPr>
            <w:sz w:val="26"/>
            <w:szCs w:val="26"/>
          </w:rPr>
          <w:t>60)</w:t>
        </w:r>
      </w:hyperlink>
      <w:r w:rsidR="0044079A" w:rsidRPr="00305A78">
        <w:rPr>
          <w:sz w:val="26"/>
          <w:szCs w:val="26"/>
        </w:rPr>
        <w:t xml:space="preserve"> в разделе 3 «Анализ отчета об исполнении бюджета субъектом бюджетной отчетности».</w:t>
      </w:r>
    </w:p>
    <w:p w:rsidR="002864BC" w:rsidRPr="00305A78" w:rsidRDefault="002864BC" w:rsidP="00316F8D">
      <w:pPr>
        <w:jc w:val="both"/>
        <w:rPr>
          <w:sz w:val="26"/>
          <w:szCs w:val="26"/>
        </w:rPr>
      </w:pPr>
    </w:p>
    <w:p w:rsidR="007D3701" w:rsidRPr="007D3701" w:rsidRDefault="00DE2F16" w:rsidP="007D3701">
      <w:pPr>
        <w:autoSpaceDE w:val="0"/>
        <w:autoSpaceDN w:val="0"/>
        <w:adjustRightInd w:val="0"/>
        <w:jc w:val="both"/>
        <w:rPr>
          <w:sz w:val="26"/>
          <w:szCs w:val="26"/>
        </w:rPr>
      </w:pPr>
      <w:r>
        <w:rPr>
          <w:sz w:val="26"/>
          <w:szCs w:val="26"/>
        </w:rPr>
        <w:t xml:space="preserve">         5</w:t>
      </w:r>
      <w:r w:rsidR="007D3701" w:rsidRPr="007D3701">
        <w:rPr>
          <w:sz w:val="26"/>
          <w:szCs w:val="26"/>
        </w:rPr>
        <w:t xml:space="preserve">. </w:t>
      </w:r>
      <w:r w:rsidR="00640FCD">
        <w:rPr>
          <w:sz w:val="26"/>
          <w:szCs w:val="26"/>
        </w:rPr>
        <w:t>Г</w:t>
      </w:r>
      <w:r w:rsidR="00640FCD" w:rsidRPr="00640FCD">
        <w:rPr>
          <w:sz w:val="26"/>
          <w:szCs w:val="26"/>
        </w:rPr>
        <w:t xml:space="preserve">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proofErr w:type="spellStart"/>
      <w:r w:rsidR="00BC346C">
        <w:rPr>
          <w:sz w:val="26"/>
          <w:szCs w:val="26"/>
        </w:rPr>
        <w:t>Усть-Тымского</w:t>
      </w:r>
      <w:proofErr w:type="spellEnd"/>
      <w:r w:rsidR="00BC346C">
        <w:rPr>
          <w:sz w:val="26"/>
          <w:szCs w:val="26"/>
        </w:rPr>
        <w:t xml:space="preserve"> сельского поселения </w:t>
      </w:r>
      <w:r w:rsidR="007D3701" w:rsidRPr="007D3701">
        <w:rPr>
          <w:sz w:val="26"/>
          <w:szCs w:val="26"/>
        </w:rPr>
        <w:t>осуществляют представление бюджетной отчетности средствами ПО «БАРС. Отчетность» в следующие сроки:</w:t>
      </w:r>
    </w:p>
    <w:p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месячной и квартальной отчетности, за исключением указанных в абзацах третьем – пятом настоящего пункта, – не позднее </w:t>
      </w:r>
      <w:r w:rsidR="00E96D53">
        <w:rPr>
          <w:sz w:val="26"/>
          <w:szCs w:val="26"/>
        </w:rPr>
        <w:t>7</w:t>
      </w:r>
      <w:r w:rsidR="007D3701" w:rsidRPr="007D3701">
        <w:rPr>
          <w:sz w:val="26"/>
          <w:szCs w:val="26"/>
        </w:rPr>
        <w:t xml:space="preserve"> календарного дня месяца, следующего за отчетным периодом;</w:t>
      </w:r>
    </w:p>
    <w:p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месячной и квартальной отчетности в части Отчета об исполнении бюджета </w:t>
      </w:r>
      <w:r w:rsidRPr="009E3D6C">
        <w:rPr>
          <w:sz w:val="26"/>
          <w:szCs w:val="26"/>
        </w:rPr>
        <w:t>(ф. 0503117-НП)</w:t>
      </w:r>
      <w:r>
        <w:rPr>
          <w:sz w:val="26"/>
          <w:szCs w:val="26"/>
        </w:rPr>
        <w:t xml:space="preserve"> </w:t>
      </w:r>
      <w:r w:rsidR="007D3701" w:rsidRPr="007D3701">
        <w:rPr>
          <w:sz w:val="26"/>
          <w:szCs w:val="26"/>
        </w:rPr>
        <w:t xml:space="preserve">не позднее </w:t>
      </w:r>
      <w:r>
        <w:rPr>
          <w:sz w:val="26"/>
          <w:szCs w:val="26"/>
        </w:rPr>
        <w:t>2</w:t>
      </w:r>
      <w:r w:rsidR="007D3701" w:rsidRPr="007D3701">
        <w:rPr>
          <w:sz w:val="26"/>
          <w:szCs w:val="26"/>
        </w:rPr>
        <w:t xml:space="preserve"> рабочего дня месяца, следующего за отчетным периодом;</w:t>
      </w:r>
    </w:p>
    <w:p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месячной и квартальной отчетности в части Отчета о бюджетных обязательствах </w:t>
      </w:r>
      <w:r w:rsidRPr="007D3701">
        <w:rPr>
          <w:sz w:val="26"/>
          <w:szCs w:val="26"/>
        </w:rPr>
        <w:t>(ф. 0503128-НП)</w:t>
      </w:r>
      <w:r>
        <w:rPr>
          <w:sz w:val="26"/>
          <w:szCs w:val="26"/>
        </w:rPr>
        <w:t xml:space="preserve"> </w:t>
      </w:r>
      <w:r w:rsidR="007D3701" w:rsidRPr="007D3701">
        <w:rPr>
          <w:sz w:val="26"/>
          <w:szCs w:val="26"/>
        </w:rPr>
        <w:t xml:space="preserve">не позднее </w:t>
      </w:r>
      <w:r>
        <w:rPr>
          <w:sz w:val="26"/>
          <w:szCs w:val="26"/>
        </w:rPr>
        <w:t>1</w:t>
      </w:r>
      <w:r w:rsidR="00040486" w:rsidRPr="00040486">
        <w:rPr>
          <w:sz w:val="26"/>
          <w:szCs w:val="26"/>
        </w:rPr>
        <w:t>8</w:t>
      </w:r>
      <w:r w:rsidR="007D3701" w:rsidRPr="007D3701">
        <w:rPr>
          <w:sz w:val="26"/>
          <w:szCs w:val="26"/>
        </w:rPr>
        <w:t xml:space="preserve"> календарного дня месяца, следующего за отчетным периодом;</w:t>
      </w:r>
    </w:p>
    <w:p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квартальной отчетности в части Сведений по дебиторской и кредиторской задолженности (ф. 0503</w:t>
      </w:r>
      <w:r>
        <w:rPr>
          <w:sz w:val="26"/>
          <w:szCs w:val="26"/>
        </w:rPr>
        <w:t>1</w:t>
      </w:r>
      <w:r w:rsidR="007D3701" w:rsidRPr="007D3701">
        <w:rPr>
          <w:sz w:val="26"/>
          <w:szCs w:val="26"/>
        </w:rPr>
        <w:t xml:space="preserve">69) – не позднее </w:t>
      </w:r>
      <w:r>
        <w:rPr>
          <w:sz w:val="26"/>
          <w:szCs w:val="26"/>
        </w:rPr>
        <w:t>15</w:t>
      </w:r>
      <w:r w:rsidR="007D3701" w:rsidRPr="007D3701">
        <w:rPr>
          <w:sz w:val="26"/>
          <w:szCs w:val="26"/>
        </w:rPr>
        <w:t xml:space="preserve"> календарного дня месяца, следующего за отчетным кварталом;</w:t>
      </w:r>
    </w:p>
    <w:p w:rsidR="007D3701" w:rsidRPr="00FF19DE"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годовой бюджетной отчетности в части Справок по консолидируемым расчетам (ф. 0503125) (далее – Справка (ф. 0503125) – </w:t>
      </w:r>
      <w:bookmarkStart w:id="4" w:name="_Hlk115356576"/>
      <w:r w:rsidR="00FF19DE">
        <w:rPr>
          <w:sz w:val="26"/>
          <w:szCs w:val="26"/>
        </w:rPr>
        <w:t>сроки устанавливаются ежегодно отдельным приказом Управления финансов АКР.</w:t>
      </w:r>
    </w:p>
    <w:bookmarkEnd w:id="4"/>
    <w:p w:rsidR="00FF19DE" w:rsidRPr="00FF19DE" w:rsidRDefault="009E3D6C" w:rsidP="00FF19DE">
      <w:pPr>
        <w:autoSpaceDE w:val="0"/>
        <w:autoSpaceDN w:val="0"/>
        <w:adjustRightInd w:val="0"/>
        <w:jc w:val="both"/>
        <w:rPr>
          <w:sz w:val="26"/>
          <w:szCs w:val="26"/>
        </w:rPr>
      </w:pPr>
      <w:r>
        <w:rPr>
          <w:sz w:val="26"/>
          <w:szCs w:val="26"/>
        </w:rPr>
        <w:t xml:space="preserve">        </w:t>
      </w:r>
      <w:r w:rsidR="007D3701" w:rsidRPr="007D3701">
        <w:rPr>
          <w:sz w:val="26"/>
          <w:szCs w:val="26"/>
        </w:rPr>
        <w:t xml:space="preserve">годовой бюджетной отчетности, за исключением Справок (ф. 0503125), – </w:t>
      </w:r>
      <w:r w:rsidR="00FF19DE">
        <w:rPr>
          <w:sz w:val="26"/>
          <w:szCs w:val="26"/>
        </w:rPr>
        <w:t>сроки устанавливаются ежегодно отдельным приказом Управления финансов АКР.</w:t>
      </w:r>
    </w:p>
    <w:p w:rsidR="00D4071B" w:rsidRDefault="00D4071B" w:rsidP="00D4071B">
      <w:pPr>
        <w:autoSpaceDE w:val="0"/>
        <w:autoSpaceDN w:val="0"/>
        <w:adjustRightInd w:val="0"/>
        <w:ind w:firstLine="709"/>
        <w:jc w:val="both"/>
        <w:rPr>
          <w:sz w:val="26"/>
          <w:szCs w:val="26"/>
        </w:rPr>
      </w:pPr>
    </w:p>
    <w:p w:rsidR="00BC346C" w:rsidRDefault="00BC346C" w:rsidP="00D4071B">
      <w:pPr>
        <w:autoSpaceDE w:val="0"/>
        <w:autoSpaceDN w:val="0"/>
        <w:adjustRightInd w:val="0"/>
        <w:ind w:firstLine="709"/>
        <w:jc w:val="both"/>
        <w:rPr>
          <w:sz w:val="26"/>
          <w:szCs w:val="26"/>
        </w:rPr>
      </w:pPr>
    </w:p>
    <w:p w:rsidR="00BC346C" w:rsidRDefault="00BC346C"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A37123" w:rsidRDefault="008B572A" w:rsidP="008B572A">
      <w:pPr>
        <w:jc w:val="right"/>
        <w:rPr>
          <w:rFonts w:ascii="PT Astra Serif" w:hAnsi="PT Astra Serif"/>
          <w:sz w:val="26"/>
          <w:szCs w:val="26"/>
        </w:rPr>
      </w:pPr>
      <w:r>
        <w:rPr>
          <w:rFonts w:ascii="PT Astra Serif" w:hAnsi="PT Astra Serif"/>
          <w:sz w:val="26"/>
          <w:szCs w:val="26"/>
        </w:rPr>
        <w:t xml:space="preserve">                                                                                                                  </w:t>
      </w:r>
    </w:p>
    <w:p w:rsidR="00A37123" w:rsidRDefault="00A37123" w:rsidP="00BC346C">
      <w:pPr>
        <w:rPr>
          <w:rFonts w:ascii="PT Astra Serif" w:hAnsi="PT Astra Serif"/>
          <w:sz w:val="26"/>
          <w:szCs w:val="26"/>
        </w:rPr>
      </w:pPr>
    </w:p>
    <w:p w:rsidR="008B572A" w:rsidRDefault="008B572A" w:rsidP="008B572A">
      <w:pPr>
        <w:jc w:val="right"/>
      </w:pPr>
      <w:r>
        <w:rPr>
          <w:rFonts w:ascii="PT Astra Serif" w:hAnsi="PT Astra Serif"/>
          <w:sz w:val="26"/>
          <w:szCs w:val="26"/>
        </w:rPr>
        <w:t xml:space="preserve">   </w:t>
      </w:r>
      <w:r w:rsidRPr="00A37123">
        <w:t>Приложение к</w:t>
      </w:r>
      <w:r w:rsidRPr="00C3508D">
        <w:rPr>
          <w:rFonts w:ascii="PT Astra Serif" w:hAnsi="PT Astra Serif"/>
          <w:sz w:val="26"/>
          <w:szCs w:val="26"/>
        </w:rPr>
        <w:t xml:space="preserve"> </w:t>
      </w:r>
      <w:r>
        <w:t>П</w:t>
      </w:r>
      <w:r w:rsidRPr="00E055B4">
        <w:t>орядк</w:t>
      </w:r>
      <w:r>
        <w:t>у</w:t>
      </w:r>
    </w:p>
    <w:p w:rsidR="008B572A" w:rsidRDefault="008B572A" w:rsidP="008B572A">
      <w:pPr>
        <w:jc w:val="right"/>
      </w:pPr>
      <w:r>
        <w:t xml:space="preserve">                                                                                                        </w:t>
      </w:r>
      <w:r w:rsidRPr="00E055B4">
        <w:t xml:space="preserve"> составления и представления </w:t>
      </w:r>
    </w:p>
    <w:p w:rsidR="008B572A" w:rsidRDefault="008B572A" w:rsidP="008B572A">
      <w:pPr>
        <w:jc w:val="right"/>
      </w:pPr>
      <w:r>
        <w:t xml:space="preserve">                                                                                                            </w:t>
      </w:r>
      <w:r w:rsidRPr="00E055B4">
        <w:t>в муниципальное</w:t>
      </w:r>
      <w:r>
        <w:t xml:space="preserve"> </w:t>
      </w:r>
      <w:r w:rsidRPr="00E055B4">
        <w:t xml:space="preserve">казенное </w:t>
      </w:r>
      <w:r>
        <w:t xml:space="preserve">                                           </w:t>
      </w:r>
      <w:r w:rsidRPr="00E055B4">
        <w:t xml:space="preserve">учреждение Управление </w:t>
      </w:r>
    </w:p>
    <w:p w:rsidR="008B572A" w:rsidRDefault="008B572A" w:rsidP="008B572A">
      <w:pPr>
        <w:jc w:val="right"/>
      </w:pPr>
      <w:r>
        <w:t xml:space="preserve"> </w:t>
      </w:r>
      <w:r w:rsidRPr="00E055B4">
        <w:t>финансов Администрации</w:t>
      </w:r>
    </w:p>
    <w:p w:rsidR="008B572A" w:rsidRDefault="008B572A" w:rsidP="008B572A">
      <w:pPr>
        <w:jc w:val="right"/>
      </w:pPr>
      <w:r w:rsidRPr="00E055B4">
        <w:t xml:space="preserve"> </w:t>
      </w:r>
      <w:proofErr w:type="spellStart"/>
      <w:r w:rsidRPr="00E055B4">
        <w:t>Каргасокского</w:t>
      </w:r>
      <w:proofErr w:type="spellEnd"/>
      <w:r w:rsidRPr="00E055B4">
        <w:t xml:space="preserve"> района </w:t>
      </w:r>
    </w:p>
    <w:p w:rsidR="008B572A" w:rsidRDefault="008B572A" w:rsidP="008B572A">
      <w:pPr>
        <w:jc w:val="right"/>
      </w:pPr>
      <w:r w:rsidRPr="00E055B4">
        <w:t>бюджетной отчетности</w:t>
      </w:r>
    </w:p>
    <w:p w:rsidR="008B572A" w:rsidRDefault="008B572A" w:rsidP="008B572A">
      <w:pPr>
        <w:jc w:val="right"/>
      </w:pPr>
      <w:r w:rsidRPr="00E055B4">
        <w:t xml:space="preserve"> об исполнении бюджета </w:t>
      </w:r>
    </w:p>
    <w:p w:rsidR="00BC346C" w:rsidRDefault="008B572A" w:rsidP="00BC346C">
      <w:pPr>
        <w:jc w:val="right"/>
      </w:pPr>
      <w:r w:rsidRPr="00E055B4">
        <w:t xml:space="preserve">муниципального образования </w:t>
      </w:r>
    </w:p>
    <w:p w:rsidR="00BC346C" w:rsidRDefault="00BC346C" w:rsidP="00BC346C">
      <w:pPr>
        <w:jc w:val="right"/>
      </w:pPr>
      <w:proofErr w:type="spellStart"/>
      <w:r>
        <w:t>Усть-Тымского</w:t>
      </w:r>
      <w:proofErr w:type="spellEnd"/>
      <w:r>
        <w:t xml:space="preserve"> </w:t>
      </w:r>
    </w:p>
    <w:p w:rsidR="008B572A" w:rsidRPr="00BC346C" w:rsidRDefault="00BC346C" w:rsidP="00BC346C">
      <w:pPr>
        <w:jc w:val="right"/>
      </w:pPr>
      <w:r>
        <w:t xml:space="preserve">сельского поселения </w:t>
      </w:r>
    </w:p>
    <w:p w:rsidR="00A37123" w:rsidRDefault="00A37123" w:rsidP="00A37123">
      <w:pPr>
        <w:rPr>
          <w:sz w:val="26"/>
          <w:szCs w:val="26"/>
        </w:rPr>
      </w:pPr>
      <w:r>
        <w:rPr>
          <w:sz w:val="26"/>
          <w:szCs w:val="26"/>
        </w:rPr>
        <w:t xml:space="preserve">                      </w:t>
      </w:r>
    </w:p>
    <w:p w:rsidR="00A37123" w:rsidRDefault="00A37123" w:rsidP="00A37123">
      <w:pPr>
        <w:rPr>
          <w:sz w:val="26"/>
          <w:szCs w:val="26"/>
        </w:rPr>
      </w:pPr>
    </w:p>
    <w:p w:rsidR="008B572A" w:rsidRPr="00A37123" w:rsidRDefault="00A37123" w:rsidP="00A37123">
      <w:pPr>
        <w:rPr>
          <w:sz w:val="26"/>
          <w:szCs w:val="26"/>
        </w:rPr>
      </w:pPr>
      <w:r>
        <w:rPr>
          <w:sz w:val="26"/>
          <w:szCs w:val="26"/>
        </w:rPr>
        <w:t xml:space="preserve">                               </w:t>
      </w:r>
      <w:r w:rsidR="008B572A" w:rsidRPr="00A37123">
        <w:rPr>
          <w:sz w:val="26"/>
          <w:szCs w:val="26"/>
        </w:rPr>
        <w:t>Уведомление о принятии бюджетной отчетности</w:t>
      </w:r>
    </w:p>
    <w:p w:rsidR="00275F6C" w:rsidRDefault="00275F6C" w:rsidP="008B572A">
      <w:pPr>
        <w:tabs>
          <w:tab w:val="left" w:pos="2552"/>
        </w:tabs>
        <w:autoSpaceDE w:val="0"/>
        <w:autoSpaceDN w:val="0"/>
        <w:adjustRightInd w:val="0"/>
        <w:spacing w:line="360" w:lineRule="auto"/>
        <w:ind w:firstLine="709"/>
        <w:jc w:val="both"/>
        <w:outlineLvl w:val="1"/>
        <w:rPr>
          <w:rFonts w:ascii="PT Astra Serif" w:hAnsi="PT Astra Serif"/>
          <w:sz w:val="26"/>
          <w:szCs w:val="26"/>
        </w:rPr>
      </w:pPr>
    </w:p>
    <w:p w:rsidR="00FD298B" w:rsidRDefault="008B572A" w:rsidP="00A37123">
      <w:r w:rsidRPr="00A37123">
        <w:t>Управление финансов АКР уведомляет, что</w:t>
      </w:r>
      <w:r w:rsidRPr="00C3508D">
        <w:rPr>
          <w:sz w:val="28"/>
          <w:szCs w:val="28"/>
        </w:rPr>
        <w:t xml:space="preserve"> </w:t>
      </w:r>
      <w:r>
        <w:rPr>
          <w:sz w:val="28"/>
          <w:szCs w:val="28"/>
        </w:rPr>
        <w:t xml:space="preserve">        </w:t>
      </w:r>
      <w:r w:rsidRPr="00C3508D">
        <w:t>____________________</w:t>
      </w:r>
      <w:r>
        <w:t>__</w:t>
      </w:r>
      <w:r w:rsidRPr="00C3508D">
        <w:t xml:space="preserve"> </w:t>
      </w:r>
      <w:r>
        <w:t xml:space="preserve">     </w:t>
      </w:r>
      <w:r w:rsidRPr="00A37123">
        <w:t xml:space="preserve">бюджетная  </w:t>
      </w:r>
    </w:p>
    <w:p w:rsidR="00FD298B" w:rsidRDefault="00FD298B" w:rsidP="00A37123"/>
    <w:p w:rsidR="008B572A" w:rsidRDefault="008B572A" w:rsidP="00A37123">
      <w:r w:rsidRPr="00A37123">
        <w:t>отчетность       на</w:t>
      </w:r>
      <w:r>
        <w:t xml:space="preserve">      </w:t>
      </w:r>
      <w:r w:rsidRPr="00C3508D">
        <w:t xml:space="preserve"> </w:t>
      </w:r>
      <w:r>
        <w:t>______</w:t>
      </w:r>
      <w:r w:rsidRPr="00C3508D">
        <w:t>_______________</w:t>
      </w:r>
      <w:r>
        <w:t>___</w:t>
      </w:r>
      <w:r w:rsidRPr="00C3508D">
        <w:t xml:space="preserve"> </w:t>
      </w:r>
    </w:p>
    <w:p w:rsidR="008B572A" w:rsidRDefault="008B572A" w:rsidP="00A37123">
      <w:pPr>
        <w:rPr>
          <w:sz w:val="16"/>
          <w:szCs w:val="16"/>
        </w:rPr>
      </w:pPr>
      <w:r>
        <w:rPr>
          <w:sz w:val="16"/>
          <w:szCs w:val="16"/>
        </w:rPr>
        <w:t xml:space="preserve">                  </w:t>
      </w:r>
      <w:r w:rsidRPr="009C59A0">
        <w:rPr>
          <w:sz w:val="16"/>
          <w:szCs w:val="16"/>
        </w:rPr>
        <w:t>(периодичность)</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roofErr w:type="gramStart"/>
      <w:r>
        <w:rPr>
          <w:sz w:val="16"/>
          <w:szCs w:val="16"/>
        </w:rPr>
        <w:t xml:space="preserve">   </w:t>
      </w:r>
      <w:r w:rsidRPr="00B92DFF">
        <w:rPr>
          <w:sz w:val="16"/>
          <w:szCs w:val="16"/>
        </w:rPr>
        <w:t>(</w:t>
      </w:r>
      <w:proofErr w:type="gramEnd"/>
      <w:r w:rsidRPr="00B92DFF">
        <w:rPr>
          <w:sz w:val="16"/>
          <w:szCs w:val="16"/>
        </w:rPr>
        <w:t>отчетный период)</w:t>
      </w:r>
    </w:p>
    <w:p w:rsidR="00FD298B" w:rsidRDefault="00FD298B" w:rsidP="008B572A">
      <w:pPr>
        <w:autoSpaceDE w:val="0"/>
        <w:autoSpaceDN w:val="0"/>
        <w:adjustRightInd w:val="0"/>
        <w:spacing w:line="360" w:lineRule="auto"/>
        <w:jc w:val="both"/>
        <w:outlineLvl w:val="1"/>
      </w:pPr>
    </w:p>
    <w:p w:rsidR="008B572A" w:rsidRPr="009C59A0" w:rsidRDefault="008B572A" w:rsidP="008B572A">
      <w:pPr>
        <w:autoSpaceDE w:val="0"/>
        <w:autoSpaceDN w:val="0"/>
        <w:adjustRightInd w:val="0"/>
        <w:spacing w:line="360" w:lineRule="auto"/>
        <w:jc w:val="both"/>
        <w:outlineLvl w:val="1"/>
        <w:rPr>
          <w:rFonts w:ascii="PT Astra Serif" w:hAnsi="PT Astra Serif"/>
          <w:sz w:val="16"/>
          <w:szCs w:val="16"/>
        </w:rPr>
      </w:pPr>
      <w:r w:rsidRPr="00A37123">
        <w:t>субъекта отчетности</w:t>
      </w:r>
      <w:r w:rsidRPr="00C3508D">
        <w:rPr>
          <w:rFonts w:ascii="PT Astra Serif" w:hAnsi="PT Astra Serif"/>
          <w:sz w:val="26"/>
          <w:szCs w:val="26"/>
        </w:rPr>
        <w:t xml:space="preserve"> – </w:t>
      </w:r>
      <w:r>
        <w:rPr>
          <w:rFonts w:ascii="PT Astra Serif" w:hAnsi="PT Astra Serif"/>
          <w:sz w:val="28"/>
          <w:szCs w:val="28"/>
          <w:u w:val="single"/>
        </w:rPr>
        <w:t xml:space="preserve">                                                                                   </w:t>
      </w:r>
      <w:proofErr w:type="gramStart"/>
      <w:r w:rsidRPr="006B75DB">
        <w:rPr>
          <w:rFonts w:ascii="PT Astra Serif" w:hAnsi="PT Astra Serif"/>
          <w:sz w:val="28"/>
          <w:szCs w:val="28"/>
          <w:u w:val="single"/>
        </w:rPr>
        <w:tab/>
      </w:r>
      <w:r w:rsidRPr="00FF6795">
        <w:rPr>
          <w:rFonts w:ascii="PT Astra Serif" w:hAnsi="PT Astra Serif"/>
          <w:sz w:val="28"/>
          <w:szCs w:val="28"/>
        </w:rPr>
        <w:t xml:space="preserve"> </w:t>
      </w:r>
      <w:r>
        <w:rPr>
          <w:rFonts w:ascii="PT Astra Serif" w:hAnsi="PT Astra Serif"/>
          <w:sz w:val="28"/>
          <w:szCs w:val="28"/>
        </w:rPr>
        <w:t xml:space="preserve"> </w:t>
      </w:r>
      <w:r w:rsidRPr="00A37123">
        <w:t>принята</w:t>
      </w:r>
      <w:proofErr w:type="gramEnd"/>
      <w:r w:rsidRPr="00A37123">
        <w:t>.</w:t>
      </w:r>
      <w:r>
        <w:rPr>
          <w:rFonts w:ascii="PT Astra Serif" w:hAnsi="PT Astra Serif"/>
          <w:sz w:val="16"/>
          <w:szCs w:val="16"/>
        </w:rPr>
        <w:t xml:space="preserve"> </w:t>
      </w:r>
    </w:p>
    <w:p w:rsidR="008B572A" w:rsidRDefault="008B572A" w:rsidP="008B572A">
      <w:pPr>
        <w:autoSpaceDE w:val="0"/>
        <w:autoSpaceDN w:val="0"/>
        <w:adjustRightInd w:val="0"/>
        <w:spacing w:line="360" w:lineRule="auto"/>
        <w:ind w:left="1416" w:firstLine="708"/>
        <w:outlineLvl w:val="1"/>
        <w:rPr>
          <w:rFonts w:ascii="PT Astra Serif" w:hAnsi="PT Astra Serif"/>
          <w:sz w:val="16"/>
          <w:szCs w:val="16"/>
        </w:rPr>
      </w:pPr>
      <w:r>
        <w:rPr>
          <w:rFonts w:ascii="PT Astra Serif" w:hAnsi="PT Astra Serif"/>
          <w:sz w:val="16"/>
          <w:szCs w:val="16"/>
        </w:rPr>
        <w:t xml:space="preserve">                                                              </w:t>
      </w:r>
      <w:r w:rsidRPr="00B92DFF">
        <w:rPr>
          <w:rFonts w:ascii="PT Astra Serif" w:hAnsi="PT Astra Serif"/>
          <w:sz w:val="16"/>
          <w:szCs w:val="16"/>
        </w:rPr>
        <w:t>(наименование субъекта отчетности)</w:t>
      </w:r>
    </w:p>
    <w:p w:rsidR="00E055B4" w:rsidRPr="00E055B4" w:rsidRDefault="00E055B4" w:rsidP="00E055B4">
      <w:pPr>
        <w:autoSpaceDE w:val="0"/>
        <w:autoSpaceDN w:val="0"/>
        <w:adjustRightInd w:val="0"/>
        <w:ind w:firstLine="709"/>
        <w:jc w:val="both"/>
        <w:rPr>
          <w:sz w:val="26"/>
          <w:szCs w:val="26"/>
        </w:rPr>
      </w:pPr>
    </w:p>
    <w:sectPr w:rsidR="00E055B4" w:rsidRPr="00E05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4EEB"/>
    <w:multiLevelType w:val="hybridMultilevel"/>
    <w:tmpl w:val="FE9EAA42"/>
    <w:lvl w:ilvl="0" w:tplc="9170F27C">
      <w:start w:val="1"/>
      <w:numFmt w:val="decimal"/>
      <w:lvlText w:val="%1."/>
      <w:lvlJc w:val="left"/>
      <w:pPr>
        <w:ind w:left="360" w:hanging="360"/>
      </w:pPr>
      <w:rPr>
        <w:rFonts w:ascii="PT Astra Serif" w:hAnsi="PT Astra Serif"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1AE2ADD"/>
    <w:multiLevelType w:val="hybridMultilevel"/>
    <w:tmpl w:val="22EE45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9DD"/>
    <w:rsid w:val="000014F4"/>
    <w:rsid w:val="00006AB6"/>
    <w:rsid w:val="00040486"/>
    <w:rsid w:val="000550ED"/>
    <w:rsid w:val="000D1205"/>
    <w:rsid w:val="000E7D8D"/>
    <w:rsid w:val="00123BCF"/>
    <w:rsid w:val="001B77C4"/>
    <w:rsid w:val="001D4A11"/>
    <w:rsid w:val="001E3876"/>
    <w:rsid w:val="00225B5C"/>
    <w:rsid w:val="00275F6C"/>
    <w:rsid w:val="00282721"/>
    <w:rsid w:val="002864BC"/>
    <w:rsid w:val="002A1AC2"/>
    <w:rsid w:val="002A3633"/>
    <w:rsid w:val="002A4587"/>
    <w:rsid w:val="002C7676"/>
    <w:rsid w:val="002D28C4"/>
    <w:rsid w:val="00305A78"/>
    <w:rsid w:val="00316F8D"/>
    <w:rsid w:val="00350B28"/>
    <w:rsid w:val="003E2B8F"/>
    <w:rsid w:val="00400148"/>
    <w:rsid w:val="00403C84"/>
    <w:rsid w:val="00430D94"/>
    <w:rsid w:val="00431507"/>
    <w:rsid w:val="0044079A"/>
    <w:rsid w:val="0044234C"/>
    <w:rsid w:val="004629C6"/>
    <w:rsid w:val="004677E7"/>
    <w:rsid w:val="005206B5"/>
    <w:rsid w:val="00521AA8"/>
    <w:rsid w:val="0058039D"/>
    <w:rsid w:val="005F70D7"/>
    <w:rsid w:val="006349DD"/>
    <w:rsid w:val="0064032F"/>
    <w:rsid w:val="00640FCD"/>
    <w:rsid w:val="006856B6"/>
    <w:rsid w:val="006B3D0F"/>
    <w:rsid w:val="00736001"/>
    <w:rsid w:val="00740277"/>
    <w:rsid w:val="00744C0D"/>
    <w:rsid w:val="0076268C"/>
    <w:rsid w:val="0076534F"/>
    <w:rsid w:val="0078350D"/>
    <w:rsid w:val="007D3701"/>
    <w:rsid w:val="008468B1"/>
    <w:rsid w:val="008952E0"/>
    <w:rsid w:val="00897FB8"/>
    <w:rsid w:val="008B572A"/>
    <w:rsid w:val="008C7F7B"/>
    <w:rsid w:val="008D06B9"/>
    <w:rsid w:val="00944DEC"/>
    <w:rsid w:val="00967719"/>
    <w:rsid w:val="009E3D6C"/>
    <w:rsid w:val="00A37123"/>
    <w:rsid w:val="00A45F5D"/>
    <w:rsid w:val="00AF09A1"/>
    <w:rsid w:val="00B2257E"/>
    <w:rsid w:val="00B42E4F"/>
    <w:rsid w:val="00B472AF"/>
    <w:rsid w:val="00B94CE7"/>
    <w:rsid w:val="00BC2D03"/>
    <w:rsid w:val="00BC346C"/>
    <w:rsid w:val="00BC4613"/>
    <w:rsid w:val="00BE7379"/>
    <w:rsid w:val="00C06CA4"/>
    <w:rsid w:val="00C16605"/>
    <w:rsid w:val="00C1761A"/>
    <w:rsid w:val="00C51E84"/>
    <w:rsid w:val="00C800D6"/>
    <w:rsid w:val="00CC0C74"/>
    <w:rsid w:val="00CD3ED0"/>
    <w:rsid w:val="00CE6F5D"/>
    <w:rsid w:val="00CF680A"/>
    <w:rsid w:val="00D4071B"/>
    <w:rsid w:val="00DE2F16"/>
    <w:rsid w:val="00DE4215"/>
    <w:rsid w:val="00E055B4"/>
    <w:rsid w:val="00E3519C"/>
    <w:rsid w:val="00E6023D"/>
    <w:rsid w:val="00E94381"/>
    <w:rsid w:val="00E96D53"/>
    <w:rsid w:val="00EB2527"/>
    <w:rsid w:val="00EC0AC2"/>
    <w:rsid w:val="00EC615A"/>
    <w:rsid w:val="00F0688B"/>
    <w:rsid w:val="00F22515"/>
    <w:rsid w:val="00FB641E"/>
    <w:rsid w:val="00FD298B"/>
    <w:rsid w:val="00FF1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0E40"/>
  <w15:docId w15:val="{4D6F9D0C-BEF7-44CD-A9C4-A959A581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9D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431507"/>
    <w:rPr>
      <w:rFonts w:ascii="Tahoma" w:hAnsi="Tahoma" w:cs="Tahoma"/>
      <w:sz w:val="16"/>
      <w:szCs w:val="16"/>
    </w:rPr>
  </w:style>
  <w:style w:type="character" w:customStyle="1" w:styleId="a4">
    <w:name w:val="Текст выноски Знак"/>
    <w:basedOn w:val="a0"/>
    <w:link w:val="a3"/>
    <w:uiPriority w:val="99"/>
    <w:semiHidden/>
    <w:rsid w:val="00431507"/>
    <w:rPr>
      <w:rFonts w:ascii="Tahoma" w:eastAsia="Times New Roman" w:hAnsi="Tahoma" w:cs="Tahoma"/>
      <w:sz w:val="16"/>
      <w:szCs w:val="16"/>
      <w:lang w:eastAsia="ru-RU"/>
    </w:rPr>
  </w:style>
  <w:style w:type="paragraph" w:styleId="a5">
    <w:name w:val="List Paragraph"/>
    <w:basedOn w:val="a"/>
    <w:uiPriority w:val="34"/>
    <w:qFormat/>
    <w:rsid w:val="003E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57CEB9E405D5294BD9D194941B7F2DD80909BFEF0A2F03E6A6495AA69A0567283ADA2D9565BF186BAF69A36378AC020C6520BF3F7A6CF6K9wFD" TargetMode="External"/><Relationship Id="rId5" Type="http://schemas.openxmlformats.org/officeDocument/2006/relationships/hyperlink" Target="consultantplus://offline/ref=BB57CEB9E405D5294BD9D194941B7F2DD80909BFEF0A2F03E6A6495AA69A0567283ADA2D9565BF186BAF69A36378AC020C6520BF3F7A6CF6K9wF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1</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Малышева</dc:creator>
  <cp:lastModifiedBy>User</cp:lastModifiedBy>
  <cp:revision>58</cp:revision>
  <cp:lastPrinted>2022-11-02T08:41:00Z</cp:lastPrinted>
  <dcterms:created xsi:type="dcterms:W3CDTF">2020-06-23T05:20:00Z</dcterms:created>
  <dcterms:modified xsi:type="dcterms:W3CDTF">2022-11-02T08:49:00Z</dcterms:modified>
</cp:coreProperties>
</file>