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68" w:rsidRPr="00EB0868" w:rsidRDefault="00EB0868" w:rsidP="00EB0868">
      <w:pPr>
        <w:jc w:val="center"/>
        <w:rPr>
          <w:bCs/>
          <w:color w:val="1D1B11" w:themeColor="background2" w:themeShade="1A"/>
          <w:sz w:val="24"/>
          <w:szCs w:val="24"/>
        </w:rPr>
      </w:pPr>
      <w:r w:rsidRPr="00EB0868">
        <w:rPr>
          <w:bCs/>
          <w:color w:val="1D1B11" w:themeColor="background2" w:themeShade="1A"/>
          <w:sz w:val="24"/>
          <w:szCs w:val="24"/>
        </w:rPr>
        <w:t>МУНИЦИПАЛЬНОЕ  ОБРАЗОВАНИЕ «УСТЬ-ТЫМСКОЕ СЕЛЬСКОЕ ПОСЕЛЕНИЕ»</w:t>
      </w:r>
    </w:p>
    <w:p w:rsidR="00EB0868" w:rsidRPr="00EB0868" w:rsidRDefault="00EB0868" w:rsidP="00EB0868">
      <w:pPr>
        <w:jc w:val="center"/>
        <w:rPr>
          <w:bCs/>
          <w:color w:val="1D1B11" w:themeColor="background2" w:themeShade="1A"/>
          <w:sz w:val="24"/>
          <w:szCs w:val="24"/>
        </w:rPr>
      </w:pPr>
      <w:r w:rsidRPr="00EB0868">
        <w:rPr>
          <w:bCs/>
          <w:color w:val="1D1B11" w:themeColor="background2" w:themeShade="1A"/>
          <w:sz w:val="24"/>
          <w:szCs w:val="24"/>
        </w:rPr>
        <w:t>ТОМСКАЯ ОБЛАСТЬ</w:t>
      </w:r>
    </w:p>
    <w:p w:rsidR="00EB0868" w:rsidRPr="00EB0868" w:rsidRDefault="00EB0868" w:rsidP="00EB0868">
      <w:pPr>
        <w:jc w:val="center"/>
        <w:rPr>
          <w:bCs/>
          <w:color w:val="1D1B11" w:themeColor="background2" w:themeShade="1A"/>
          <w:sz w:val="24"/>
          <w:szCs w:val="24"/>
        </w:rPr>
      </w:pPr>
      <w:r w:rsidRPr="00EB0868">
        <w:rPr>
          <w:bCs/>
          <w:color w:val="1D1B11" w:themeColor="background2" w:themeShade="1A"/>
          <w:sz w:val="24"/>
          <w:szCs w:val="24"/>
        </w:rPr>
        <w:t>КАРГАСОКСКИЙ РАЙОН</w:t>
      </w:r>
    </w:p>
    <w:p w:rsidR="00EB0868" w:rsidRPr="00EB0868" w:rsidRDefault="00EB0868" w:rsidP="00EB0868">
      <w:pPr>
        <w:jc w:val="center"/>
        <w:rPr>
          <w:bCs/>
          <w:color w:val="1D1B11" w:themeColor="background2" w:themeShade="1A"/>
          <w:sz w:val="24"/>
          <w:szCs w:val="24"/>
        </w:rPr>
      </w:pPr>
    </w:p>
    <w:p w:rsidR="00EB0868" w:rsidRPr="00EB0868" w:rsidRDefault="00EB0868" w:rsidP="00EB0868">
      <w:pPr>
        <w:jc w:val="center"/>
        <w:rPr>
          <w:b/>
          <w:bCs/>
          <w:color w:val="1D1B11" w:themeColor="background2" w:themeShade="1A"/>
          <w:sz w:val="24"/>
          <w:szCs w:val="24"/>
        </w:rPr>
      </w:pPr>
      <w:r w:rsidRPr="00EB0868">
        <w:rPr>
          <w:b/>
          <w:bCs/>
          <w:color w:val="1D1B11" w:themeColor="background2" w:themeShade="1A"/>
          <w:sz w:val="24"/>
          <w:szCs w:val="24"/>
        </w:rPr>
        <w:t>АДМИНИСТРАЦИЯ  УСТЬ-ТЫМСКОГО СЕЛЬСКОГО  ПОСЕЛЕНИЯ</w:t>
      </w:r>
    </w:p>
    <w:p w:rsidR="00EB0868" w:rsidRPr="00EB0868" w:rsidRDefault="00EB0868" w:rsidP="00EB0868">
      <w:pPr>
        <w:jc w:val="center"/>
        <w:rPr>
          <w:b/>
          <w:bCs/>
          <w:color w:val="1D1B11" w:themeColor="background2" w:themeShade="1A"/>
          <w:sz w:val="24"/>
          <w:szCs w:val="24"/>
        </w:rPr>
      </w:pPr>
    </w:p>
    <w:p w:rsidR="00EB0868" w:rsidRPr="00EB0868" w:rsidRDefault="001F2582" w:rsidP="00EB0868">
      <w:pPr>
        <w:jc w:val="center"/>
        <w:rPr>
          <w:b/>
          <w:bCs/>
          <w:color w:val="1D1B11" w:themeColor="background2" w:themeShade="1A"/>
          <w:sz w:val="24"/>
          <w:szCs w:val="24"/>
        </w:rPr>
      </w:pPr>
      <w:r>
        <w:rPr>
          <w:b/>
          <w:bCs/>
          <w:color w:val="1D1B11" w:themeColor="background2" w:themeShade="1A"/>
          <w:sz w:val="24"/>
          <w:szCs w:val="24"/>
        </w:rPr>
        <w:t xml:space="preserve">Проект </w:t>
      </w:r>
      <w:r w:rsidR="00EB0868" w:rsidRPr="00EB0868">
        <w:rPr>
          <w:b/>
          <w:bCs/>
          <w:color w:val="1D1B11" w:themeColor="background2" w:themeShade="1A"/>
          <w:sz w:val="24"/>
          <w:szCs w:val="24"/>
        </w:rPr>
        <w:t>ПОСТАНОВЛЕНИЕ</w:t>
      </w:r>
    </w:p>
    <w:p w:rsidR="00EB0868" w:rsidRPr="00EB0868" w:rsidRDefault="00EB0868" w:rsidP="00EB0868">
      <w:pPr>
        <w:pStyle w:val="1"/>
        <w:rPr>
          <w:color w:val="1D1B11" w:themeColor="background2" w:themeShade="1A"/>
          <w:sz w:val="24"/>
        </w:rPr>
      </w:pPr>
    </w:p>
    <w:p w:rsidR="00EB0868" w:rsidRPr="00EB0868" w:rsidRDefault="001F2582" w:rsidP="00EB0868">
      <w:pPr>
        <w:rPr>
          <w:color w:val="1D1B11" w:themeColor="background2" w:themeShade="1A"/>
          <w:sz w:val="24"/>
          <w:szCs w:val="24"/>
        </w:rPr>
      </w:pPr>
      <w:r>
        <w:rPr>
          <w:color w:val="1D1B11" w:themeColor="background2" w:themeShade="1A"/>
          <w:sz w:val="24"/>
          <w:szCs w:val="24"/>
        </w:rPr>
        <w:t xml:space="preserve">     .     </w:t>
      </w:r>
      <w:r w:rsidR="00284161">
        <w:rPr>
          <w:color w:val="1D1B11" w:themeColor="background2" w:themeShade="1A"/>
          <w:sz w:val="24"/>
          <w:szCs w:val="24"/>
        </w:rPr>
        <w:t>.2016</w:t>
      </w:r>
      <w:r w:rsidR="00EB0868" w:rsidRPr="00EB0868">
        <w:rPr>
          <w:color w:val="1D1B11" w:themeColor="background2" w:themeShade="1A"/>
          <w:sz w:val="24"/>
          <w:szCs w:val="24"/>
        </w:rPr>
        <w:t xml:space="preserve"> г.                                                                                                                         </w:t>
      </w:r>
      <w:r w:rsidR="00284161">
        <w:rPr>
          <w:b/>
          <w:color w:val="1D1B11" w:themeColor="background2" w:themeShade="1A"/>
          <w:sz w:val="24"/>
          <w:szCs w:val="24"/>
        </w:rPr>
        <w:t xml:space="preserve">№ </w:t>
      </w:r>
    </w:p>
    <w:p w:rsidR="00EB0868" w:rsidRPr="00EB0868" w:rsidRDefault="00EB0868" w:rsidP="00EB0868">
      <w:pPr>
        <w:rPr>
          <w:color w:val="1D1B11" w:themeColor="background2" w:themeShade="1A"/>
          <w:sz w:val="24"/>
          <w:szCs w:val="24"/>
        </w:rPr>
      </w:pPr>
      <w:r w:rsidRPr="00EB0868">
        <w:rPr>
          <w:color w:val="1D1B11" w:themeColor="background2" w:themeShade="1A"/>
          <w:sz w:val="24"/>
          <w:szCs w:val="24"/>
        </w:rPr>
        <w:t>с. Усть-Тым</w:t>
      </w:r>
    </w:p>
    <w:p w:rsidR="00EB0868" w:rsidRDefault="00EB0868" w:rsidP="00EB0868">
      <w:pPr>
        <w:autoSpaceDE w:val="0"/>
        <w:autoSpaceDN w:val="0"/>
        <w:adjustRightInd w:val="0"/>
        <w:ind w:right="4818" w:firstLine="540"/>
        <w:jc w:val="both"/>
        <w:rPr>
          <w:color w:val="1D1B11" w:themeColor="background2" w:themeShade="1A"/>
          <w:sz w:val="24"/>
          <w:szCs w:val="24"/>
        </w:rPr>
      </w:pPr>
    </w:p>
    <w:p w:rsidR="00EB0868" w:rsidRPr="00EB0868" w:rsidRDefault="00EB0868" w:rsidP="00284161">
      <w:pPr>
        <w:autoSpaceDE w:val="0"/>
        <w:autoSpaceDN w:val="0"/>
        <w:adjustRightInd w:val="0"/>
        <w:ind w:right="4818"/>
        <w:jc w:val="both"/>
        <w:rPr>
          <w:color w:val="1D1B11" w:themeColor="background2" w:themeShade="1A"/>
          <w:sz w:val="24"/>
          <w:szCs w:val="24"/>
        </w:rPr>
      </w:pPr>
      <w:r w:rsidRPr="00EB0868">
        <w:rPr>
          <w:color w:val="1D1B11" w:themeColor="background2" w:themeShade="1A"/>
          <w:sz w:val="24"/>
          <w:szCs w:val="24"/>
        </w:rPr>
        <w:t xml:space="preserve">Об утверждении Административного регламента осуществления </w:t>
      </w:r>
      <w:r>
        <w:rPr>
          <w:color w:val="1D1B11" w:themeColor="background2" w:themeShade="1A"/>
          <w:sz w:val="24"/>
          <w:szCs w:val="24"/>
        </w:rPr>
        <w:t>муниципального земельного</w:t>
      </w:r>
      <w:r w:rsidRPr="00EB0868">
        <w:rPr>
          <w:color w:val="1D1B11" w:themeColor="background2" w:themeShade="1A"/>
          <w:sz w:val="24"/>
          <w:szCs w:val="24"/>
        </w:rPr>
        <w:t xml:space="preserve"> </w:t>
      </w:r>
      <w:r w:rsidR="00284161">
        <w:rPr>
          <w:color w:val="1D1B11" w:themeColor="background2" w:themeShade="1A"/>
          <w:sz w:val="24"/>
          <w:szCs w:val="24"/>
        </w:rPr>
        <w:t>контроля в отношении объектов земельных отношений, расположенных в границах</w:t>
      </w:r>
      <w:r w:rsidRPr="00EB0868">
        <w:rPr>
          <w:color w:val="1D1B11" w:themeColor="background2" w:themeShade="1A"/>
          <w:sz w:val="24"/>
          <w:szCs w:val="24"/>
        </w:rPr>
        <w:t xml:space="preserve"> муниципального образования «</w:t>
      </w:r>
      <w:proofErr w:type="spellStart"/>
      <w:r w:rsidRPr="00EB0868">
        <w:rPr>
          <w:color w:val="1D1B11" w:themeColor="background2" w:themeShade="1A"/>
          <w:sz w:val="24"/>
          <w:szCs w:val="24"/>
        </w:rPr>
        <w:t>Усть-Тымское</w:t>
      </w:r>
      <w:proofErr w:type="spellEnd"/>
      <w:r w:rsidRPr="00EB0868">
        <w:rPr>
          <w:color w:val="1D1B11" w:themeColor="background2" w:themeShade="1A"/>
          <w:sz w:val="24"/>
          <w:szCs w:val="24"/>
        </w:rPr>
        <w:t xml:space="preserve"> сельское поселение»</w:t>
      </w:r>
    </w:p>
    <w:p w:rsidR="00EB0868" w:rsidRPr="00EB0868" w:rsidRDefault="00EB0868" w:rsidP="00EB0868">
      <w:pPr>
        <w:widowControl w:val="0"/>
        <w:autoSpaceDE w:val="0"/>
        <w:autoSpaceDN w:val="0"/>
        <w:adjustRightInd w:val="0"/>
        <w:ind w:right="4818" w:firstLine="540"/>
        <w:jc w:val="both"/>
        <w:rPr>
          <w:color w:val="1D1B11" w:themeColor="background2" w:themeShade="1A"/>
          <w:sz w:val="24"/>
          <w:szCs w:val="24"/>
        </w:rPr>
      </w:pPr>
    </w:p>
    <w:p w:rsidR="00284161" w:rsidRDefault="00284161" w:rsidP="00284161">
      <w:pPr>
        <w:autoSpaceDE w:val="0"/>
        <w:autoSpaceDN w:val="0"/>
        <w:adjustRightInd w:val="0"/>
        <w:ind w:firstLine="567"/>
        <w:jc w:val="both"/>
        <w:rPr>
          <w:color w:val="1D1B11" w:themeColor="background2" w:themeShade="1A"/>
          <w:sz w:val="24"/>
          <w:szCs w:val="24"/>
        </w:rPr>
      </w:pPr>
      <w:r w:rsidRPr="001F486A">
        <w:rPr>
          <w:color w:val="1D1B11" w:themeColor="background2" w:themeShade="1A"/>
          <w:sz w:val="24"/>
          <w:szCs w:val="24"/>
        </w:rPr>
        <w:t>В соответствии с Земельным кодексом Р</w:t>
      </w:r>
      <w:r>
        <w:rPr>
          <w:color w:val="1D1B11" w:themeColor="background2" w:themeShade="1A"/>
          <w:sz w:val="24"/>
          <w:szCs w:val="24"/>
        </w:rPr>
        <w:t>Ф, Федеральным законом</w:t>
      </w:r>
      <w:r w:rsidRPr="001F486A">
        <w:rPr>
          <w:color w:val="1D1B11" w:themeColor="background2" w:themeShade="1A"/>
          <w:sz w:val="24"/>
          <w:szCs w:val="24"/>
        </w:rPr>
        <w:t xml:space="preserve"> от 06.10.2003 №131-ФЗ «Об общих принципах организации местного самоуправления в Российской Федерации», в целях обеспечения реализации полномочий органов местного самоуправления «</w:t>
      </w:r>
      <w:proofErr w:type="spellStart"/>
      <w:r w:rsidRPr="001F486A">
        <w:rPr>
          <w:color w:val="1D1B11" w:themeColor="background2" w:themeShade="1A"/>
          <w:sz w:val="24"/>
          <w:szCs w:val="24"/>
        </w:rPr>
        <w:t>Усть-Тымское</w:t>
      </w:r>
      <w:proofErr w:type="spellEnd"/>
      <w:r w:rsidRPr="001F486A">
        <w:rPr>
          <w:color w:val="1D1B11" w:themeColor="background2" w:themeShade="1A"/>
          <w:sz w:val="24"/>
          <w:szCs w:val="24"/>
        </w:rPr>
        <w:t xml:space="preserve"> сельское поселение» в сфере муниципального земельного контроля </w:t>
      </w:r>
    </w:p>
    <w:p w:rsidR="00EB0868" w:rsidRPr="00EB0868" w:rsidRDefault="00EB0868" w:rsidP="00EB0868">
      <w:pPr>
        <w:autoSpaceDE w:val="0"/>
        <w:autoSpaceDN w:val="0"/>
        <w:adjustRightInd w:val="0"/>
        <w:ind w:firstLine="540"/>
        <w:jc w:val="both"/>
        <w:rPr>
          <w:color w:val="1D1B11" w:themeColor="background2" w:themeShade="1A"/>
          <w:sz w:val="24"/>
          <w:szCs w:val="24"/>
        </w:rPr>
      </w:pPr>
    </w:p>
    <w:p w:rsidR="00EB0868" w:rsidRPr="00EB0868" w:rsidRDefault="00EB0868" w:rsidP="00EB0868">
      <w:pPr>
        <w:autoSpaceDE w:val="0"/>
        <w:autoSpaceDN w:val="0"/>
        <w:adjustRightInd w:val="0"/>
        <w:ind w:firstLine="540"/>
        <w:jc w:val="both"/>
        <w:rPr>
          <w:b/>
          <w:color w:val="1D1B11" w:themeColor="background2" w:themeShade="1A"/>
          <w:sz w:val="24"/>
          <w:szCs w:val="24"/>
        </w:rPr>
      </w:pPr>
      <w:r w:rsidRPr="00EB0868">
        <w:rPr>
          <w:b/>
          <w:color w:val="1D1B11" w:themeColor="background2" w:themeShade="1A"/>
          <w:sz w:val="24"/>
          <w:szCs w:val="24"/>
        </w:rPr>
        <w:t>ПОСТАНОВЛЯЮ:</w:t>
      </w:r>
    </w:p>
    <w:p w:rsidR="00EB0868" w:rsidRPr="00EB0868" w:rsidRDefault="00EB0868" w:rsidP="00EB0868">
      <w:pPr>
        <w:autoSpaceDE w:val="0"/>
        <w:autoSpaceDN w:val="0"/>
        <w:adjustRightInd w:val="0"/>
        <w:ind w:firstLine="540"/>
        <w:jc w:val="both"/>
        <w:rPr>
          <w:color w:val="1D1B11" w:themeColor="background2" w:themeShade="1A"/>
          <w:sz w:val="24"/>
          <w:szCs w:val="24"/>
        </w:rPr>
      </w:pPr>
    </w:p>
    <w:p w:rsidR="00EB0868" w:rsidRDefault="00EB0868" w:rsidP="00EB0868">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1. Утвердить Административный регламент осуществления муниципального</w:t>
      </w:r>
      <w:r w:rsidR="00284161">
        <w:rPr>
          <w:color w:val="1D1B11" w:themeColor="background2" w:themeShade="1A"/>
          <w:sz w:val="24"/>
          <w:szCs w:val="24"/>
        </w:rPr>
        <w:t xml:space="preserve"> земельного контроля в отношении объектов земельных отношений, расположенных в границах</w:t>
      </w:r>
      <w:r w:rsidRPr="00EB0868">
        <w:rPr>
          <w:color w:val="1D1B11" w:themeColor="background2" w:themeShade="1A"/>
          <w:sz w:val="24"/>
          <w:szCs w:val="24"/>
        </w:rPr>
        <w:t xml:space="preserve"> муниципального образования «</w:t>
      </w:r>
      <w:proofErr w:type="spellStart"/>
      <w:r w:rsidRPr="00EB0868">
        <w:rPr>
          <w:color w:val="1D1B11" w:themeColor="background2" w:themeShade="1A"/>
          <w:sz w:val="24"/>
          <w:szCs w:val="24"/>
        </w:rPr>
        <w:t>Усть-Тымское</w:t>
      </w:r>
      <w:proofErr w:type="spellEnd"/>
      <w:r w:rsidRPr="00EB0868">
        <w:rPr>
          <w:color w:val="1D1B11" w:themeColor="background2" w:themeShade="1A"/>
          <w:sz w:val="24"/>
          <w:szCs w:val="24"/>
        </w:rPr>
        <w:t xml:space="preserve"> сельское поселение» согласно приложению к настоящему постановлению.</w:t>
      </w:r>
    </w:p>
    <w:p w:rsidR="00284161" w:rsidRPr="00EB0868" w:rsidRDefault="00284161" w:rsidP="00EB0868">
      <w:pPr>
        <w:autoSpaceDE w:val="0"/>
        <w:autoSpaceDN w:val="0"/>
        <w:adjustRightInd w:val="0"/>
        <w:ind w:firstLine="540"/>
        <w:jc w:val="both"/>
        <w:rPr>
          <w:color w:val="1D1B11" w:themeColor="background2" w:themeShade="1A"/>
          <w:sz w:val="24"/>
          <w:szCs w:val="24"/>
        </w:rPr>
      </w:pPr>
      <w:r>
        <w:rPr>
          <w:color w:val="1D1B11" w:themeColor="background2" w:themeShade="1A"/>
          <w:sz w:val="24"/>
          <w:szCs w:val="24"/>
        </w:rPr>
        <w:t xml:space="preserve">2. Настоящее постановление обнародовать в соответствии с Уставом </w:t>
      </w:r>
      <w:proofErr w:type="spellStart"/>
      <w:r>
        <w:rPr>
          <w:color w:val="1D1B11" w:themeColor="background2" w:themeShade="1A"/>
          <w:sz w:val="24"/>
          <w:szCs w:val="24"/>
        </w:rPr>
        <w:t>Усть-Тымского</w:t>
      </w:r>
      <w:proofErr w:type="spellEnd"/>
      <w:r>
        <w:rPr>
          <w:color w:val="1D1B11" w:themeColor="background2" w:themeShade="1A"/>
          <w:sz w:val="24"/>
          <w:szCs w:val="24"/>
        </w:rPr>
        <w:t xml:space="preserve"> сельского поселения </w:t>
      </w:r>
      <w:r w:rsidR="001F2582">
        <w:rPr>
          <w:color w:val="1D1B11" w:themeColor="background2" w:themeShade="1A"/>
          <w:sz w:val="24"/>
          <w:szCs w:val="24"/>
        </w:rPr>
        <w:t>и разместить на официальном сайте муниципального образования «</w:t>
      </w:r>
      <w:proofErr w:type="spellStart"/>
      <w:r w:rsidR="001F2582">
        <w:rPr>
          <w:color w:val="1D1B11" w:themeColor="background2" w:themeShade="1A"/>
          <w:sz w:val="24"/>
          <w:szCs w:val="24"/>
        </w:rPr>
        <w:t>Усть-Тымское</w:t>
      </w:r>
      <w:proofErr w:type="spellEnd"/>
      <w:r w:rsidR="001F2582">
        <w:rPr>
          <w:color w:val="1D1B11" w:themeColor="background2" w:themeShade="1A"/>
          <w:sz w:val="24"/>
          <w:szCs w:val="24"/>
        </w:rPr>
        <w:t xml:space="preserve"> сельское поселение» в информационно-телекоммуникационной сети «Интернет».</w:t>
      </w:r>
    </w:p>
    <w:p w:rsidR="00EB0868" w:rsidRPr="00EB0868" w:rsidRDefault="001F2582" w:rsidP="00EB0868">
      <w:pPr>
        <w:widowControl w:val="0"/>
        <w:autoSpaceDE w:val="0"/>
        <w:autoSpaceDN w:val="0"/>
        <w:adjustRightInd w:val="0"/>
        <w:ind w:firstLine="540"/>
        <w:jc w:val="both"/>
        <w:rPr>
          <w:color w:val="1D1B11" w:themeColor="background2" w:themeShade="1A"/>
          <w:sz w:val="24"/>
          <w:szCs w:val="24"/>
        </w:rPr>
      </w:pPr>
      <w:r>
        <w:rPr>
          <w:color w:val="1D1B11" w:themeColor="background2" w:themeShade="1A"/>
          <w:sz w:val="24"/>
          <w:szCs w:val="24"/>
        </w:rPr>
        <w:t xml:space="preserve">3. </w:t>
      </w:r>
      <w:proofErr w:type="gramStart"/>
      <w:r>
        <w:rPr>
          <w:color w:val="1D1B11" w:themeColor="background2" w:themeShade="1A"/>
          <w:sz w:val="24"/>
          <w:szCs w:val="24"/>
        </w:rPr>
        <w:t>Контроль за</w:t>
      </w:r>
      <w:proofErr w:type="gramEnd"/>
      <w:r>
        <w:rPr>
          <w:color w:val="1D1B11" w:themeColor="background2" w:themeShade="1A"/>
          <w:sz w:val="24"/>
          <w:szCs w:val="24"/>
        </w:rPr>
        <w:t xml:space="preserve"> исполнением настоящего постановления оставляю за собой.</w:t>
      </w:r>
    </w:p>
    <w:p w:rsidR="00EB0868" w:rsidRPr="00EB0868" w:rsidRDefault="00EB0868" w:rsidP="00EB0868">
      <w:pPr>
        <w:widowControl w:val="0"/>
        <w:autoSpaceDE w:val="0"/>
        <w:autoSpaceDN w:val="0"/>
        <w:adjustRightInd w:val="0"/>
        <w:ind w:firstLine="540"/>
        <w:jc w:val="both"/>
        <w:rPr>
          <w:color w:val="1D1B11" w:themeColor="background2" w:themeShade="1A"/>
          <w:sz w:val="24"/>
          <w:szCs w:val="24"/>
        </w:rPr>
      </w:pPr>
    </w:p>
    <w:p w:rsidR="00EB0868" w:rsidRDefault="00EB0868" w:rsidP="00EB0868">
      <w:pPr>
        <w:widowControl w:val="0"/>
        <w:autoSpaceDE w:val="0"/>
        <w:autoSpaceDN w:val="0"/>
        <w:adjustRightInd w:val="0"/>
        <w:jc w:val="both"/>
        <w:rPr>
          <w:color w:val="1D1B11" w:themeColor="background2" w:themeShade="1A"/>
          <w:sz w:val="24"/>
          <w:szCs w:val="24"/>
        </w:rPr>
      </w:pPr>
    </w:p>
    <w:p w:rsidR="001F2582" w:rsidRDefault="001F2582" w:rsidP="00EB0868">
      <w:pPr>
        <w:widowControl w:val="0"/>
        <w:autoSpaceDE w:val="0"/>
        <w:autoSpaceDN w:val="0"/>
        <w:adjustRightInd w:val="0"/>
        <w:jc w:val="both"/>
        <w:rPr>
          <w:color w:val="1D1B11" w:themeColor="background2" w:themeShade="1A"/>
          <w:sz w:val="24"/>
          <w:szCs w:val="24"/>
        </w:rPr>
      </w:pPr>
    </w:p>
    <w:p w:rsidR="001F2582" w:rsidRPr="00EB0868" w:rsidRDefault="001F2582" w:rsidP="00EB0868">
      <w:pPr>
        <w:widowControl w:val="0"/>
        <w:autoSpaceDE w:val="0"/>
        <w:autoSpaceDN w:val="0"/>
        <w:adjustRightInd w:val="0"/>
        <w:jc w:val="both"/>
        <w:rPr>
          <w:color w:val="1D1B11" w:themeColor="background2" w:themeShade="1A"/>
          <w:sz w:val="24"/>
          <w:szCs w:val="24"/>
        </w:rPr>
      </w:pPr>
    </w:p>
    <w:p w:rsidR="001F2582" w:rsidRDefault="00EB0868" w:rsidP="001F2582">
      <w:pPr>
        <w:rPr>
          <w:color w:val="1D1B11" w:themeColor="background2" w:themeShade="1A"/>
          <w:sz w:val="24"/>
          <w:szCs w:val="24"/>
        </w:rPr>
      </w:pPr>
      <w:bookmarkStart w:id="0" w:name="Par34"/>
      <w:bookmarkEnd w:id="0"/>
      <w:r w:rsidRPr="00EB0868">
        <w:rPr>
          <w:color w:val="1D1B11" w:themeColor="background2" w:themeShade="1A"/>
          <w:sz w:val="24"/>
          <w:szCs w:val="24"/>
        </w:rPr>
        <w:t xml:space="preserve">Глава </w:t>
      </w:r>
      <w:proofErr w:type="spellStart"/>
      <w:r w:rsidRPr="00EB0868">
        <w:rPr>
          <w:color w:val="1D1B11" w:themeColor="background2" w:themeShade="1A"/>
          <w:sz w:val="24"/>
          <w:szCs w:val="24"/>
        </w:rPr>
        <w:t>Усть-Тымского</w:t>
      </w:r>
      <w:proofErr w:type="spellEnd"/>
      <w:r w:rsidRPr="00EB0868">
        <w:rPr>
          <w:color w:val="1D1B11" w:themeColor="background2" w:themeShade="1A"/>
          <w:sz w:val="24"/>
          <w:szCs w:val="24"/>
        </w:rPr>
        <w:t xml:space="preserve"> </w:t>
      </w:r>
    </w:p>
    <w:p w:rsidR="00EB0868" w:rsidRPr="00EB0868" w:rsidRDefault="00EB0868" w:rsidP="001F2582">
      <w:pPr>
        <w:rPr>
          <w:color w:val="1D1B11" w:themeColor="background2" w:themeShade="1A"/>
          <w:sz w:val="24"/>
          <w:szCs w:val="24"/>
        </w:rPr>
      </w:pPr>
      <w:r w:rsidRPr="00EB0868">
        <w:rPr>
          <w:color w:val="1D1B11" w:themeColor="background2" w:themeShade="1A"/>
          <w:sz w:val="24"/>
          <w:szCs w:val="24"/>
        </w:rPr>
        <w:t xml:space="preserve">сельского поселения                                                                                           А. А. </w:t>
      </w:r>
      <w:proofErr w:type="spellStart"/>
      <w:r w:rsidRPr="00EB0868">
        <w:rPr>
          <w:color w:val="1D1B11" w:themeColor="background2" w:themeShade="1A"/>
          <w:sz w:val="24"/>
          <w:szCs w:val="24"/>
        </w:rPr>
        <w:t>Сысолин</w:t>
      </w:r>
      <w:proofErr w:type="spellEnd"/>
    </w:p>
    <w:p w:rsidR="00EB0868" w:rsidRPr="00EB0868" w:rsidRDefault="00EB0868" w:rsidP="000325D1">
      <w:pPr>
        <w:widowControl w:val="0"/>
        <w:autoSpaceDE w:val="0"/>
        <w:autoSpaceDN w:val="0"/>
        <w:adjustRightInd w:val="0"/>
        <w:jc w:val="right"/>
        <w:outlineLvl w:val="0"/>
        <w:rPr>
          <w:color w:val="1D1B11" w:themeColor="background2" w:themeShade="1A"/>
          <w:sz w:val="24"/>
          <w:szCs w:val="24"/>
        </w:rPr>
      </w:pPr>
    </w:p>
    <w:p w:rsidR="00EB0868" w:rsidRPr="00EB0868" w:rsidRDefault="00EB0868" w:rsidP="000325D1">
      <w:pPr>
        <w:widowControl w:val="0"/>
        <w:autoSpaceDE w:val="0"/>
        <w:autoSpaceDN w:val="0"/>
        <w:adjustRightInd w:val="0"/>
        <w:jc w:val="right"/>
        <w:outlineLvl w:val="0"/>
        <w:rPr>
          <w:color w:val="1D1B11" w:themeColor="background2" w:themeShade="1A"/>
          <w:sz w:val="24"/>
          <w:szCs w:val="24"/>
        </w:rPr>
      </w:pPr>
    </w:p>
    <w:p w:rsidR="00EB0868" w:rsidRPr="00EB0868" w:rsidRDefault="00EB0868" w:rsidP="000325D1">
      <w:pPr>
        <w:widowControl w:val="0"/>
        <w:autoSpaceDE w:val="0"/>
        <w:autoSpaceDN w:val="0"/>
        <w:adjustRightInd w:val="0"/>
        <w:jc w:val="right"/>
        <w:outlineLvl w:val="0"/>
        <w:rPr>
          <w:color w:val="1D1B11" w:themeColor="background2" w:themeShade="1A"/>
          <w:sz w:val="24"/>
          <w:szCs w:val="24"/>
        </w:rPr>
      </w:pPr>
    </w:p>
    <w:p w:rsidR="00EB0868" w:rsidRPr="00EB0868" w:rsidRDefault="00EB0868" w:rsidP="000325D1">
      <w:pPr>
        <w:widowControl w:val="0"/>
        <w:autoSpaceDE w:val="0"/>
        <w:autoSpaceDN w:val="0"/>
        <w:adjustRightInd w:val="0"/>
        <w:jc w:val="right"/>
        <w:outlineLvl w:val="0"/>
        <w:rPr>
          <w:color w:val="1D1B11" w:themeColor="background2" w:themeShade="1A"/>
          <w:sz w:val="24"/>
          <w:szCs w:val="24"/>
        </w:rPr>
      </w:pPr>
    </w:p>
    <w:p w:rsidR="00EB0868" w:rsidRPr="00EB0868" w:rsidRDefault="00EB0868" w:rsidP="000325D1">
      <w:pPr>
        <w:widowControl w:val="0"/>
        <w:autoSpaceDE w:val="0"/>
        <w:autoSpaceDN w:val="0"/>
        <w:adjustRightInd w:val="0"/>
        <w:jc w:val="right"/>
        <w:outlineLvl w:val="0"/>
        <w:rPr>
          <w:color w:val="1D1B11" w:themeColor="background2" w:themeShade="1A"/>
          <w:sz w:val="24"/>
          <w:szCs w:val="24"/>
        </w:rPr>
      </w:pPr>
    </w:p>
    <w:p w:rsidR="00EB0868" w:rsidRPr="00EB0868" w:rsidRDefault="00EB0868" w:rsidP="000325D1">
      <w:pPr>
        <w:widowControl w:val="0"/>
        <w:autoSpaceDE w:val="0"/>
        <w:autoSpaceDN w:val="0"/>
        <w:adjustRightInd w:val="0"/>
        <w:jc w:val="right"/>
        <w:outlineLvl w:val="0"/>
        <w:rPr>
          <w:color w:val="1D1B11" w:themeColor="background2" w:themeShade="1A"/>
          <w:sz w:val="24"/>
          <w:szCs w:val="24"/>
        </w:rPr>
      </w:pPr>
    </w:p>
    <w:p w:rsidR="00EB0868" w:rsidRPr="00EB0868" w:rsidRDefault="00EB0868" w:rsidP="000325D1">
      <w:pPr>
        <w:widowControl w:val="0"/>
        <w:autoSpaceDE w:val="0"/>
        <w:autoSpaceDN w:val="0"/>
        <w:adjustRightInd w:val="0"/>
        <w:jc w:val="right"/>
        <w:outlineLvl w:val="0"/>
        <w:rPr>
          <w:color w:val="1D1B11" w:themeColor="background2" w:themeShade="1A"/>
          <w:sz w:val="24"/>
          <w:szCs w:val="24"/>
        </w:rPr>
      </w:pPr>
    </w:p>
    <w:p w:rsidR="00284161" w:rsidRDefault="00284161" w:rsidP="000325D1">
      <w:pPr>
        <w:widowControl w:val="0"/>
        <w:autoSpaceDE w:val="0"/>
        <w:autoSpaceDN w:val="0"/>
        <w:adjustRightInd w:val="0"/>
        <w:jc w:val="right"/>
        <w:outlineLvl w:val="0"/>
        <w:rPr>
          <w:color w:val="1D1B11" w:themeColor="background2" w:themeShade="1A"/>
          <w:sz w:val="24"/>
          <w:szCs w:val="24"/>
        </w:rPr>
      </w:pPr>
    </w:p>
    <w:p w:rsidR="00284161" w:rsidRDefault="00284161" w:rsidP="000325D1">
      <w:pPr>
        <w:widowControl w:val="0"/>
        <w:autoSpaceDE w:val="0"/>
        <w:autoSpaceDN w:val="0"/>
        <w:adjustRightInd w:val="0"/>
        <w:jc w:val="right"/>
        <w:outlineLvl w:val="0"/>
        <w:rPr>
          <w:color w:val="1D1B11" w:themeColor="background2" w:themeShade="1A"/>
          <w:sz w:val="24"/>
          <w:szCs w:val="24"/>
        </w:rPr>
      </w:pPr>
    </w:p>
    <w:p w:rsidR="001F2582" w:rsidRPr="00EB0868" w:rsidRDefault="001F2582" w:rsidP="000325D1">
      <w:pPr>
        <w:widowControl w:val="0"/>
        <w:autoSpaceDE w:val="0"/>
        <w:autoSpaceDN w:val="0"/>
        <w:adjustRightInd w:val="0"/>
        <w:jc w:val="right"/>
        <w:outlineLvl w:val="0"/>
        <w:rPr>
          <w:color w:val="1D1B11" w:themeColor="background2" w:themeShade="1A"/>
          <w:sz w:val="24"/>
          <w:szCs w:val="24"/>
        </w:rPr>
      </w:pPr>
    </w:p>
    <w:p w:rsidR="000325D1" w:rsidRPr="00284161" w:rsidRDefault="000325D1" w:rsidP="000325D1">
      <w:pPr>
        <w:widowControl w:val="0"/>
        <w:autoSpaceDE w:val="0"/>
        <w:autoSpaceDN w:val="0"/>
        <w:adjustRightInd w:val="0"/>
        <w:jc w:val="right"/>
        <w:outlineLvl w:val="0"/>
        <w:rPr>
          <w:color w:val="1D1B11" w:themeColor="background2" w:themeShade="1A"/>
          <w:sz w:val="22"/>
          <w:szCs w:val="22"/>
        </w:rPr>
      </w:pPr>
      <w:r w:rsidRPr="00284161">
        <w:rPr>
          <w:color w:val="1D1B11" w:themeColor="background2" w:themeShade="1A"/>
          <w:sz w:val="22"/>
          <w:szCs w:val="22"/>
        </w:rPr>
        <w:lastRenderedPageBreak/>
        <w:t>Утвержден</w:t>
      </w:r>
    </w:p>
    <w:p w:rsidR="000325D1" w:rsidRPr="00284161" w:rsidRDefault="000325D1" w:rsidP="000325D1">
      <w:pPr>
        <w:widowControl w:val="0"/>
        <w:autoSpaceDE w:val="0"/>
        <w:autoSpaceDN w:val="0"/>
        <w:adjustRightInd w:val="0"/>
        <w:jc w:val="right"/>
        <w:rPr>
          <w:color w:val="1D1B11" w:themeColor="background2" w:themeShade="1A"/>
          <w:sz w:val="22"/>
          <w:szCs w:val="22"/>
        </w:rPr>
      </w:pPr>
      <w:r w:rsidRPr="00284161">
        <w:rPr>
          <w:color w:val="1D1B11" w:themeColor="background2" w:themeShade="1A"/>
          <w:sz w:val="22"/>
          <w:szCs w:val="22"/>
        </w:rPr>
        <w:t>постановлением</w:t>
      </w:r>
    </w:p>
    <w:p w:rsidR="000325D1" w:rsidRPr="00284161" w:rsidRDefault="000325D1" w:rsidP="000325D1">
      <w:pPr>
        <w:widowControl w:val="0"/>
        <w:autoSpaceDE w:val="0"/>
        <w:autoSpaceDN w:val="0"/>
        <w:adjustRightInd w:val="0"/>
        <w:jc w:val="right"/>
        <w:rPr>
          <w:color w:val="1D1B11" w:themeColor="background2" w:themeShade="1A"/>
          <w:sz w:val="22"/>
          <w:szCs w:val="22"/>
        </w:rPr>
      </w:pPr>
      <w:r w:rsidRPr="00284161">
        <w:rPr>
          <w:color w:val="1D1B11" w:themeColor="background2" w:themeShade="1A"/>
          <w:sz w:val="22"/>
          <w:szCs w:val="22"/>
        </w:rPr>
        <w:t xml:space="preserve">Администрации </w:t>
      </w:r>
      <w:r w:rsidR="00284161">
        <w:rPr>
          <w:color w:val="1D1B11" w:themeColor="background2" w:themeShade="1A"/>
          <w:sz w:val="22"/>
          <w:szCs w:val="22"/>
        </w:rPr>
        <w:t xml:space="preserve"> </w:t>
      </w:r>
      <w:proofErr w:type="spellStart"/>
      <w:r w:rsidR="00284161">
        <w:rPr>
          <w:color w:val="1D1B11" w:themeColor="background2" w:themeShade="1A"/>
          <w:sz w:val="22"/>
          <w:szCs w:val="22"/>
        </w:rPr>
        <w:t>Усть-Тымского</w:t>
      </w:r>
      <w:proofErr w:type="spellEnd"/>
    </w:p>
    <w:p w:rsidR="000325D1" w:rsidRPr="00284161" w:rsidRDefault="000325D1" w:rsidP="000325D1">
      <w:pPr>
        <w:widowControl w:val="0"/>
        <w:autoSpaceDE w:val="0"/>
        <w:autoSpaceDN w:val="0"/>
        <w:adjustRightInd w:val="0"/>
        <w:jc w:val="right"/>
        <w:rPr>
          <w:color w:val="1D1B11" w:themeColor="background2" w:themeShade="1A"/>
          <w:sz w:val="22"/>
          <w:szCs w:val="22"/>
        </w:rPr>
      </w:pPr>
      <w:r w:rsidRPr="00284161">
        <w:rPr>
          <w:color w:val="1D1B11" w:themeColor="background2" w:themeShade="1A"/>
          <w:sz w:val="22"/>
          <w:szCs w:val="22"/>
        </w:rPr>
        <w:t xml:space="preserve">сельского поселения </w:t>
      </w:r>
    </w:p>
    <w:p w:rsidR="000325D1" w:rsidRPr="00284161" w:rsidRDefault="001F2582" w:rsidP="001F2582">
      <w:pPr>
        <w:widowControl w:val="0"/>
        <w:autoSpaceDE w:val="0"/>
        <w:autoSpaceDN w:val="0"/>
        <w:adjustRightInd w:val="0"/>
        <w:jc w:val="center"/>
        <w:rPr>
          <w:color w:val="1D1B11" w:themeColor="background2" w:themeShade="1A"/>
          <w:sz w:val="22"/>
          <w:szCs w:val="22"/>
        </w:rPr>
      </w:pPr>
      <w:r>
        <w:rPr>
          <w:color w:val="1D1B11" w:themeColor="background2" w:themeShade="1A"/>
          <w:sz w:val="22"/>
          <w:szCs w:val="22"/>
        </w:rPr>
        <w:t xml:space="preserve">                                                                                                                      </w:t>
      </w:r>
      <w:r w:rsidR="000325D1" w:rsidRPr="00284161">
        <w:rPr>
          <w:color w:val="1D1B11" w:themeColor="background2" w:themeShade="1A"/>
          <w:sz w:val="22"/>
          <w:szCs w:val="22"/>
        </w:rPr>
        <w:t xml:space="preserve">от </w:t>
      </w:r>
      <w:r>
        <w:rPr>
          <w:color w:val="1D1B11" w:themeColor="background2" w:themeShade="1A"/>
          <w:sz w:val="22"/>
          <w:szCs w:val="22"/>
        </w:rPr>
        <w:t xml:space="preserve">  .  </w:t>
      </w:r>
      <w:r w:rsidR="00284161">
        <w:rPr>
          <w:color w:val="1D1B11" w:themeColor="background2" w:themeShade="1A"/>
          <w:sz w:val="22"/>
          <w:szCs w:val="22"/>
        </w:rPr>
        <w:t>.2016</w:t>
      </w:r>
      <w:r w:rsidR="000325D1" w:rsidRPr="00284161">
        <w:rPr>
          <w:color w:val="1D1B11" w:themeColor="background2" w:themeShade="1A"/>
          <w:sz w:val="22"/>
          <w:szCs w:val="22"/>
        </w:rPr>
        <w:t xml:space="preserve"> № </w:t>
      </w:r>
      <w:r>
        <w:rPr>
          <w:color w:val="1D1B11" w:themeColor="background2" w:themeShade="1A"/>
          <w:sz w:val="22"/>
          <w:szCs w:val="22"/>
        </w:rPr>
        <w:t xml:space="preserve">   </w:t>
      </w:r>
    </w:p>
    <w:p w:rsidR="000325D1" w:rsidRPr="00284161" w:rsidRDefault="000325D1" w:rsidP="000325D1">
      <w:pPr>
        <w:widowControl w:val="0"/>
        <w:autoSpaceDE w:val="0"/>
        <w:autoSpaceDN w:val="0"/>
        <w:adjustRightInd w:val="0"/>
        <w:jc w:val="right"/>
        <w:rPr>
          <w:color w:val="1D1B11" w:themeColor="background2" w:themeShade="1A"/>
          <w:sz w:val="22"/>
          <w:szCs w:val="22"/>
        </w:rPr>
      </w:pPr>
      <w:r w:rsidRPr="00284161">
        <w:rPr>
          <w:color w:val="1D1B11" w:themeColor="background2" w:themeShade="1A"/>
          <w:sz w:val="22"/>
          <w:szCs w:val="22"/>
        </w:rPr>
        <w:t>Приложение</w:t>
      </w:r>
    </w:p>
    <w:p w:rsidR="000325D1" w:rsidRPr="00EB0868" w:rsidRDefault="000325D1" w:rsidP="000325D1">
      <w:pPr>
        <w:widowControl w:val="0"/>
        <w:autoSpaceDE w:val="0"/>
        <w:autoSpaceDN w:val="0"/>
        <w:adjustRightInd w:val="0"/>
        <w:jc w:val="right"/>
        <w:rPr>
          <w:color w:val="1D1B11" w:themeColor="background2" w:themeShade="1A"/>
          <w:sz w:val="24"/>
          <w:szCs w:val="24"/>
        </w:rPr>
      </w:pP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284161" w:rsidRDefault="000325D1" w:rsidP="000325D1">
      <w:pPr>
        <w:widowControl w:val="0"/>
        <w:autoSpaceDE w:val="0"/>
        <w:autoSpaceDN w:val="0"/>
        <w:adjustRightInd w:val="0"/>
        <w:jc w:val="center"/>
        <w:rPr>
          <w:b/>
          <w:bCs/>
          <w:color w:val="1D1B11" w:themeColor="background2" w:themeShade="1A"/>
          <w:sz w:val="24"/>
          <w:szCs w:val="24"/>
        </w:rPr>
      </w:pPr>
      <w:bookmarkStart w:id="1" w:name="Par39"/>
      <w:bookmarkEnd w:id="1"/>
      <w:r w:rsidRPr="00284161">
        <w:rPr>
          <w:b/>
          <w:color w:val="1D1B11" w:themeColor="background2" w:themeShade="1A"/>
          <w:sz w:val="24"/>
          <w:szCs w:val="24"/>
        </w:rPr>
        <w:t>Административный регламент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284161">
        <w:rPr>
          <w:b/>
          <w:color w:val="1D1B11" w:themeColor="background2" w:themeShade="1A"/>
          <w:sz w:val="24"/>
          <w:szCs w:val="24"/>
        </w:rPr>
        <w:t>Усть-Тымское</w:t>
      </w:r>
      <w:proofErr w:type="spellEnd"/>
      <w:r w:rsidR="00284161">
        <w:rPr>
          <w:b/>
          <w:color w:val="1D1B11" w:themeColor="background2" w:themeShade="1A"/>
          <w:sz w:val="24"/>
          <w:szCs w:val="24"/>
        </w:rPr>
        <w:t xml:space="preserve"> </w:t>
      </w:r>
      <w:r w:rsidRPr="00284161">
        <w:rPr>
          <w:b/>
          <w:color w:val="1D1B11" w:themeColor="background2" w:themeShade="1A"/>
          <w:sz w:val="24"/>
          <w:szCs w:val="24"/>
        </w:rPr>
        <w:t>сельское поселение»</w:t>
      </w:r>
    </w:p>
    <w:p w:rsidR="000325D1" w:rsidRPr="00284161" w:rsidRDefault="000325D1" w:rsidP="000325D1">
      <w:pPr>
        <w:widowControl w:val="0"/>
        <w:autoSpaceDE w:val="0"/>
        <w:autoSpaceDN w:val="0"/>
        <w:adjustRightInd w:val="0"/>
        <w:jc w:val="both"/>
        <w:rPr>
          <w:b/>
          <w:color w:val="1D1B11" w:themeColor="background2" w:themeShade="1A"/>
          <w:sz w:val="24"/>
          <w:szCs w:val="24"/>
        </w:rPr>
      </w:pPr>
    </w:p>
    <w:p w:rsidR="000325D1" w:rsidRPr="00EB0868" w:rsidRDefault="000325D1" w:rsidP="000325D1">
      <w:pPr>
        <w:widowControl w:val="0"/>
        <w:autoSpaceDE w:val="0"/>
        <w:autoSpaceDN w:val="0"/>
        <w:adjustRightInd w:val="0"/>
        <w:jc w:val="center"/>
        <w:outlineLvl w:val="1"/>
        <w:rPr>
          <w:color w:val="1D1B11" w:themeColor="background2" w:themeShade="1A"/>
          <w:sz w:val="24"/>
          <w:szCs w:val="24"/>
        </w:rPr>
      </w:pPr>
      <w:bookmarkStart w:id="2" w:name="Par53"/>
      <w:bookmarkEnd w:id="2"/>
      <w:r w:rsidRPr="00EB0868">
        <w:rPr>
          <w:color w:val="1D1B11" w:themeColor="background2" w:themeShade="1A"/>
          <w:sz w:val="24"/>
          <w:szCs w:val="24"/>
        </w:rPr>
        <w:t>1. Общие положения</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bookmarkStart w:id="3" w:name="Par55"/>
      <w:bookmarkEnd w:id="3"/>
      <w:r w:rsidRPr="00EB0868">
        <w:rPr>
          <w:color w:val="1D1B11" w:themeColor="background2" w:themeShade="1A"/>
          <w:sz w:val="24"/>
          <w:szCs w:val="24"/>
        </w:rPr>
        <w:t>1.1. Видом муниципального контроля является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284161">
        <w:rPr>
          <w:color w:val="1D1B11" w:themeColor="background2" w:themeShade="1A"/>
          <w:sz w:val="24"/>
          <w:szCs w:val="24"/>
        </w:rPr>
        <w:t>Усть-Тымское</w:t>
      </w:r>
      <w:proofErr w:type="spellEnd"/>
      <w:r w:rsidR="00284161">
        <w:rPr>
          <w:color w:val="1D1B11" w:themeColor="background2" w:themeShade="1A"/>
          <w:sz w:val="24"/>
          <w:szCs w:val="24"/>
        </w:rPr>
        <w:t xml:space="preserve"> </w:t>
      </w:r>
      <w:r w:rsidRPr="00EB0868">
        <w:rPr>
          <w:color w:val="1D1B11" w:themeColor="background2" w:themeShade="1A"/>
          <w:sz w:val="24"/>
          <w:szCs w:val="24"/>
        </w:rPr>
        <w:t>сельское поселение» (далее – контроль).</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1.2. Контроль осуществляется Администрацией </w:t>
      </w:r>
      <w:proofErr w:type="spellStart"/>
      <w:r w:rsidR="00284161">
        <w:rPr>
          <w:color w:val="1D1B11" w:themeColor="background2" w:themeShade="1A"/>
          <w:sz w:val="24"/>
          <w:szCs w:val="24"/>
        </w:rPr>
        <w:t>Усть-Тымского</w:t>
      </w:r>
      <w:proofErr w:type="spellEnd"/>
      <w:r w:rsidR="00284161">
        <w:rPr>
          <w:color w:val="1D1B11" w:themeColor="background2" w:themeShade="1A"/>
          <w:sz w:val="24"/>
          <w:szCs w:val="24"/>
        </w:rPr>
        <w:t xml:space="preserve"> </w:t>
      </w:r>
      <w:r w:rsidRPr="00EB0868">
        <w:rPr>
          <w:color w:val="1D1B11" w:themeColor="background2" w:themeShade="1A"/>
          <w:sz w:val="24"/>
          <w:szCs w:val="24"/>
        </w:rPr>
        <w:t>сельского поселения (далее – Администрация).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1.3. Осуществление контроля регулируется следующими нормативными правовыми актами:</w:t>
      </w:r>
    </w:p>
    <w:p w:rsidR="000325D1" w:rsidRPr="00EB0868" w:rsidRDefault="000325D1" w:rsidP="000325D1">
      <w:pPr>
        <w:autoSpaceDE w:val="0"/>
        <w:autoSpaceDN w:val="0"/>
        <w:adjustRightInd w:val="0"/>
        <w:ind w:firstLine="567"/>
        <w:jc w:val="both"/>
        <w:rPr>
          <w:color w:val="1D1B11" w:themeColor="background2" w:themeShade="1A"/>
          <w:sz w:val="24"/>
          <w:szCs w:val="24"/>
        </w:rPr>
      </w:pPr>
      <w:r w:rsidRPr="00EB0868">
        <w:rPr>
          <w:color w:val="1D1B11" w:themeColor="background2" w:themeShade="1A"/>
          <w:sz w:val="24"/>
          <w:szCs w:val="24"/>
        </w:rPr>
        <w:t>Земельным кодексом Российской Федерации от 25.10.2001 №</w:t>
      </w:r>
      <w:r w:rsidR="000D5B11" w:rsidRPr="00EB0868">
        <w:rPr>
          <w:color w:val="1D1B11" w:themeColor="background2" w:themeShade="1A"/>
          <w:sz w:val="24"/>
          <w:szCs w:val="24"/>
        </w:rPr>
        <w:t xml:space="preserve"> </w:t>
      </w:r>
      <w:r w:rsidRPr="00EB0868">
        <w:rPr>
          <w:color w:val="1D1B11" w:themeColor="background2" w:themeShade="1A"/>
          <w:sz w:val="24"/>
          <w:szCs w:val="24"/>
        </w:rPr>
        <w:t>136-ФЗ // Российская газета, №</w:t>
      </w:r>
      <w:r w:rsidR="000D5B11" w:rsidRPr="00EB0868">
        <w:rPr>
          <w:color w:val="1D1B11" w:themeColor="background2" w:themeShade="1A"/>
          <w:sz w:val="24"/>
          <w:szCs w:val="24"/>
        </w:rPr>
        <w:t xml:space="preserve"> </w:t>
      </w:r>
      <w:r w:rsidRPr="00EB0868">
        <w:rPr>
          <w:color w:val="1D1B11" w:themeColor="background2" w:themeShade="1A"/>
          <w:sz w:val="24"/>
          <w:szCs w:val="24"/>
        </w:rPr>
        <w:t>211-212, 30.10.2001;</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Федеральным </w:t>
      </w:r>
      <w:hyperlink r:id="rId4" w:history="1">
        <w:r w:rsidRPr="00EB0868">
          <w:rPr>
            <w:color w:val="1D1B11" w:themeColor="background2" w:themeShade="1A"/>
            <w:sz w:val="24"/>
            <w:szCs w:val="24"/>
          </w:rPr>
          <w:t>законом</w:t>
        </w:r>
      </w:hyperlink>
      <w:r w:rsidRPr="00EB0868">
        <w:rPr>
          <w:color w:val="1D1B11" w:themeColor="background2" w:themeShade="1A"/>
          <w:sz w:val="24"/>
          <w:szCs w:val="24"/>
        </w:rPr>
        <w:t xml:space="preserve"> от 26.12.2008 №</w:t>
      </w:r>
      <w:r w:rsidR="000D5B11" w:rsidRPr="00EB0868">
        <w:rPr>
          <w:color w:val="1D1B11" w:themeColor="background2" w:themeShade="1A"/>
          <w:sz w:val="24"/>
          <w:szCs w:val="24"/>
        </w:rPr>
        <w:t xml:space="preserve"> </w:t>
      </w:r>
      <w:r w:rsidRPr="00EB0868">
        <w:rPr>
          <w:color w:val="1D1B11" w:themeColor="background2" w:themeShade="1A"/>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w:t>
      </w:r>
      <w:r w:rsidR="000D5B11" w:rsidRPr="00EB0868">
        <w:rPr>
          <w:color w:val="1D1B11" w:themeColor="background2" w:themeShade="1A"/>
          <w:sz w:val="24"/>
          <w:szCs w:val="24"/>
        </w:rPr>
        <w:t xml:space="preserve"> </w:t>
      </w:r>
      <w:r w:rsidRPr="00EB0868">
        <w:rPr>
          <w:color w:val="1D1B11" w:themeColor="background2" w:themeShade="1A"/>
          <w:sz w:val="24"/>
          <w:szCs w:val="24"/>
        </w:rPr>
        <w:t>52 (часть 1), ст. 6249 (далее - Закон);</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Федеральным </w:t>
      </w:r>
      <w:hyperlink r:id="rId5" w:history="1">
        <w:r w:rsidRPr="00EB0868">
          <w:rPr>
            <w:color w:val="1D1B11" w:themeColor="background2" w:themeShade="1A"/>
            <w:sz w:val="24"/>
            <w:szCs w:val="24"/>
          </w:rPr>
          <w:t>законом</w:t>
        </w:r>
      </w:hyperlink>
      <w:r w:rsidRPr="00EB0868">
        <w:rPr>
          <w:color w:val="1D1B11" w:themeColor="background2" w:themeShade="1A"/>
          <w:sz w:val="24"/>
          <w:szCs w:val="24"/>
        </w:rPr>
        <w:t xml:space="preserve"> от 02.05.2006 №</w:t>
      </w:r>
      <w:r w:rsidR="000D5B11" w:rsidRPr="00EB0868">
        <w:rPr>
          <w:color w:val="1D1B11" w:themeColor="background2" w:themeShade="1A"/>
          <w:sz w:val="24"/>
          <w:szCs w:val="24"/>
        </w:rPr>
        <w:t xml:space="preserve"> </w:t>
      </w:r>
      <w:r w:rsidRPr="00EB0868">
        <w:rPr>
          <w:color w:val="1D1B11" w:themeColor="background2" w:themeShade="1A"/>
          <w:sz w:val="24"/>
          <w:szCs w:val="24"/>
        </w:rPr>
        <w:t>59-ФЗ «О порядке рассмотрения обращений граждан Российской Федерации» // Собрание законодательства Российской Федерации, 08.05.2006, №</w:t>
      </w:r>
      <w:r w:rsidR="000D5B11" w:rsidRPr="00EB0868">
        <w:rPr>
          <w:color w:val="1D1B11" w:themeColor="background2" w:themeShade="1A"/>
          <w:sz w:val="24"/>
          <w:szCs w:val="24"/>
        </w:rPr>
        <w:t xml:space="preserve"> </w:t>
      </w:r>
      <w:r w:rsidRPr="00EB0868">
        <w:rPr>
          <w:color w:val="1D1B11" w:themeColor="background2" w:themeShade="1A"/>
          <w:sz w:val="24"/>
          <w:szCs w:val="24"/>
        </w:rPr>
        <w:t>19, ст. 2060;</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Федеральным </w:t>
      </w:r>
      <w:hyperlink r:id="rId6" w:history="1">
        <w:r w:rsidRPr="00EB0868">
          <w:rPr>
            <w:color w:val="1D1B11" w:themeColor="background2" w:themeShade="1A"/>
            <w:sz w:val="24"/>
            <w:szCs w:val="24"/>
          </w:rPr>
          <w:t>законом</w:t>
        </w:r>
      </w:hyperlink>
      <w:r w:rsidRPr="00EB0868">
        <w:rPr>
          <w:color w:val="1D1B11" w:themeColor="background2" w:themeShade="1A"/>
          <w:sz w:val="24"/>
          <w:szCs w:val="24"/>
        </w:rPr>
        <w:t xml:space="preserve"> от 09.02.2009 №</w:t>
      </w:r>
      <w:r w:rsidR="000D5B11" w:rsidRPr="00EB0868">
        <w:rPr>
          <w:color w:val="1D1B11" w:themeColor="background2" w:themeShade="1A"/>
          <w:sz w:val="24"/>
          <w:szCs w:val="24"/>
        </w:rPr>
        <w:t xml:space="preserve"> </w:t>
      </w:r>
      <w:r w:rsidRPr="00EB0868">
        <w:rPr>
          <w:color w:val="1D1B11" w:themeColor="background2" w:themeShade="1A"/>
          <w:sz w:val="24"/>
          <w:szCs w:val="24"/>
        </w:rPr>
        <w:t>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w:t>
      </w:r>
      <w:r w:rsidR="000D5B11" w:rsidRPr="00EB0868">
        <w:rPr>
          <w:color w:val="1D1B11" w:themeColor="background2" w:themeShade="1A"/>
          <w:sz w:val="24"/>
          <w:szCs w:val="24"/>
        </w:rPr>
        <w:t xml:space="preserve"> </w:t>
      </w:r>
      <w:r w:rsidRPr="00EB0868">
        <w:rPr>
          <w:color w:val="1D1B11" w:themeColor="background2" w:themeShade="1A"/>
          <w:sz w:val="24"/>
          <w:szCs w:val="24"/>
        </w:rPr>
        <w:t>7, ст. 776;</w:t>
      </w:r>
    </w:p>
    <w:p w:rsidR="000325D1" w:rsidRPr="00EB0868" w:rsidRDefault="000325D1" w:rsidP="000325D1">
      <w:pPr>
        <w:autoSpaceDE w:val="0"/>
        <w:autoSpaceDN w:val="0"/>
        <w:adjustRightInd w:val="0"/>
        <w:ind w:firstLine="567"/>
        <w:jc w:val="both"/>
        <w:rPr>
          <w:color w:val="1D1B11" w:themeColor="background2" w:themeShade="1A"/>
        </w:rPr>
      </w:pPr>
      <w:r w:rsidRPr="00EB0868">
        <w:rPr>
          <w:color w:val="1D1B11" w:themeColor="background2" w:themeShade="1A"/>
          <w:sz w:val="24"/>
          <w:szCs w:val="24"/>
        </w:rPr>
        <w:t>Постановлением Правительства РФ от 26.12.2014 №</w:t>
      </w:r>
      <w:r w:rsidR="000D5B11" w:rsidRPr="00EB0868">
        <w:rPr>
          <w:color w:val="1D1B11" w:themeColor="background2" w:themeShade="1A"/>
          <w:sz w:val="24"/>
          <w:szCs w:val="24"/>
        </w:rPr>
        <w:t xml:space="preserve"> </w:t>
      </w:r>
      <w:r w:rsidRPr="00EB0868">
        <w:rPr>
          <w:color w:val="1D1B11" w:themeColor="background2" w:themeShade="1A"/>
          <w:sz w:val="24"/>
          <w:szCs w:val="24"/>
        </w:rPr>
        <w:t>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 Собрание законодательства Российской Федерации, 05.01.2015, №1 (часть II), ст. 298;</w:t>
      </w:r>
    </w:p>
    <w:p w:rsidR="000325D1" w:rsidRPr="00EB0868" w:rsidRDefault="001157F9" w:rsidP="000325D1">
      <w:pPr>
        <w:widowControl w:val="0"/>
        <w:autoSpaceDE w:val="0"/>
        <w:autoSpaceDN w:val="0"/>
        <w:adjustRightInd w:val="0"/>
        <w:ind w:firstLine="540"/>
        <w:jc w:val="both"/>
        <w:rPr>
          <w:color w:val="1D1B11" w:themeColor="background2" w:themeShade="1A"/>
          <w:sz w:val="24"/>
          <w:szCs w:val="24"/>
        </w:rPr>
      </w:pPr>
      <w:hyperlink r:id="rId7" w:history="1">
        <w:r w:rsidR="000325D1" w:rsidRPr="00EB0868">
          <w:rPr>
            <w:color w:val="1D1B11" w:themeColor="background2" w:themeShade="1A"/>
            <w:sz w:val="24"/>
            <w:szCs w:val="24"/>
          </w:rPr>
          <w:t>Постановлением</w:t>
        </w:r>
      </w:hyperlink>
      <w:r w:rsidR="000325D1" w:rsidRPr="00EB0868">
        <w:rPr>
          <w:color w:val="1D1B11" w:themeColor="background2" w:themeShade="1A"/>
          <w:sz w:val="24"/>
          <w:szCs w:val="24"/>
        </w:rPr>
        <w:t xml:space="preserve"> Правительства Российской Федерации от 30.06.2010 №</w:t>
      </w:r>
      <w:r w:rsidR="000D5B11" w:rsidRPr="00EB0868">
        <w:rPr>
          <w:color w:val="1D1B11" w:themeColor="background2" w:themeShade="1A"/>
          <w:sz w:val="24"/>
          <w:szCs w:val="24"/>
        </w:rPr>
        <w:t xml:space="preserve"> </w:t>
      </w:r>
      <w:r w:rsidR="000325D1" w:rsidRPr="00EB0868">
        <w:rPr>
          <w:color w:val="1D1B11" w:themeColor="background2" w:themeShade="1A"/>
          <w:sz w:val="24"/>
          <w:szCs w:val="24"/>
        </w:rPr>
        <w:t xml:space="preserve">489 «Об утверждении Правил подготовки органами государственного контроля (надзора) и органами муниципального </w:t>
      </w:r>
      <w:proofErr w:type="gramStart"/>
      <w:r w:rsidR="000325D1" w:rsidRPr="00EB0868">
        <w:rPr>
          <w:color w:val="1D1B11" w:themeColor="background2" w:themeShade="1A"/>
          <w:sz w:val="24"/>
          <w:szCs w:val="24"/>
        </w:rPr>
        <w:t>контроля ежегодных планов проведения плановых проверок юридических лиц</w:t>
      </w:r>
      <w:proofErr w:type="gramEnd"/>
      <w:r w:rsidR="000325D1" w:rsidRPr="00EB0868">
        <w:rPr>
          <w:color w:val="1D1B11" w:themeColor="background2" w:themeShade="1A"/>
          <w:sz w:val="24"/>
          <w:szCs w:val="24"/>
        </w:rPr>
        <w:t xml:space="preserve"> и индивидуальных предпринимателей» // Собрание законодательства Российской Федерации, 12.07.2010, №</w:t>
      </w:r>
      <w:r w:rsidR="000D5B11" w:rsidRPr="00EB0868">
        <w:rPr>
          <w:color w:val="1D1B11" w:themeColor="background2" w:themeShade="1A"/>
          <w:sz w:val="24"/>
          <w:szCs w:val="24"/>
        </w:rPr>
        <w:t xml:space="preserve"> </w:t>
      </w:r>
      <w:r w:rsidR="000325D1" w:rsidRPr="00EB0868">
        <w:rPr>
          <w:color w:val="1D1B11" w:themeColor="background2" w:themeShade="1A"/>
          <w:sz w:val="24"/>
          <w:szCs w:val="24"/>
        </w:rPr>
        <w:t>28, ст. 3706;</w:t>
      </w:r>
    </w:p>
    <w:p w:rsidR="000325D1" w:rsidRPr="00EB0868" w:rsidRDefault="001157F9" w:rsidP="000325D1">
      <w:pPr>
        <w:widowControl w:val="0"/>
        <w:autoSpaceDE w:val="0"/>
        <w:autoSpaceDN w:val="0"/>
        <w:adjustRightInd w:val="0"/>
        <w:ind w:firstLine="540"/>
        <w:jc w:val="both"/>
        <w:rPr>
          <w:color w:val="1D1B11" w:themeColor="background2" w:themeShade="1A"/>
          <w:sz w:val="24"/>
          <w:szCs w:val="24"/>
        </w:rPr>
      </w:pPr>
      <w:hyperlink r:id="rId8" w:history="1">
        <w:r w:rsidR="000325D1" w:rsidRPr="00EB0868">
          <w:rPr>
            <w:color w:val="1D1B11" w:themeColor="background2" w:themeShade="1A"/>
            <w:sz w:val="24"/>
            <w:szCs w:val="24"/>
          </w:rPr>
          <w:t>Приказом</w:t>
        </w:r>
      </w:hyperlink>
      <w:r w:rsidR="000325D1" w:rsidRPr="00EB0868">
        <w:rPr>
          <w:color w:val="1D1B11" w:themeColor="background2" w:themeShade="1A"/>
          <w:sz w:val="24"/>
          <w:szCs w:val="24"/>
        </w:rPr>
        <w:t xml:space="preserve"> Министерства экономического развития Российской Федерации от 30.04.2009 №</w:t>
      </w:r>
      <w:r w:rsidR="000D5B11" w:rsidRPr="00EB0868">
        <w:rPr>
          <w:color w:val="1D1B11" w:themeColor="background2" w:themeShade="1A"/>
          <w:sz w:val="24"/>
          <w:szCs w:val="24"/>
        </w:rPr>
        <w:t xml:space="preserve"> </w:t>
      </w:r>
      <w:r w:rsidR="000325D1" w:rsidRPr="00EB0868">
        <w:rPr>
          <w:color w:val="1D1B11" w:themeColor="background2" w:themeShade="1A"/>
          <w:sz w:val="24"/>
          <w:szCs w:val="24"/>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w:t>
      </w:r>
      <w:r w:rsidR="000D5B11" w:rsidRPr="00EB0868">
        <w:rPr>
          <w:color w:val="1D1B11" w:themeColor="background2" w:themeShade="1A"/>
          <w:sz w:val="24"/>
          <w:szCs w:val="24"/>
        </w:rPr>
        <w:t xml:space="preserve"> </w:t>
      </w:r>
      <w:r w:rsidR="000325D1" w:rsidRPr="00EB0868">
        <w:rPr>
          <w:color w:val="1D1B11" w:themeColor="background2" w:themeShade="1A"/>
          <w:sz w:val="24"/>
          <w:szCs w:val="24"/>
        </w:rPr>
        <w:t>85 от 14.05.2009;</w:t>
      </w:r>
    </w:p>
    <w:p w:rsidR="000325D1" w:rsidRPr="00EB0868" w:rsidRDefault="001157F9" w:rsidP="000325D1">
      <w:pPr>
        <w:widowControl w:val="0"/>
        <w:autoSpaceDE w:val="0"/>
        <w:autoSpaceDN w:val="0"/>
        <w:adjustRightInd w:val="0"/>
        <w:ind w:firstLine="540"/>
        <w:jc w:val="both"/>
        <w:rPr>
          <w:color w:val="1D1B11" w:themeColor="background2" w:themeShade="1A"/>
          <w:sz w:val="24"/>
          <w:szCs w:val="24"/>
        </w:rPr>
      </w:pPr>
      <w:hyperlink r:id="rId9" w:history="1">
        <w:r w:rsidR="000325D1" w:rsidRPr="00EB0868">
          <w:rPr>
            <w:color w:val="1D1B11" w:themeColor="background2" w:themeShade="1A"/>
            <w:sz w:val="24"/>
            <w:szCs w:val="24"/>
          </w:rPr>
          <w:t>Законом</w:t>
        </w:r>
      </w:hyperlink>
      <w:r w:rsidR="000325D1" w:rsidRPr="00EB0868">
        <w:rPr>
          <w:color w:val="1D1B11" w:themeColor="background2" w:themeShade="1A"/>
          <w:sz w:val="24"/>
          <w:szCs w:val="24"/>
        </w:rPr>
        <w:t xml:space="preserve"> Томской области от 11.01.2007 №</w:t>
      </w:r>
      <w:r w:rsidR="000D5B11" w:rsidRPr="00EB0868">
        <w:rPr>
          <w:color w:val="1D1B11" w:themeColor="background2" w:themeShade="1A"/>
          <w:sz w:val="24"/>
          <w:szCs w:val="24"/>
        </w:rPr>
        <w:t xml:space="preserve"> </w:t>
      </w:r>
      <w:r w:rsidR="000325D1" w:rsidRPr="00EB0868">
        <w:rPr>
          <w:color w:val="1D1B11" w:themeColor="background2" w:themeShade="1A"/>
          <w:sz w:val="24"/>
          <w:szCs w:val="24"/>
        </w:rPr>
        <w:t>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w:t>
      </w:r>
      <w:r w:rsidR="000D5B11" w:rsidRPr="00EB0868">
        <w:rPr>
          <w:color w:val="1D1B11" w:themeColor="background2" w:themeShade="1A"/>
          <w:sz w:val="24"/>
          <w:szCs w:val="24"/>
        </w:rPr>
        <w:t xml:space="preserve"> </w:t>
      </w:r>
      <w:r w:rsidR="000325D1" w:rsidRPr="00EB0868">
        <w:rPr>
          <w:color w:val="1D1B11" w:themeColor="background2" w:themeShade="1A"/>
          <w:sz w:val="24"/>
          <w:szCs w:val="24"/>
        </w:rPr>
        <w:t>60(121) от 25.01.2007;</w:t>
      </w:r>
    </w:p>
    <w:p w:rsidR="009F46DD" w:rsidRPr="00EB0868" w:rsidRDefault="001157F9" w:rsidP="009F46DD">
      <w:pPr>
        <w:pStyle w:val="ConsPlusNormal"/>
        <w:ind w:firstLine="567"/>
        <w:jc w:val="both"/>
        <w:rPr>
          <w:color w:val="1D1B11" w:themeColor="background2" w:themeShade="1A"/>
        </w:rPr>
      </w:pPr>
      <w:hyperlink r:id="rId10" w:history="1">
        <w:r w:rsidR="009F46DD" w:rsidRPr="00EB0868">
          <w:rPr>
            <w:color w:val="1D1B11" w:themeColor="background2" w:themeShade="1A"/>
          </w:rPr>
          <w:t>Законом</w:t>
        </w:r>
      </w:hyperlink>
      <w:r w:rsidR="009F46DD" w:rsidRPr="00EB0868">
        <w:rPr>
          <w:color w:val="1D1B11" w:themeColor="background2" w:themeShade="1A"/>
        </w:rPr>
        <w:t xml:space="preserve"> Томской области от 12.08.2013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 // Официальные ведомости Государственной Думы Томской области (сборник нормативных правовых актов  N 22(198) от 28.08.2013;</w:t>
      </w:r>
    </w:p>
    <w:p w:rsidR="009F46DD" w:rsidRPr="00EB0868" w:rsidRDefault="009F46DD" w:rsidP="009F46DD">
      <w:pPr>
        <w:pStyle w:val="ConsPlusNormal"/>
        <w:ind w:firstLine="567"/>
        <w:jc w:val="both"/>
        <w:rPr>
          <w:color w:val="1D1B11" w:themeColor="background2" w:themeShade="1A"/>
        </w:rPr>
      </w:pPr>
      <w:r w:rsidRPr="00EB0868">
        <w:rPr>
          <w:color w:val="1D1B11" w:themeColor="background2" w:themeShade="1A"/>
        </w:rPr>
        <w:t xml:space="preserve">Законом Томской области от 18.09.2015 № 124-ОЗ «О порядке осуществления муниципального земельного контроля в Томской области» // Официальные ведомости Государственной Думы Томской области (сборник нормативных правовых актов  N </w:t>
      </w:r>
      <w:r w:rsidR="000B760C" w:rsidRPr="00EB0868">
        <w:rPr>
          <w:color w:val="1D1B11" w:themeColor="background2" w:themeShade="1A"/>
        </w:rPr>
        <w:t>44(220) от 21.09.2015</w:t>
      </w:r>
      <w:r w:rsidRPr="00EB0868">
        <w:rPr>
          <w:color w:val="1D1B11" w:themeColor="background2" w:themeShade="1A"/>
        </w:rPr>
        <w:t>;</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Уставом муниципального образования «</w:t>
      </w:r>
      <w:proofErr w:type="spellStart"/>
      <w:r w:rsidR="001F2582">
        <w:rPr>
          <w:color w:val="1D1B11" w:themeColor="background2" w:themeShade="1A"/>
          <w:sz w:val="24"/>
          <w:szCs w:val="24"/>
        </w:rPr>
        <w:t>Усть-Тымское</w:t>
      </w:r>
      <w:proofErr w:type="spellEnd"/>
      <w:r w:rsidR="00200046" w:rsidRPr="00EB0868">
        <w:rPr>
          <w:color w:val="1D1B11" w:themeColor="background2" w:themeShade="1A"/>
          <w:sz w:val="24"/>
          <w:szCs w:val="24"/>
        </w:rPr>
        <w:t xml:space="preserve"> </w:t>
      </w:r>
      <w:r w:rsidRPr="00EB0868">
        <w:rPr>
          <w:color w:val="1D1B11" w:themeColor="background2" w:themeShade="1A"/>
          <w:sz w:val="24"/>
          <w:szCs w:val="24"/>
        </w:rPr>
        <w:t>сельское поселение».</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1.4. Контроль осуществляется Администрацией в отношении юридических лиц, индивидуальных предпринимателей и граждан (далее – подконтрольные лица), осуществляющих в границах муниципального образования «</w:t>
      </w:r>
      <w:proofErr w:type="spellStart"/>
      <w:r w:rsidR="001F2582">
        <w:rPr>
          <w:color w:val="1D1B11" w:themeColor="background2" w:themeShade="1A"/>
          <w:sz w:val="24"/>
          <w:szCs w:val="24"/>
        </w:rPr>
        <w:t>Усть-Тымское</w:t>
      </w:r>
      <w:proofErr w:type="spellEnd"/>
      <w:r w:rsidR="001F2582">
        <w:rPr>
          <w:color w:val="1D1B11" w:themeColor="background2" w:themeShade="1A"/>
          <w:sz w:val="24"/>
          <w:szCs w:val="24"/>
        </w:rPr>
        <w:t xml:space="preserve"> </w:t>
      </w:r>
      <w:r w:rsidRPr="00EB0868">
        <w:rPr>
          <w:color w:val="1D1B11" w:themeColor="background2" w:themeShade="1A"/>
          <w:sz w:val="24"/>
          <w:szCs w:val="24"/>
        </w:rPr>
        <w:t>сельское поселение» деятельность по использованию объектов земельных отношений (землю как природный объект и природный ресурс, земельные участки, части земельных участков).</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widowControl w:val="0"/>
        <w:autoSpaceDE w:val="0"/>
        <w:autoSpaceDN w:val="0"/>
        <w:adjustRightInd w:val="0"/>
        <w:jc w:val="center"/>
        <w:outlineLvl w:val="1"/>
        <w:rPr>
          <w:color w:val="1D1B11" w:themeColor="background2" w:themeShade="1A"/>
          <w:sz w:val="24"/>
          <w:szCs w:val="24"/>
        </w:rPr>
      </w:pPr>
      <w:bookmarkStart w:id="4" w:name="Par90"/>
      <w:bookmarkEnd w:id="4"/>
      <w:r w:rsidRPr="00EB0868">
        <w:rPr>
          <w:color w:val="1D1B11" w:themeColor="background2" w:themeShade="1A"/>
          <w:sz w:val="24"/>
          <w:szCs w:val="24"/>
        </w:rPr>
        <w:t>2. Требования к порядку осуществления контроля</w:t>
      </w:r>
      <w:bookmarkStart w:id="5" w:name="Par92"/>
      <w:bookmarkEnd w:id="5"/>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2.1. Местонахождение Администрации: 6367</w:t>
      </w:r>
      <w:r w:rsidR="001F2582">
        <w:rPr>
          <w:color w:val="1D1B11" w:themeColor="background2" w:themeShade="1A"/>
          <w:sz w:val="24"/>
          <w:szCs w:val="24"/>
        </w:rPr>
        <w:t>52</w:t>
      </w:r>
      <w:r w:rsidRPr="00EB0868">
        <w:rPr>
          <w:color w:val="1D1B11" w:themeColor="background2" w:themeShade="1A"/>
          <w:sz w:val="24"/>
          <w:szCs w:val="24"/>
        </w:rPr>
        <w:t xml:space="preserve">, Томская область, </w:t>
      </w:r>
      <w:proofErr w:type="spellStart"/>
      <w:r w:rsidRPr="00EB0868">
        <w:rPr>
          <w:color w:val="1D1B11" w:themeColor="background2" w:themeShade="1A"/>
          <w:sz w:val="24"/>
          <w:szCs w:val="24"/>
        </w:rPr>
        <w:t>Каргасокский</w:t>
      </w:r>
      <w:proofErr w:type="spellEnd"/>
      <w:r w:rsidRPr="00EB0868">
        <w:rPr>
          <w:color w:val="1D1B11" w:themeColor="background2" w:themeShade="1A"/>
          <w:sz w:val="24"/>
          <w:szCs w:val="24"/>
        </w:rPr>
        <w:t xml:space="preserve"> район, село</w:t>
      </w:r>
      <w:r w:rsidR="001F2582">
        <w:rPr>
          <w:color w:val="1D1B11" w:themeColor="background2" w:themeShade="1A"/>
          <w:sz w:val="24"/>
          <w:szCs w:val="24"/>
        </w:rPr>
        <w:t xml:space="preserve"> Усть-Тым</w:t>
      </w:r>
      <w:r w:rsidRPr="00EB0868">
        <w:rPr>
          <w:color w:val="1D1B11" w:themeColor="background2" w:themeShade="1A"/>
          <w:sz w:val="24"/>
          <w:szCs w:val="24"/>
        </w:rPr>
        <w:t>, ул.</w:t>
      </w:r>
      <w:r w:rsidR="001F2582">
        <w:rPr>
          <w:color w:val="1D1B11" w:themeColor="background2" w:themeShade="1A"/>
          <w:sz w:val="24"/>
          <w:szCs w:val="24"/>
        </w:rPr>
        <w:t xml:space="preserve"> Береговая, д.62</w:t>
      </w:r>
      <w:r w:rsidRPr="00EB0868">
        <w:rPr>
          <w:color w:val="1D1B11" w:themeColor="background2" w:themeShade="1A"/>
          <w:sz w:val="24"/>
          <w:szCs w:val="24"/>
        </w:rPr>
        <w:t>.</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2.2. Адрес электронной почты Администрации в информационно-телекоммуникационной сети Интернет (далее - сеть Интернет):</w:t>
      </w:r>
      <w:r w:rsidR="001F2582">
        <w:t xml:space="preserve"> </w:t>
      </w:r>
      <w:proofErr w:type="spellStart"/>
      <w:r w:rsidR="001F2582" w:rsidRPr="001F2582">
        <w:rPr>
          <w:color w:val="1D1B11" w:themeColor="background2" w:themeShade="1A"/>
          <w:sz w:val="24"/>
          <w:szCs w:val="24"/>
          <w:lang w:val="en-US"/>
        </w:rPr>
        <w:t>adm</w:t>
      </w:r>
      <w:proofErr w:type="spellEnd"/>
      <w:r w:rsidR="001F2582" w:rsidRPr="001F2582">
        <w:rPr>
          <w:color w:val="1D1B11" w:themeColor="background2" w:themeShade="1A"/>
          <w:sz w:val="24"/>
          <w:szCs w:val="24"/>
        </w:rPr>
        <w:t>.</w:t>
      </w:r>
      <w:proofErr w:type="spellStart"/>
      <w:r w:rsidR="001F2582" w:rsidRPr="001F2582">
        <w:rPr>
          <w:color w:val="1D1B11" w:themeColor="background2" w:themeShade="1A"/>
          <w:sz w:val="24"/>
          <w:szCs w:val="24"/>
          <w:lang w:val="en-US"/>
        </w:rPr>
        <w:t>ust</w:t>
      </w:r>
      <w:proofErr w:type="spellEnd"/>
      <w:r w:rsidR="001F2582" w:rsidRPr="001F2582">
        <w:rPr>
          <w:color w:val="1D1B11" w:themeColor="background2" w:themeShade="1A"/>
          <w:sz w:val="24"/>
          <w:szCs w:val="24"/>
        </w:rPr>
        <w:t>-</w:t>
      </w:r>
      <w:proofErr w:type="spellStart"/>
      <w:r w:rsidR="001F2582" w:rsidRPr="001F2582">
        <w:rPr>
          <w:color w:val="1D1B11" w:themeColor="background2" w:themeShade="1A"/>
          <w:sz w:val="24"/>
          <w:szCs w:val="24"/>
          <w:lang w:val="en-US"/>
        </w:rPr>
        <w:t>tim</w:t>
      </w:r>
      <w:proofErr w:type="spellEnd"/>
      <w:r w:rsidR="001F2582" w:rsidRPr="001F2582">
        <w:rPr>
          <w:color w:val="1D1B11" w:themeColor="background2" w:themeShade="1A"/>
          <w:sz w:val="24"/>
          <w:szCs w:val="24"/>
        </w:rPr>
        <w:t>@</w:t>
      </w:r>
      <w:proofErr w:type="spellStart"/>
      <w:r w:rsidR="001F2582" w:rsidRPr="001F2582">
        <w:rPr>
          <w:color w:val="1D1B11" w:themeColor="background2" w:themeShade="1A"/>
          <w:sz w:val="24"/>
          <w:szCs w:val="24"/>
          <w:lang w:val="en-US"/>
        </w:rPr>
        <w:t>yandex</w:t>
      </w:r>
      <w:proofErr w:type="spellEnd"/>
      <w:r w:rsidR="001F2582" w:rsidRPr="001F2582">
        <w:rPr>
          <w:color w:val="1D1B11" w:themeColor="background2" w:themeShade="1A"/>
          <w:sz w:val="24"/>
          <w:szCs w:val="24"/>
        </w:rPr>
        <w:t>.</w:t>
      </w:r>
      <w:proofErr w:type="spellStart"/>
      <w:r w:rsidR="001F2582" w:rsidRPr="001F2582">
        <w:rPr>
          <w:color w:val="1D1B11" w:themeColor="background2" w:themeShade="1A"/>
          <w:sz w:val="24"/>
          <w:szCs w:val="24"/>
          <w:lang w:val="en-US"/>
        </w:rPr>
        <w:t>ru</w:t>
      </w:r>
      <w:proofErr w:type="spellEnd"/>
      <w:r w:rsidRPr="00EB0868">
        <w:rPr>
          <w:color w:val="1D1B11" w:themeColor="background2" w:themeShade="1A"/>
          <w:sz w:val="24"/>
          <w:szCs w:val="24"/>
        </w:rPr>
        <w:t>.</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2.3. Электронный адрес официального сайта Администрации в сети Интернет: </w:t>
      </w:r>
      <w:hyperlink r:id="rId11" w:history="1">
        <w:r w:rsidR="001F2582" w:rsidRPr="005F667C">
          <w:rPr>
            <w:rStyle w:val="a4"/>
            <w:sz w:val="24"/>
            <w:szCs w:val="24"/>
            <w:lang w:val="en-US"/>
          </w:rPr>
          <w:t>www</w:t>
        </w:r>
        <w:r w:rsidR="001F2582" w:rsidRPr="005F667C">
          <w:rPr>
            <w:rStyle w:val="a4"/>
            <w:sz w:val="24"/>
            <w:szCs w:val="24"/>
          </w:rPr>
          <w:t>.</w:t>
        </w:r>
        <w:proofErr w:type="spellStart"/>
        <w:r w:rsidR="001F2582" w:rsidRPr="005F667C">
          <w:rPr>
            <w:rStyle w:val="a4"/>
            <w:sz w:val="24"/>
            <w:szCs w:val="24"/>
            <w:lang w:val="en-US"/>
          </w:rPr>
          <w:t>usstim</w:t>
        </w:r>
        <w:proofErr w:type="spellEnd"/>
        <w:r w:rsidR="001F2582" w:rsidRPr="005F667C">
          <w:rPr>
            <w:rStyle w:val="a4"/>
            <w:sz w:val="24"/>
            <w:szCs w:val="24"/>
          </w:rPr>
          <w:t>.</w:t>
        </w:r>
        <w:proofErr w:type="spellStart"/>
        <w:r w:rsidR="001F2582" w:rsidRPr="005F667C">
          <w:rPr>
            <w:rStyle w:val="a4"/>
            <w:sz w:val="24"/>
            <w:szCs w:val="24"/>
            <w:lang w:val="en-US"/>
          </w:rPr>
          <w:t>tomsk</w:t>
        </w:r>
        <w:proofErr w:type="spellEnd"/>
        <w:r w:rsidR="001F2582" w:rsidRPr="005F667C">
          <w:rPr>
            <w:rStyle w:val="a4"/>
            <w:sz w:val="24"/>
            <w:szCs w:val="24"/>
          </w:rPr>
          <w:t>.</w:t>
        </w:r>
        <w:proofErr w:type="spellStart"/>
        <w:r w:rsidR="001F2582" w:rsidRPr="005F667C">
          <w:rPr>
            <w:rStyle w:val="a4"/>
            <w:sz w:val="24"/>
            <w:szCs w:val="24"/>
            <w:lang w:val="en-US"/>
          </w:rPr>
          <w:t>ru</w:t>
        </w:r>
        <w:proofErr w:type="spellEnd"/>
      </w:hyperlink>
      <w:r w:rsidR="001F2582" w:rsidRPr="001F2582">
        <w:rPr>
          <w:color w:val="1D1B11" w:themeColor="background2" w:themeShade="1A"/>
          <w:sz w:val="24"/>
          <w:szCs w:val="24"/>
        </w:rPr>
        <w:t xml:space="preserve">. </w:t>
      </w:r>
      <w:r w:rsidRPr="00EB0868">
        <w:rPr>
          <w:color w:val="1D1B11" w:themeColor="background2" w:themeShade="1A"/>
          <w:sz w:val="24"/>
          <w:szCs w:val="24"/>
        </w:rPr>
        <w:t>(далее - сайт Администрации).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2.4. Телефоны для справок по вопросам осуществления контроля: 8(38253)</w:t>
      </w:r>
      <w:r w:rsidR="001F2582">
        <w:rPr>
          <w:color w:val="1D1B11" w:themeColor="background2" w:themeShade="1A"/>
          <w:sz w:val="24"/>
          <w:szCs w:val="24"/>
        </w:rPr>
        <w:t>39147</w:t>
      </w:r>
      <w:r w:rsidRPr="00EB0868">
        <w:rPr>
          <w:color w:val="1D1B11" w:themeColor="background2" w:themeShade="1A"/>
          <w:sz w:val="24"/>
          <w:szCs w:val="24"/>
        </w:rPr>
        <w:t>.</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2.5. График работы Администрации: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понедельник - пятница: с 9.00 до 18.00;</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перерыв для отдыха и питания: с 13.00 до 14.00;</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суббота, воскресенье - выходные дни.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2.6. График приема заявителей специалистами Администрации: понедельник – пятница с 9.00 часов до 13.00 часов, с 14.00 часов до 18.00 часов.</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2.7. График приема заявителей Главой </w:t>
      </w:r>
      <w:proofErr w:type="spellStart"/>
      <w:r w:rsidR="001F2582">
        <w:rPr>
          <w:color w:val="1D1B11" w:themeColor="background2" w:themeShade="1A"/>
          <w:sz w:val="24"/>
          <w:szCs w:val="24"/>
        </w:rPr>
        <w:t>Усть-Тымского</w:t>
      </w:r>
      <w:proofErr w:type="spellEnd"/>
      <w:r w:rsidR="001F2582">
        <w:rPr>
          <w:color w:val="1D1B11" w:themeColor="background2" w:themeShade="1A"/>
          <w:sz w:val="24"/>
          <w:szCs w:val="24"/>
        </w:rPr>
        <w:t xml:space="preserve"> сельского поселения</w:t>
      </w:r>
      <w:r w:rsidRPr="00EB0868">
        <w:rPr>
          <w:color w:val="1D1B11" w:themeColor="background2" w:themeShade="1A"/>
          <w:sz w:val="24"/>
          <w:szCs w:val="24"/>
        </w:rPr>
        <w:t xml:space="preserve"> (далее – Глава поселения): понедельник – пятница с 9.00 часов до 13.00 часов, с 14.00 часов до 18.00 часов.</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2.8. Информацию по вопросам осуществления контроля можно получить:</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непосредственно в Администрации (на информационных стендах, при личном обращении, по телефону или письменно);</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на сайте Администрации, по адресу электронной почты Администрации в сети Интернет (далее - адрес электронной почты Администрации);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на Портале государственных и муниципальных услуг Томской области - http://pgs.tomsk.gov.ru;</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на Едином портале государственных и муниципальных услуг (функций) - </w:t>
      </w:r>
      <w:proofErr w:type="spellStart"/>
      <w:r w:rsidRPr="00EB0868">
        <w:rPr>
          <w:color w:val="1D1B11" w:themeColor="background2" w:themeShade="1A"/>
          <w:sz w:val="24"/>
          <w:szCs w:val="24"/>
        </w:rPr>
        <w:t>www.gosuslugi.ru</w:t>
      </w:r>
      <w:proofErr w:type="spellEnd"/>
      <w:r w:rsidRPr="00EB0868">
        <w:rPr>
          <w:color w:val="1D1B11" w:themeColor="background2" w:themeShade="1A"/>
          <w:sz w:val="24"/>
          <w:szCs w:val="24"/>
        </w:rPr>
        <w:t>.</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2.9. Информация о порядке осуществления Администрации контроля предоставляется бесплатно.</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месторасположение, график работы, номера телефонов и адрес электронной почты Администрации;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порядок обжалования действий (бездействия) должностных лиц Администрации, осуществляющих контроль;</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lastRenderedPageBreak/>
        <w:t>график приема граждан по личным вопросам должностными лицами Администрации.</w:t>
      </w:r>
    </w:p>
    <w:p w:rsidR="000325D1" w:rsidRPr="00EB0868" w:rsidRDefault="000325D1" w:rsidP="000325D1">
      <w:pPr>
        <w:widowControl w:val="0"/>
        <w:autoSpaceDE w:val="0"/>
        <w:autoSpaceDN w:val="0"/>
        <w:adjustRightInd w:val="0"/>
        <w:ind w:firstLine="567"/>
        <w:jc w:val="both"/>
        <w:rPr>
          <w:color w:val="1D1B11" w:themeColor="background2" w:themeShade="1A"/>
          <w:sz w:val="24"/>
          <w:szCs w:val="24"/>
        </w:rPr>
      </w:pPr>
      <w:r w:rsidRPr="00EB0868">
        <w:rPr>
          <w:color w:val="1D1B11" w:themeColor="background2" w:themeShade="1A"/>
          <w:sz w:val="24"/>
          <w:szCs w:val="24"/>
        </w:rPr>
        <w:t>2.11. Консультации по вопросам исполнения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1F2582">
        <w:rPr>
          <w:color w:val="1D1B11" w:themeColor="background2" w:themeShade="1A"/>
          <w:sz w:val="24"/>
          <w:szCs w:val="24"/>
        </w:rPr>
        <w:t>Усть-Тымское</w:t>
      </w:r>
      <w:proofErr w:type="spellEnd"/>
      <w:r w:rsidR="00200046" w:rsidRPr="00EB0868">
        <w:rPr>
          <w:color w:val="1D1B11" w:themeColor="background2" w:themeShade="1A"/>
          <w:sz w:val="24"/>
          <w:szCs w:val="24"/>
        </w:rPr>
        <w:t xml:space="preserve"> </w:t>
      </w:r>
      <w:r w:rsidRPr="00EB0868">
        <w:rPr>
          <w:color w:val="1D1B11" w:themeColor="background2" w:themeShade="1A"/>
          <w:sz w:val="24"/>
          <w:szCs w:val="24"/>
        </w:rPr>
        <w:t>сельское поселение» (далее - Административный регламент) предоставляются должностными лицами Администрации (далее - специалисты).</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2.14. Информирование об осуществлении контроля в отношении конкретного подконтрольного лица осуществляется специалистами посредством:</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размещения ежегодного плана проведения проверок на сайте Администрации;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уведомления о проведении плановой проверки в порядке, установленном </w:t>
      </w:r>
      <w:hyperlink r:id="rId12" w:history="1">
        <w:r w:rsidRPr="00EB0868">
          <w:rPr>
            <w:color w:val="1D1B11" w:themeColor="background2" w:themeShade="1A"/>
            <w:sz w:val="24"/>
            <w:szCs w:val="24"/>
          </w:rPr>
          <w:t>частью 12 статьи 9</w:t>
        </w:r>
      </w:hyperlink>
      <w:r w:rsidRPr="00EB0868">
        <w:rPr>
          <w:color w:val="1D1B11" w:themeColor="background2" w:themeShade="1A"/>
          <w:sz w:val="24"/>
          <w:szCs w:val="24"/>
        </w:rPr>
        <w:t xml:space="preserve"> </w:t>
      </w:r>
      <w:r w:rsidR="000D5B11" w:rsidRPr="00EB0868">
        <w:rPr>
          <w:color w:val="1D1B11" w:themeColor="background2" w:themeShade="1A"/>
          <w:sz w:val="24"/>
          <w:szCs w:val="24"/>
        </w:rPr>
        <w:t xml:space="preserve">Федерального </w:t>
      </w:r>
      <w:hyperlink r:id="rId13" w:history="1">
        <w:proofErr w:type="gramStart"/>
        <w:r w:rsidR="000D5B11" w:rsidRPr="00EB0868">
          <w:rPr>
            <w:color w:val="1D1B11" w:themeColor="background2" w:themeShade="1A"/>
            <w:sz w:val="24"/>
            <w:szCs w:val="24"/>
          </w:rPr>
          <w:t>закон</w:t>
        </w:r>
        <w:proofErr w:type="gramEnd"/>
      </w:hyperlink>
      <w:r w:rsidR="000D5B11" w:rsidRPr="00EB0868">
        <w:rPr>
          <w:color w:val="1D1B11" w:themeColor="background2" w:themeShade="1A"/>
          <w:sz w:val="24"/>
          <w:szCs w:val="24"/>
        </w:rPr>
        <w:t>а от 26.12.2008 № 294-ФЗ</w:t>
      </w:r>
      <w:r w:rsidRPr="00EB0868">
        <w:rPr>
          <w:color w:val="1D1B11" w:themeColor="background2" w:themeShade="1A"/>
          <w:sz w:val="24"/>
          <w:szCs w:val="24"/>
        </w:rPr>
        <w:t>;</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уведомления о проведении внеплановой выездной проверки в порядке, установленном </w:t>
      </w:r>
      <w:hyperlink r:id="rId14" w:history="1">
        <w:r w:rsidRPr="00EB0868">
          <w:rPr>
            <w:color w:val="1D1B11" w:themeColor="background2" w:themeShade="1A"/>
            <w:sz w:val="24"/>
            <w:szCs w:val="24"/>
          </w:rPr>
          <w:t>частью 16 статьи 10</w:t>
        </w:r>
      </w:hyperlink>
      <w:r w:rsidRPr="00EB0868">
        <w:rPr>
          <w:color w:val="1D1B11" w:themeColor="background2" w:themeShade="1A"/>
          <w:sz w:val="24"/>
          <w:szCs w:val="24"/>
        </w:rPr>
        <w:t xml:space="preserve"> </w:t>
      </w:r>
      <w:r w:rsidR="000D5B11" w:rsidRPr="00EB0868">
        <w:rPr>
          <w:color w:val="1D1B11" w:themeColor="background2" w:themeShade="1A"/>
          <w:sz w:val="24"/>
          <w:szCs w:val="24"/>
        </w:rPr>
        <w:t xml:space="preserve">Федерального </w:t>
      </w:r>
      <w:hyperlink r:id="rId15" w:history="1">
        <w:proofErr w:type="gramStart"/>
        <w:r w:rsidR="000D5B11" w:rsidRPr="00EB0868">
          <w:rPr>
            <w:color w:val="1D1B11" w:themeColor="background2" w:themeShade="1A"/>
            <w:sz w:val="24"/>
            <w:szCs w:val="24"/>
          </w:rPr>
          <w:t>закон</w:t>
        </w:r>
        <w:proofErr w:type="gramEnd"/>
      </w:hyperlink>
      <w:r w:rsidR="000D5B11" w:rsidRPr="00EB0868">
        <w:rPr>
          <w:color w:val="1D1B11" w:themeColor="background2" w:themeShade="1A"/>
          <w:sz w:val="24"/>
          <w:szCs w:val="24"/>
        </w:rPr>
        <w:t>а от 26.12.2008 № 294-ФЗ</w:t>
      </w:r>
      <w:r w:rsidRPr="00EB0868">
        <w:rPr>
          <w:color w:val="1D1B11" w:themeColor="background2" w:themeShade="1A"/>
          <w:sz w:val="24"/>
          <w:szCs w:val="24"/>
        </w:rPr>
        <w:t>.</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Подконтрольные лица, в отношении которых осуществляется контроль, в обязательном порядке информируются: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о номере и дате распоряжения Администрации, на основании которого проводится проверка;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о фамилиях, именах, отчествах специалистов, уполномоченных на проведение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о целях, задачах, предмете проверки и сроке ее проведения;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о правовых основаниях проведения проверки, в том числе о подлежащих проверке обязательных требованиях;</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о сроках проведения и перечне мероприятий по контролю, необходимых для достижения целей и задач проведения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об Административном регламенте;</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о дате начала и окончания проведения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6" w:history="1">
        <w:r w:rsidRPr="00EB0868">
          <w:rPr>
            <w:color w:val="1D1B11" w:themeColor="background2" w:themeShade="1A"/>
            <w:sz w:val="24"/>
            <w:szCs w:val="24"/>
          </w:rPr>
          <w:t>частью 4 статьи 16</w:t>
        </w:r>
      </w:hyperlink>
      <w:r w:rsidRPr="00EB0868">
        <w:rPr>
          <w:color w:val="1D1B11" w:themeColor="background2" w:themeShade="1A"/>
          <w:sz w:val="24"/>
          <w:szCs w:val="24"/>
        </w:rPr>
        <w:t xml:space="preserve"> </w:t>
      </w:r>
      <w:r w:rsidR="000D5B11" w:rsidRPr="00EB0868">
        <w:rPr>
          <w:color w:val="1D1B11" w:themeColor="background2" w:themeShade="1A"/>
          <w:sz w:val="24"/>
          <w:szCs w:val="24"/>
        </w:rPr>
        <w:t xml:space="preserve">Федерального </w:t>
      </w:r>
      <w:hyperlink r:id="rId17" w:history="1">
        <w:proofErr w:type="gramStart"/>
        <w:r w:rsidR="000D5B11" w:rsidRPr="00EB0868">
          <w:rPr>
            <w:color w:val="1D1B11" w:themeColor="background2" w:themeShade="1A"/>
            <w:sz w:val="24"/>
            <w:szCs w:val="24"/>
          </w:rPr>
          <w:t>закон</w:t>
        </w:r>
        <w:proofErr w:type="gramEnd"/>
      </w:hyperlink>
      <w:r w:rsidR="000D5B11" w:rsidRPr="00EB0868">
        <w:rPr>
          <w:color w:val="1D1B11" w:themeColor="background2" w:themeShade="1A"/>
          <w:sz w:val="24"/>
          <w:szCs w:val="24"/>
        </w:rPr>
        <w:t>а от 26.12.2008 № 294-ФЗ</w:t>
      </w:r>
      <w:r w:rsidRPr="00EB0868">
        <w:rPr>
          <w:color w:val="1D1B11" w:themeColor="background2" w:themeShade="1A"/>
          <w:sz w:val="24"/>
          <w:szCs w:val="24"/>
        </w:rPr>
        <w:t>.</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w:t>
      </w: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proofErr w:type="gramStart"/>
      <w:r w:rsidRPr="00EB0868">
        <w:rPr>
          <w:color w:val="1D1B11" w:themeColor="background2" w:themeShade="1A"/>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roofErr w:type="gramEnd"/>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lastRenderedPageBreak/>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4644B0" w:rsidRPr="00EB0868" w:rsidRDefault="000325D1" w:rsidP="004644B0">
      <w:pPr>
        <w:pStyle w:val="ConsPlusNormal"/>
        <w:ind w:firstLine="540"/>
        <w:jc w:val="both"/>
        <w:rPr>
          <w:color w:val="1D1B11" w:themeColor="background2" w:themeShade="1A"/>
        </w:rPr>
      </w:pPr>
      <w:r w:rsidRPr="00EB0868">
        <w:rPr>
          <w:color w:val="1D1B11" w:themeColor="background2" w:themeShade="1A"/>
        </w:rPr>
        <w:t xml:space="preserve">2.17. Общий срок осуществления муниципального контроля </w:t>
      </w:r>
      <w:r w:rsidR="003825F0" w:rsidRPr="00EB0868">
        <w:rPr>
          <w:color w:val="1D1B11" w:themeColor="background2" w:themeShade="1A"/>
        </w:rPr>
        <w:t xml:space="preserve">в отношении юридических лиц и индивидуальных предпринимателей не может превышать двадцать рабочих дней, а в отношении граждан </w:t>
      </w:r>
      <w:r w:rsidRPr="00EB0868">
        <w:rPr>
          <w:color w:val="1D1B11" w:themeColor="background2" w:themeShade="1A"/>
        </w:rPr>
        <w:t xml:space="preserve">– </w:t>
      </w:r>
      <w:r w:rsidR="003825F0" w:rsidRPr="00EB0868">
        <w:rPr>
          <w:color w:val="1D1B11" w:themeColor="background2" w:themeShade="1A"/>
        </w:rPr>
        <w:t>одного</w:t>
      </w:r>
      <w:r w:rsidRPr="00EB0868">
        <w:rPr>
          <w:color w:val="1D1B11" w:themeColor="background2" w:themeShade="1A"/>
        </w:rPr>
        <w:t xml:space="preserve"> </w:t>
      </w:r>
      <w:r w:rsidR="003825F0" w:rsidRPr="00EB0868">
        <w:rPr>
          <w:color w:val="1D1B11" w:themeColor="background2" w:themeShade="1A"/>
        </w:rPr>
        <w:t>месяца</w:t>
      </w:r>
      <w:r w:rsidRPr="00EB0868">
        <w:rPr>
          <w:color w:val="1D1B11" w:themeColor="background2" w:themeShade="1A"/>
        </w:rPr>
        <w:t xml:space="preserve"> (включая сроки на подготовку и проведение проверки, составление акта проверки и выдачу предписания об устранении нарушений, выявл</w:t>
      </w:r>
      <w:r w:rsidR="001C57A1" w:rsidRPr="00EB0868">
        <w:rPr>
          <w:color w:val="1D1B11" w:themeColor="background2" w:themeShade="1A"/>
        </w:rPr>
        <w:t>енных при проведении проверки).</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widowControl w:val="0"/>
        <w:autoSpaceDE w:val="0"/>
        <w:autoSpaceDN w:val="0"/>
        <w:adjustRightInd w:val="0"/>
        <w:jc w:val="center"/>
        <w:outlineLvl w:val="1"/>
        <w:rPr>
          <w:color w:val="1D1B11" w:themeColor="background2" w:themeShade="1A"/>
          <w:sz w:val="24"/>
          <w:szCs w:val="24"/>
        </w:rPr>
      </w:pPr>
      <w:bookmarkStart w:id="6" w:name="Par173"/>
      <w:bookmarkEnd w:id="6"/>
      <w:r w:rsidRPr="00EB0868">
        <w:rPr>
          <w:color w:val="1D1B11" w:themeColor="background2" w:themeShade="1A"/>
          <w:sz w:val="24"/>
          <w:szCs w:val="24"/>
        </w:rPr>
        <w:t>3. Состав, последовательность и сроки выполнения административных процедур (действий), требования к порядку их выполнения</w:t>
      </w:r>
    </w:p>
    <w:p w:rsidR="000325D1" w:rsidRPr="00EB0868" w:rsidRDefault="000325D1" w:rsidP="000325D1">
      <w:pPr>
        <w:widowControl w:val="0"/>
        <w:autoSpaceDE w:val="0"/>
        <w:autoSpaceDN w:val="0"/>
        <w:adjustRightInd w:val="0"/>
        <w:jc w:val="center"/>
        <w:outlineLvl w:val="1"/>
        <w:rPr>
          <w:color w:val="1D1B11" w:themeColor="background2" w:themeShade="1A"/>
          <w:sz w:val="24"/>
          <w:szCs w:val="24"/>
        </w:rPr>
      </w:pP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3.1. </w:t>
      </w:r>
      <w:r w:rsidR="005E0769" w:rsidRPr="00EB0868">
        <w:rPr>
          <w:color w:val="1D1B11" w:themeColor="background2" w:themeShade="1A"/>
          <w:sz w:val="24"/>
          <w:szCs w:val="24"/>
        </w:rPr>
        <w:t xml:space="preserve">Муниципальный земельный контроль в отношении органов местного самоуправления, органов государственной власти, юридических лиц, индивидуальных предпринимателей и граждан осуществляется в форме плановых и внеплановых проверок. </w:t>
      </w:r>
      <w:r w:rsidRPr="00EB0868">
        <w:rPr>
          <w:color w:val="1D1B11" w:themeColor="background2" w:themeShade="1A"/>
          <w:sz w:val="24"/>
          <w:szCs w:val="24"/>
        </w:rPr>
        <w:t>Осуществление контроля включает в себя следующие административные процедуры:</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организация проведения плановой выездной и документарной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проведение плановой выездной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проведение плановой документарной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подготовка проведения внеплановой выездной и документарной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проведение внеплановой выездной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проведение внеплановой документарной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принятие мер по результатам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p>
    <w:p w:rsidR="000325D1" w:rsidRPr="00EB0868" w:rsidRDefault="000325D1" w:rsidP="000325D1">
      <w:pPr>
        <w:widowControl w:val="0"/>
        <w:autoSpaceDE w:val="0"/>
        <w:autoSpaceDN w:val="0"/>
        <w:adjustRightInd w:val="0"/>
        <w:ind w:firstLine="540"/>
        <w:jc w:val="center"/>
        <w:rPr>
          <w:color w:val="1D1B11" w:themeColor="background2" w:themeShade="1A"/>
          <w:sz w:val="24"/>
          <w:szCs w:val="24"/>
        </w:rPr>
      </w:pPr>
      <w:r w:rsidRPr="00EB0868">
        <w:rPr>
          <w:color w:val="1D1B11" w:themeColor="background2" w:themeShade="1A"/>
          <w:sz w:val="24"/>
          <w:szCs w:val="24"/>
        </w:rPr>
        <w:t>Организация проведения плановой выездной и документарной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r w:rsidR="006A3219" w:rsidRPr="00EB0868">
        <w:rPr>
          <w:color w:val="1D1B11" w:themeColor="background2" w:themeShade="1A"/>
          <w:sz w:val="24"/>
          <w:szCs w:val="24"/>
        </w:rPr>
        <w:t xml:space="preserve"> Плановая проверка проводится не чаще одного раза в три года.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3.3. План проверок ежегодно утверждается распоряжением Администрации</w:t>
      </w:r>
      <w:r w:rsidR="006A3219" w:rsidRPr="00EB0868">
        <w:rPr>
          <w:color w:val="1D1B11" w:themeColor="background2" w:themeShade="1A"/>
          <w:sz w:val="24"/>
          <w:szCs w:val="24"/>
        </w:rPr>
        <w:t xml:space="preserve"> не позднее 1 октября года, предшествующего году проведения проверок</w:t>
      </w:r>
      <w:r w:rsidRPr="00EB0868">
        <w:rPr>
          <w:color w:val="1D1B11" w:themeColor="background2" w:themeShade="1A"/>
          <w:sz w:val="24"/>
          <w:szCs w:val="24"/>
        </w:rPr>
        <w:t xml:space="preserve">. После утверждения план проверок </w:t>
      </w:r>
      <w:r w:rsidR="006A3219" w:rsidRPr="00EB0868">
        <w:rPr>
          <w:color w:val="1D1B11" w:themeColor="background2" w:themeShade="1A"/>
          <w:sz w:val="24"/>
          <w:szCs w:val="24"/>
        </w:rPr>
        <w:t xml:space="preserve">на следующий год </w:t>
      </w:r>
      <w:r w:rsidRPr="00EB0868">
        <w:rPr>
          <w:color w:val="1D1B11" w:themeColor="background2" w:themeShade="1A"/>
          <w:sz w:val="24"/>
          <w:szCs w:val="24"/>
        </w:rPr>
        <w:t>доводится до сведения заинтересованных лиц посредством его размещения на сайте Администрации в срок до 1</w:t>
      </w:r>
      <w:r w:rsidR="006A3219" w:rsidRPr="00EB0868">
        <w:rPr>
          <w:color w:val="1D1B11" w:themeColor="background2" w:themeShade="1A"/>
          <w:sz w:val="24"/>
          <w:szCs w:val="24"/>
        </w:rPr>
        <w:t xml:space="preserve"> ноября</w:t>
      </w:r>
      <w:r w:rsidRPr="00EB0868">
        <w:rPr>
          <w:color w:val="1D1B11" w:themeColor="background2" w:themeShade="1A"/>
          <w:sz w:val="24"/>
          <w:szCs w:val="24"/>
        </w:rPr>
        <w:t xml:space="preserve"> текущего календарного года.</w:t>
      </w:r>
    </w:p>
    <w:p w:rsidR="009C2651" w:rsidRPr="00EB0868" w:rsidRDefault="000325D1" w:rsidP="009C2651">
      <w:pPr>
        <w:pStyle w:val="ConsPlusNormal"/>
        <w:ind w:firstLine="540"/>
        <w:jc w:val="both"/>
        <w:rPr>
          <w:color w:val="1D1B11" w:themeColor="background2" w:themeShade="1A"/>
        </w:rPr>
      </w:pPr>
      <w:r w:rsidRPr="00EB0868">
        <w:rPr>
          <w:color w:val="1D1B11" w:themeColor="background2" w:themeShade="1A"/>
        </w:rPr>
        <w:t xml:space="preserve">3.4. </w:t>
      </w:r>
      <w:r w:rsidR="009C2651" w:rsidRPr="00EB0868">
        <w:rPr>
          <w:color w:val="1D1B11" w:themeColor="background2" w:themeShade="1A"/>
        </w:rPr>
        <w:t>В ежегодный план включаются следующие сведения:</w:t>
      </w:r>
    </w:p>
    <w:p w:rsidR="009C2651" w:rsidRPr="00EB0868" w:rsidRDefault="009C2651" w:rsidP="009C2651">
      <w:pPr>
        <w:pStyle w:val="ConsPlusNormal"/>
        <w:ind w:firstLine="540"/>
        <w:jc w:val="both"/>
        <w:rPr>
          <w:color w:val="1D1B11" w:themeColor="background2" w:themeShade="1A"/>
        </w:rPr>
      </w:pPr>
      <w:r w:rsidRPr="00EB0868">
        <w:rPr>
          <w:color w:val="1D1B11" w:themeColor="background2" w:themeShade="1A"/>
        </w:rPr>
        <w:t>1) наименования и места нахождения органов государственной власти, органов местного самоуправления, юридических лиц и индивидуальных предпринимателей, в отношении которых планируется проверка. При планировании проверки в отношении граждан,</w:t>
      </w:r>
      <w:r w:rsidR="008142DC" w:rsidRPr="00EB0868">
        <w:rPr>
          <w:color w:val="1D1B11" w:themeColor="background2" w:themeShade="1A"/>
        </w:rPr>
        <w:t xml:space="preserve"> указывается их фамилия имя и отчество,</w:t>
      </w:r>
      <w:r w:rsidRPr="00EB0868">
        <w:rPr>
          <w:color w:val="1D1B11" w:themeColor="background2" w:themeShade="1A"/>
        </w:rPr>
        <w:t xml:space="preserve"> а </w:t>
      </w:r>
      <w:r w:rsidR="008142DC" w:rsidRPr="00EB0868">
        <w:rPr>
          <w:color w:val="1D1B11" w:themeColor="background2" w:themeShade="1A"/>
        </w:rPr>
        <w:t>также адрес проживания</w:t>
      </w:r>
      <w:r w:rsidRPr="00EB0868">
        <w:rPr>
          <w:color w:val="1D1B11" w:themeColor="background2" w:themeShade="1A"/>
        </w:rPr>
        <w:t>;</w:t>
      </w:r>
    </w:p>
    <w:p w:rsidR="009C2651" w:rsidRPr="00EB0868" w:rsidRDefault="009C2651" w:rsidP="009C2651">
      <w:pPr>
        <w:pStyle w:val="ConsPlusNormal"/>
        <w:ind w:firstLine="540"/>
        <w:jc w:val="both"/>
        <w:rPr>
          <w:color w:val="1D1B11" w:themeColor="background2" w:themeShade="1A"/>
        </w:rPr>
      </w:pPr>
      <w:r w:rsidRPr="00EB0868">
        <w:rPr>
          <w:color w:val="1D1B11" w:themeColor="background2" w:themeShade="1A"/>
        </w:rPr>
        <w:t>2) наименование органа муниципального земельного контроля, планирующего проведение проверки;</w:t>
      </w:r>
    </w:p>
    <w:p w:rsidR="009C2651" w:rsidRPr="00EB0868" w:rsidRDefault="009C2651" w:rsidP="009C2651">
      <w:pPr>
        <w:pStyle w:val="ConsPlusNormal"/>
        <w:ind w:firstLine="540"/>
        <w:jc w:val="both"/>
        <w:rPr>
          <w:color w:val="1D1B11" w:themeColor="background2" w:themeShade="1A"/>
        </w:rPr>
      </w:pPr>
      <w:r w:rsidRPr="00EB0868">
        <w:rPr>
          <w:color w:val="1D1B11" w:themeColor="background2" w:themeShade="1A"/>
        </w:rPr>
        <w:t>3) цели и основания проведения проверок, а также дата начала и сроки их проведения.</w:t>
      </w:r>
    </w:p>
    <w:p w:rsidR="000325D1" w:rsidRPr="00EB0868" w:rsidRDefault="000325D1" w:rsidP="008142DC">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3.5. Для проведения плановой проверки проверяющий не </w:t>
      </w:r>
      <w:proofErr w:type="gramStart"/>
      <w:r w:rsidRPr="00EB0868">
        <w:rPr>
          <w:color w:val="1D1B11" w:themeColor="background2" w:themeShade="1A"/>
          <w:sz w:val="24"/>
          <w:szCs w:val="24"/>
        </w:rPr>
        <w:t>позднее</w:t>
      </w:r>
      <w:proofErr w:type="gramEnd"/>
      <w:r w:rsidRPr="00EB0868">
        <w:rPr>
          <w:color w:val="1D1B11" w:themeColor="background2" w:themeShade="1A"/>
          <w:sz w:val="24"/>
          <w:szCs w:val="24"/>
        </w:rPr>
        <w:t xml:space="preserve">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w:t>
      </w:r>
      <w:r w:rsidRPr="00EB0868">
        <w:rPr>
          <w:color w:val="1D1B11" w:themeColor="background2" w:themeShade="1A"/>
          <w:sz w:val="24"/>
          <w:szCs w:val="24"/>
        </w:rPr>
        <w:lastRenderedPageBreak/>
        <w:t>государственного контроля (надзора) и муниципального контроля» и передает его на подпись Главе поселения.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EB0868">
        <w:rPr>
          <w:color w:val="1D1B11" w:themeColor="background2" w:themeShade="1A"/>
          <w:sz w:val="24"/>
          <w:szCs w:val="24"/>
        </w:rPr>
        <w:t>проверяющему</w:t>
      </w:r>
      <w:proofErr w:type="gramEnd"/>
      <w:r w:rsidRPr="00EB0868">
        <w:rPr>
          <w:color w:val="1D1B11" w:themeColor="background2" w:themeShade="1A"/>
          <w:sz w:val="24"/>
          <w:szCs w:val="24"/>
        </w:rPr>
        <w:t xml:space="preserve"> лицом, осуществляющим документооборот в Администрации.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w:t>
      </w:r>
      <w:r w:rsidR="008142DC" w:rsidRPr="00EB0868">
        <w:rPr>
          <w:color w:val="1D1B11" w:themeColor="background2" w:themeShade="1A"/>
          <w:sz w:val="24"/>
          <w:szCs w:val="24"/>
        </w:rPr>
        <w:t>6</w:t>
      </w:r>
      <w:r w:rsidRPr="00EB0868">
        <w:rPr>
          <w:color w:val="1D1B11" w:themeColor="background2" w:themeShade="1A"/>
          <w:sz w:val="24"/>
          <w:szCs w:val="24"/>
        </w:rPr>
        <w:t>. 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w:t>
      </w:r>
      <w:r w:rsidR="00416DE8" w:rsidRPr="00EB0868">
        <w:rPr>
          <w:color w:val="1D1B11" w:themeColor="background2" w:themeShade="1A"/>
          <w:sz w:val="24"/>
          <w:szCs w:val="24"/>
        </w:rPr>
        <w:t>7</w:t>
      </w:r>
      <w:r w:rsidRPr="00EB0868">
        <w:rPr>
          <w:color w:val="1D1B11" w:themeColor="background2" w:themeShade="1A"/>
          <w:sz w:val="24"/>
          <w:szCs w:val="24"/>
        </w:rPr>
        <w:t xml:space="preserve">. </w:t>
      </w:r>
      <w:proofErr w:type="gramStart"/>
      <w:r w:rsidRPr="00EB0868">
        <w:rPr>
          <w:color w:val="1D1B11" w:themeColor="background2" w:themeShade="1A"/>
          <w:sz w:val="24"/>
          <w:szCs w:val="24"/>
        </w:rPr>
        <w:t xml:space="preserve">В исключительных случаях, предусмотренных </w:t>
      </w:r>
      <w:r w:rsidR="008142DC" w:rsidRPr="00EB0868">
        <w:rPr>
          <w:color w:val="1D1B11" w:themeColor="background2" w:themeShade="1A"/>
          <w:sz w:val="24"/>
          <w:szCs w:val="24"/>
        </w:rPr>
        <w:t>действующим законодательством</w:t>
      </w:r>
      <w:r w:rsidRPr="00EB0868">
        <w:rPr>
          <w:color w:val="1D1B11" w:themeColor="background2" w:themeShade="1A"/>
          <w:sz w:val="24"/>
          <w:szCs w:val="24"/>
        </w:rPr>
        <w:t xml:space="preserve">,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w:t>
      </w:r>
      <w:proofErr w:type="spellStart"/>
      <w:r w:rsidRPr="00EB0868">
        <w:rPr>
          <w:color w:val="1D1B11" w:themeColor="background2" w:themeShade="1A"/>
          <w:sz w:val="24"/>
          <w:szCs w:val="24"/>
        </w:rPr>
        <w:t>микропредприятий</w:t>
      </w:r>
      <w:proofErr w:type="spellEnd"/>
      <w:r w:rsidRPr="00EB0868">
        <w:rPr>
          <w:color w:val="1D1B11" w:themeColor="background2" w:themeShade="1A"/>
          <w:sz w:val="24"/>
          <w:szCs w:val="24"/>
        </w:rPr>
        <w:t xml:space="preserve"> - не более чем на пятнадцать часов.</w:t>
      </w:r>
      <w:proofErr w:type="gramEnd"/>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sidRPr="00EB0868">
        <w:rPr>
          <w:color w:val="1D1B11" w:themeColor="background2" w:themeShade="1A"/>
          <w:sz w:val="24"/>
          <w:szCs w:val="24"/>
        </w:rPr>
        <w:t>проверяющему</w:t>
      </w:r>
      <w:proofErr w:type="gramEnd"/>
      <w:r w:rsidRPr="00EB0868">
        <w:rPr>
          <w:color w:val="1D1B11" w:themeColor="background2" w:themeShade="1A"/>
          <w:sz w:val="24"/>
          <w:szCs w:val="24"/>
        </w:rPr>
        <w:t xml:space="preserve"> для подготовки проекта распоряжения о продлении срока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Глава поселения в течение двух рабочих дней со дня получения проекта распоряжения о продлении срока проверки подписывает его.</w:t>
      </w:r>
    </w:p>
    <w:p w:rsidR="000325D1" w:rsidRPr="00EB0868" w:rsidRDefault="000325D1" w:rsidP="00615E5D">
      <w:pPr>
        <w:pStyle w:val="ConsPlusNormal"/>
        <w:ind w:firstLine="540"/>
        <w:jc w:val="both"/>
        <w:rPr>
          <w:color w:val="1D1B11" w:themeColor="background2" w:themeShade="1A"/>
        </w:rPr>
      </w:pPr>
      <w:proofErr w:type="gramStart"/>
      <w:r w:rsidRPr="00EB0868">
        <w:rPr>
          <w:color w:val="1D1B11" w:themeColor="background2" w:themeShade="1A"/>
        </w:rPr>
        <w:t xml:space="preserve">Проверяющий </w:t>
      </w:r>
      <w:r w:rsidR="001811FD" w:rsidRPr="00EB0868">
        <w:rPr>
          <w:color w:val="1D1B11" w:themeColor="background2" w:themeShade="1A"/>
        </w:rPr>
        <w:t>не позднее</w:t>
      </w:r>
      <w:r w:rsidRPr="00EB0868">
        <w:rPr>
          <w:color w:val="1D1B11" w:themeColor="background2" w:themeShade="1A"/>
        </w:rPr>
        <w:t xml:space="preserve">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roofErr w:type="gramEnd"/>
      <w:r w:rsidR="00615E5D" w:rsidRPr="00EB0868">
        <w:rPr>
          <w:color w:val="1D1B11" w:themeColor="background2" w:themeShade="1A"/>
        </w:rPr>
        <w:t xml:space="preserve"> Граждане уведомляются органом муниципального земельного контроля о проведении плановой проверки не </w:t>
      </w:r>
      <w:proofErr w:type="gramStart"/>
      <w:r w:rsidR="00615E5D" w:rsidRPr="00EB0868">
        <w:rPr>
          <w:color w:val="1D1B11" w:themeColor="background2" w:themeShade="1A"/>
        </w:rPr>
        <w:t>позднее</w:t>
      </w:r>
      <w:proofErr w:type="gramEnd"/>
      <w:r w:rsidR="00615E5D" w:rsidRPr="00EB0868">
        <w:rPr>
          <w:color w:val="1D1B11" w:themeColor="background2" w:themeShade="1A"/>
        </w:rPr>
        <w:t xml:space="preserve"> чем за два дня до начала проведения плановой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0325D1" w:rsidRPr="00EB0868" w:rsidRDefault="00416DE8"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3.8. </w:t>
      </w:r>
      <w:r w:rsidR="000325D1" w:rsidRPr="00EB0868">
        <w:rPr>
          <w:color w:val="1D1B11" w:themeColor="background2" w:themeShade="1A"/>
          <w:sz w:val="24"/>
          <w:szCs w:val="24"/>
        </w:rPr>
        <w:t xml:space="preserve">Контроль соблюдения сроков проведения плановой проверки осуществляется Главой поселения в форме ежемесячной </w:t>
      </w:r>
      <w:proofErr w:type="gramStart"/>
      <w:r w:rsidR="000325D1" w:rsidRPr="00EB0868">
        <w:rPr>
          <w:color w:val="1D1B11" w:themeColor="background2" w:themeShade="1A"/>
          <w:sz w:val="24"/>
          <w:szCs w:val="24"/>
        </w:rPr>
        <w:t>проверки соответствия даты начала проведения плановой</w:t>
      </w:r>
      <w:proofErr w:type="gramEnd"/>
      <w:r w:rsidR="000325D1" w:rsidRPr="00EB0868">
        <w:rPr>
          <w:color w:val="1D1B11" w:themeColor="background2" w:themeShade="1A"/>
          <w:sz w:val="24"/>
          <w:szCs w:val="24"/>
        </w:rPr>
        <w:t xml:space="preserve"> проверки, указанной в распоряжении о проведении проверки, и даты составления акта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p>
    <w:p w:rsidR="000325D1" w:rsidRPr="00EB0868" w:rsidRDefault="000325D1" w:rsidP="000325D1">
      <w:pPr>
        <w:widowControl w:val="0"/>
        <w:autoSpaceDE w:val="0"/>
        <w:autoSpaceDN w:val="0"/>
        <w:adjustRightInd w:val="0"/>
        <w:ind w:firstLine="540"/>
        <w:jc w:val="center"/>
        <w:rPr>
          <w:color w:val="1D1B11" w:themeColor="background2" w:themeShade="1A"/>
          <w:sz w:val="24"/>
          <w:szCs w:val="24"/>
        </w:rPr>
      </w:pPr>
      <w:r w:rsidRPr="00EB0868">
        <w:rPr>
          <w:color w:val="1D1B11" w:themeColor="background2" w:themeShade="1A"/>
          <w:sz w:val="24"/>
          <w:szCs w:val="24"/>
        </w:rPr>
        <w:t>Проведение плановой выездной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lastRenderedPageBreak/>
        <w:t>Выездная проверка проводится в случае, если при документарной проверке не представляется возможным:</w:t>
      </w:r>
    </w:p>
    <w:p w:rsidR="000325D1" w:rsidRPr="00EB0868" w:rsidRDefault="000325D1" w:rsidP="000325D1">
      <w:pPr>
        <w:autoSpaceDE w:val="0"/>
        <w:autoSpaceDN w:val="0"/>
        <w:adjustRightInd w:val="0"/>
        <w:ind w:firstLine="540"/>
        <w:jc w:val="both"/>
        <w:rPr>
          <w:color w:val="1D1B11" w:themeColor="background2" w:themeShade="1A"/>
          <w:sz w:val="24"/>
          <w:szCs w:val="24"/>
        </w:rPr>
      </w:pPr>
      <w:proofErr w:type="gramStart"/>
      <w:r w:rsidRPr="00EB0868">
        <w:rPr>
          <w:color w:val="1D1B11" w:themeColor="background2" w:themeShade="1A"/>
          <w:sz w:val="24"/>
          <w:szCs w:val="24"/>
        </w:rPr>
        <w:t xml:space="preserve">1) удостовериться в полноте и достоверности сведений, содержащихся в имеющихся в распоряжении органа муниципального контроля документах </w:t>
      </w:r>
      <w:r w:rsidR="008142DC" w:rsidRPr="00EB0868">
        <w:rPr>
          <w:color w:val="1D1B11" w:themeColor="background2" w:themeShade="1A"/>
          <w:sz w:val="24"/>
          <w:szCs w:val="24"/>
        </w:rPr>
        <w:t>органа государственной власти</w:t>
      </w:r>
      <w:r w:rsidR="00416DE8" w:rsidRPr="00EB0868">
        <w:rPr>
          <w:color w:val="1D1B11" w:themeColor="background2" w:themeShade="1A"/>
          <w:sz w:val="24"/>
          <w:szCs w:val="24"/>
        </w:rPr>
        <w:t xml:space="preserve">, органа местного самоуправления, </w:t>
      </w:r>
      <w:r w:rsidRPr="00EB0868">
        <w:rPr>
          <w:color w:val="1D1B11" w:themeColor="background2" w:themeShade="1A"/>
          <w:sz w:val="24"/>
          <w:szCs w:val="24"/>
        </w:rPr>
        <w:t>юридического лица, индивидуального предпринимателя</w:t>
      </w:r>
      <w:r w:rsidR="00416DE8" w:rsidRPr="00EB0868">
        <w:rPr>
          <w:color w:val="1D1B11" w:themeColor="background2" w:themeShade="1A"/>
          <w:sz w:val="24"/>
          <w:szCs w:val="24"/>
        </w:rPr>
        <w:t xml:space="preserve"> или гражданина</w:t>
      </w:r>
      <w:r w:rsidRPr="00EB0868">
        <w:rPr>
          <w:color w:val="1D1B11" w:themeColor="background2" w:themeShade="1A"/>
          <w:sz w:val="24"/>
          <w:szCs w:val="24"/>
        </w:rPr>
        <w:t>;</w:t>
      </w:r>
      <w:proofErr w:type="gramEnd"/>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2) оценить соответствие деятельности </w:t>
      </w:r>
      <w:r w:rsidR="00416DE8" w:rsidRPr="00EB0868">
        <w:rPr>
          <w:color w:val="1D1B11" w:themeColor="background2" w:themeShade="1A"/>
          <w:sz w:val="24"/>
          <w:szCs w:val="24"/>
        </w:rPr>
        <w:t xml:space="preserve">органа государственной власти, органа местного самоуправления, </w:t>
      </w:r>
      <w:r w:rsidRPr="00EB0868">
        <w:rPr>
          <w:color w:val="1D1B11" w:themeColor="background2" w:themeShade="1A"/>
          <w:sz w:val="24"/>
          <w:szCs w:val="24"/>
        </w:rPr>
        <w:t>юридического лица, индивидуального предпринимателя</w:t>
      </w:r>
      <w:r w:rsidR="00416DE8" w:rsidRPr="00EB0868">
        <w:rPr>
          <w:color w:val="1D1B11" w:themeColor="background2" w:themeShade="1A"/>
          <w:sz w:val="24"/>
          <w:szCs w:val="24"/>
        </w:rPr>
        <w:t>, гражданина</w:t>
      </w:r>
      <w:r w:rsidRPr="00EB0868">
        <w:rPr>
          <w:color w:val="1D1B11" w:themeColor="background2" w:themeShade="1A"/>
          <w:sz w:val="24"/>
          <w:szCs w:val="24"/>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3.10. Предметом плановой выездной проверки является соблюдение </w:t>
      </w:r>
      <w:r w:rsidR="00416DE8" w:rsidRPr="00EB0868">
        <w:rPr>
          <w:color w:val="1D1B11" w:themeColor="background2" w:themeShade="1A"/>
          <w:sz w:val="24"/>
          <w:szCs w:val="24"/>
        </w:rPr>
        <w:t xml:space="preserve">органом государственной власти, органом местного самоуправления, </w:t>
      </w:r>
      <w:r w:rsidRPr="00EB0868">
        <w:rPr>
          <w:color w:val="1D1B11" w:themeColor="background2" w:themeShade="1A"/>
          <w:sz w:val="24"/>
          <w:szCs w:val="24"/>
        </w:rPr>
        <w:t>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В ходе плановой выездной проверки проверяются </w:t>
      </w:r>
      <w:r w:rsidR="00416DE8" w:rsidRPr="00EB0868">
        <w:rPr>
          <w:color w:val="1D1B11" w:themeColor="background2" w:themeShade="1A"/>
          <w:sz w:val="24"/>
          <w:szCs w:val="24"/>
        </w:rPr>
        <w:t xml:space="preserve">сведения, </w:t>
      </w:r>
      <w:r w:rsidRPr="00EB0868">
        <w:rPr>
          <w:color w:val="1D1B11" w:themeColor="background2" w:themeShade="1A"/>
          <w:sz w:val="24"/>
          <w:szCs w:val="24"/>
        </w:rPr>
        <w:t xml:space="preserve">содержащиеся в документах </w:t>
      </w:r>
      <w:r w:rsidR="00416DE8" w:rsidRPr="00EB0868">
        <w:rPr>
          <w:color w:val="1D1B11" w:themeColor="background2" w:themeShade="1A"/>
          <w:sz w:val="24"/>
          <w:szCs w:val="24"/>
        </w:rPr>
        <w:t xml:space="preserve">органа государственной власти, органа местного самоуправления, </w:t>
      </w:r>
      <w:r w:rsidRPr="00EB0868">
        <w:rPr>
          <w:color w:val="1D1B11" w:themeColor="background2" w:themeShade="1A"/>
          <w:sz w:val="24"/>
          <w:szCs w:val="24"/>
        </w:rPr>
        <w:t>юридического лица, индивидуального предпринимателя</w:t>
      </w:r>
      <w:r w:rsidR="00416DE8" w:rsidRPr="00EB0868">
        <w:rPr>
          <w:color w:val="1D1B11" w:themeColor="background2" w:themeShade="1A"/>
          <w:sz w:val="24"/>
          <w:szCs w:val="24"/>
        </w:rPr>
        <w:t>, гражданина. Т</w:t>
      </w:r>
      <w:r w:rsidRPr="00EB0868">
        <w:rPr>
          <w:color w:val="1D1B11" w:themeColor="background2" w:themeShade="1A"/>
          <w:sz w:val="24"/>
          <w:szCs w:val="24"/>
        </w:rPr>
        <w:t xml:space="preserve">акже </w:t>
      </w:r>
      <w:r w:rsidR="00416DE8" w:rsidRPr="00EB0868">
        <w:rPr>
          <w:color w:val="1D1B11" w:themeColor="background2" w:themeShade="1A"/>
          <w:sz w:val="24"/>
          <w:szCs w:val="24"/>
        </w:rPr>
        <w:t xml:space="preserve">проверяется </w:t>
      </w:r>
      <w:r w:rsidRPr="00EB0868">
        <w:rPr>
          <w:color w:val="1D1B11" w:themeColor="background2" w:themeShade="1A"/>
          <w:sz w:val="24"/>
          <w:szCs w:val="24"/>
        </w:rPr>
        <w:t>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3.11. </w:t>
      </w:r>
      <w:proofErr w:type="gramStart"/>
      <w:r w:rsidRPr="00EB0868">
        <w:rPr>
          <w:color w:val="1D1B11" w:themeColor="background2" w:themeShade="1A"/>
          <w:sz w:val="24"/>
          <w:szCs w:val="24"/>
        </w:rPr>
        <w:t>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roofErr w:type="gramEnd"/>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3.12. Порядок действий проверяющего, полномочия проверяющего при проведении плановой выездной проверки </w:t>
      </w:r>
      <w:r w:rsidR="00C15323" w:rsidRPr="00EB0868">
        <w:rPr>
          <w:color w:val="1D1B11" w:themeColor="background2" w:themeShade="1A"/>
          <w:sz w:val="24"/>
          <w:szCs w:val="24"/>
        </w:rPr>
        <w:t>регулируются Федеральными законами, Законами Томской области и нормативны</w:t>
      </w:r>
      <w:r w:rsidR="001F2582">
        <w:rPr>
          <w:color w:val="1D1B11" w:themeColor="background2" w:themeShade="1A"/>
          <w:sz w:val="24"/>
          <w:szCs w:val="24"/>
        </w:rPr>
        <w:t xml:space="preserve">ми правовыми актами </w:t>
      </w:r>
      <w:proofErr w:type="spellStart"/>
      <w:r w:rsidR="001F2582">
        <w:rPr>
          <w:color w:val="1D1B11" w:themeColor="background2" w:themeShade="1A"/>
          <w:sz w:val="24"/>
          <w:szCs w:val="24"/>
        </w:rPr>
        <w:t>Усть-Тымского</w:t>
      </w:r>
      <w:proofErr w:type="spellEnd"/>
      <w:r w:rsidR="00C15323" w:rsidRPr="00EB0868">
        <w:rPr>
          <w:color w:val="1D1B11" w:themeColor="background2" w:themeShade="1A"/>
          <w:sz w:val="24"/>
          <w:szCs w:val="24"/>
        </w:rPr>
        <w:t xml:space="preserve"> сельского поселения</w:t>
      </w:r>
      <w:r w:rsidRPr="00EB0868">
        <w:rPr>
          <w:color w:val="1D1B11" w:themeColor="background2" w:themeShade="1A"/>
          <w:sz w:val="24"/>
          <w:szCs w:val="24"/>
        </w:rPr>
        <w:t>.</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bookmarkStart w:id="7" w:name="Par218"/>
      <w:bookmarkEnd w:id="7"/>
      <w:r w:rsidRPr="00EB0868">
        <w:rPr>
          <w:color w:val="1D1B11" w:themeColor="background2" w:themeShade="1A"/>
          <w:sz w:val="24"/>
          <w:szCs w:val="24"/>
        </w:rPr>
        <w:t xml:space="preserve">3.13. В ходе проведения плановой выездной проверки </w:t>
      </w: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 xml:space="preserve"> запрашивает у подконтрольного лица, а подконтрольное лицо представляет проверяющему следующие документы:</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r w:rsidR="00C15323" w:rsidRPr="00EB0868">
        <w:rPr>
          <w:color w:val="1D1B11" w:themeColor="background2" w:themeShade="1A"/>
          <w:sz w:val="24"/>
          <w:szCs w:val="24"/>
        </w:rPr>
        <w:t>, документ удостоверяющий личность (для гражданина);</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 кадастровый паспорт, а до вступления в силу Федерального </w:t>
      </w:r>
      <w:hyperlink r:id="rId18" w:history="1">
        <w:r w:rsidRPr="00EB0868">
          <w:rPr>
            <w:color w:val="1D1B11" w:themeColor="background2" w:themeShade="1A"/>
            <w:sz w:val="24"/>
            <w:szCs w:val="24"/>
          </w:rPr>
          <w:t>закона</w:t>
        </w:r>
      </w:hyperlink>
      <w:r w:rsidRPr="00EB0868">
        <w:rPr>
          <w:color w:val="1D1B11" w:themeColor="background2" w:themeShade="1A"/>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4) документ, подтверждающий право пользования, владения земельным участком (свидетельство о праве собственности или договор аренды и т.п.).</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sidRPr="00EB0868">
        <w:rPr>
          <w:color w:val="1D1B11" w:themeColor="background2" w:themeShade="1A"/>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В ходе проведения плановой выездной проверки подконтрольное лицо представляет:</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документ, удостоверяющий личность подконтрольного лица (представителя подконтрольного лица);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Не допускается истребования у подконтрольного лица дополнительных документов, за исключением указанных в настоящем пункте.</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3.14. </w:t>
      </w:r>
      <w:proofErr w:type="gramStart"/>
      <w:r w:rsidRPr="00EB0868">
        <w:rPr>
          <w:color w:val="1D1B11" w:themeColor="background2" w:themeShade="1A"/>
          <w:sz w:val="24"/>
          <w:szCs w:val="24"/>
        </w:rPr>
        <w:t>Проверяющий</w:t>
      </w:r>
      <w:proofErr w:type="gramEnd"/>
      <w:r w:rsidR="00C15323" w:rsidRPr="00EB0868">
        <w:rPr>
          <w:color w:val="1D1B11" w:themeColor="background2" w:themeShade="1A"/>
          <w:sz w:val="24"/>
          <w:szCs w:val="24"/>
        </w:rPr>
        <w:t>,</w:t>
      </w:r>
      <w:r w:rsidRPr="00EB0868">
        <w:rPr>
          <w:color w:val="1D1B11" w:themeColor="background2" w:themeShade="1A"/>
          <w:sz w:val="24"/>
          <w:szCs w:val="24"/>
        </w:rPr>
        <w:t xml:space="preserve"> в целях соблюдения подконтрольным лицом при осуществлении деятельности требований, указанных пункте 3.10. Административного регламента, изучает сведения, содержащиеся в документах, перечисленных в пункте 3.13. Административного регламента, а также осуществляет анализ фактической деятельности подконтрольного лица.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3.16. </w:t>
      </w: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 xml:space="preserve">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пункте 3.10. Административного регламента.</w:t>
      </w:r>
    </w:p>
    <w:p w:rsidR="000325D1" w:rsidRPr="00EB0868" w:rsidRDefault="000325D1" w:rsidP="000325D1">
      <w:pPr>
        <w:pStyle w:val="ConsPlusNonformat"/>
        <w:ind w:firstLine="567"/>
        <w:jc w:val="both"/>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 xml:space="preserve">3.17. </w:t>
      </w:r>
      <w:proofErr w:type="gramStart"/>
      <w:r w:rsidRPr="00EB0868">
        <w:rPr>
          <w:rFonts w:ascii="Times New Roman" w:hAnsi="Times New Roman" w:cs="Times New Roman"/>
          <w:color w:val="1D1B11" w:themeColor="background2" w:themeShade="1A"/>
          <w:sz w:val="24"/>
          <w:szCs w:val="24"/>
        </w:rPr>
        <w:t>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EB0868">
        <w:rPr>
          <w:rFonts w:ascii="Times New Roman" w:eastAsia="Calibri" w:hAnsi="Times New Roman" w:cs="Times New Roman"/>
          <w:color w:val="1D1B11" w:themeColor="background2" w:themeShade="1A"/>
          <w:sz w:val="24"/>
          <w:szCs w:val="24"/>
          <w:lang w:eastAsia="en-US"/>
        </w:rPr>
        <w:t>рганами муниципального контроля</w:t>
      </w:r>
      <w:r w:rsidRPr="00EB0868">
        <w:rPr>
          <w:rFonts w:ascii="Times New Roman" w:hAnsi="Times New Roman" w:cs="Times New Roman"/>
          <w:color w:val="1D1B11" w:themeColor="background2" w:themeShade="1A"/>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Pr="00EB0868">
        <w:rPr>
          <w:rFonts w:ascii="Times New Roman" w:hAnsi="Times New Roman" w:cs="Times New Roman"/>
          <w:color w:val="1D1B11" w:themeColor="background2" w:themeShade="1A"/>
          <w:sz w:val="24"/>
          <w:szCs w:val="24"/>
        </w:rPr>
        <w:t xml:space="preserve"> контроля (надзора) и муниципального контроля».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3.19. Оформление результатов плановой выездной проверки осуществляется в соответствии с требованиями Закона.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Максимальный срок оформления акта проверки - три рабочих дня со дня завершения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Результатом административной процедуры проведения плановой выездной проверки </w:t>
      </w:r>
      <w:r w:rsidRPr="00EB0868">
        <w:rPr>
          <w:color w:val="1D1B11" w:themeColor="background2" w:themeShade="1A"/>
          <w:sz w:val="24"/>
          <w:szCs w:val="24"/>
        </w:rPr>
        <w:lastRenderedPageBreak/>
        <w:t>является оформление акта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p>
    <w:p w:rsidR="000325D1" w:rsidRPr="00EB0868" w:rsidRDefault="000325D1" w:rsidP="000325D1">
      <w:pPr>
        <w:widowControl w:val="0"/>
        <w:autoSpaceDE w:val="0"/>
        <w:autoSpaceDN w:val="0"/>
        <w:adjustRightInd w:val="0"/>
        <w:ind w:firstLine="540"/>
        <w:jc w:val="center"/>
        <w:rPr>
          <w:color w:val="1D1B11" w:themeColor="background2" w:themeShade="1A"/>
          <w:sz w:val="24"/>
          <w:szCs w:val="24"/>
        </w:rPr>
      </w:pPr>
      <w:r w:rsidRPr="00EB0868">
        <w:rPr>
          <w:color w:val="1D1B11" w:themeColor="background2" w:themeShade="1A"/>
          <w:sz w:val="24"/>
          <w:szCs w:val="24"/>
        </w:rPr>
        <w:t>Проведение плановой документарной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3.21. Предметом плановой документарной проверки является соблюдение </w:t>
      </w:r>
      <w:r w:rsidR="001011C6" w:rsidRPr="00EB0868">
        <w:rPr>
          <w:color w:val="1D1B11" w:themeColor="background2" w:themeShade="1A"/>
          <w:sz w:val="24"/>
          <w:szCs w:val="24"/>
        </w:rPr>
        <w:t xml:space="preserve">органом государственной власти, органом местного самоуправления, </w:t>
      </w:r>
      <w:r w:rsidRPr="00EB0868">
        <w:rPr>
          <w:color w:val="1D1B11" w:themeColor="background2" w:themeShade="1A"/>
          <w:sz w:val="24"/>
          <w:szCs w:val="24"/>
        </w:rPr>
        <w:t>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0325D1" w:rsidRPr="00EB0868" w:rsidRDefault="000325D1" w:rsidP="000325D1">
      <w:pPr>
        <w:autoSpaceDE w:val="0"/>
        <w:autoSpaceDN w:val="0"/>
        <w:adjustRightInd w:val="0"/>
        <w:ind w:firstLine="540"/>
        <w:jc w:val="both"/>
        <w:rPr>
          <w:color w:val="1D1B11" w:themeColor="background2" w:themeShade="1A"/>
          <w:sz w:val="24"/>
          <w:szCs w:val="24"/>
        </w:rPr>
      </w:pPr>
      <w:proofErr w:type="gramStart"/>
      <w:r w:rsidRPr="00EB0868">
        <w:rPr>
          <w:color w:val="1D1B11" w:themeColor="background2" w:themeShade="1A"/>
          <w:sz w:val="24"/>
          <w:szCs w:val="24"/>
        </w:rPr>
        <w:t xml:space="preserve">В ходе плановой документарной проверки проверяются сведения, содержащиеся в документах </w:t>
      </w:r>
      <w:r w:rsidR="001011C6" w:rsidRPr="00EB0868">
        <w:rPr>
          <w:color w:val="1D1B11" w:themeColor="background2" w:themeShade="1A"/>
          <w:sz w:val="24"/>
          <w:szCs w:val="24"/>
        </w:rPr>
        <w:t xml:space="preserve">органа государственной власти, органа местного самоуправления, </w:t>
      </w:r>
      <w:r w:rsidRPr="00EB0868">
        <w:rPr>
          <w:color w:val="1D1B11" w:themeColor="background2" w:themeShade="1A"/>
          <w:sz w:val="24"/>
          <w:szCs w:val="24"/>
        </w:rPr>
        <w:t>юридического лица, индивидуального предпринимателя</w:t>
      </w:r>
      <w:r w:rsidR="001011C6" w:rsidRPr="00EB0868">
        <w:rPr>
          <w:color w:val="1D1B11" w:themeColor="background2" w:themeShade="1A"/>
          <w:sz w:val="24"/>
          <w:szCs w:val="24"/>
        </w:rPr>
        <w:t xml:space="preserve"> и</w:t>
      </w:r>
      <w:r w:rsidRPr="00EB0868">
        <w:rPr>
          <w:color w:val="1D1B11" w:themeColor="background2" w:themeShade="1A"/>
          <w:sz w:val="24"/>
          <w:szCs w:val="24"/>
        </w:rPr>
        <w:t xml:space="preserve"> </w:t>
      </w:r>
      <w:r w:rsidR="001011C6" w:rsidRPr="00EB0868">
        <w:rPr>
          <w:color w:val="1D1B11" w:themeColor="background2" w:themeShade="1A"/>
          <w:sz w:val="24"/>
          <w:szCs w:val="24"/>
        </w:rPr>
        <w:t xml:space="preserve">гражданина, </w:t>
      </w:r>
      <w:r w:rsidRPr="00EB0868">
        <w:rPr>
          <w:color w:val="1D1B11" w:themeColor="background2" w:themeShade="1A"/>
          <w:sz w:val="24"/>
          <w:szCs w:val="24"/>
        </w:rPr>
        <w:t>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3.22. Плановые документарные проверки проводятся по месту нахождения Администрации.</w:t>
      </w:r>
    </w:p>
    <w:p w:rsidR="001011C6"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3.23.</w:t>
      </w:r>
      <w:r w:rsidR="001011C6" w:rsidRPr="00EB0868">
        <w:rPr>
          <w:color w:val="1D1B11" w:themeColor="background2" w:themeShade="1A"/>
          <w:sz w:val="24"/>
          <w:szCs w:val="24"/>
        </w:rPr>
        <w:t xml:space="preserve"> Порядок действий проверяющего, полномочия проверяющего при проведении плановой выездной проверки регулируются Федеральными законами, Законами Томской области и нормативны</w:t>
      </w:r>
      <w:r w:rsidR="001F2582">
        <w:rPr>
          <w:color w:val="1D1B11" w:themeColor="background2" w:themeShade="1A"/>
          <w:sz w:val="24"/>
          <w:szCs w:val="24"/>
        </w:rPr>
        <w:t xml:space="preserve">ми правовыми актами </w:t>
      </w:r>
      <w:proofErr w:type="spellStart"/>
      <w:r w:rsidR="001F2582">
        <w:rPr>
          <w:color w:val="1D1B11" w:themeColor="background2" w:themeShade="1A"/>
          <w:sz w:val="24"/>
          <w:szCs w:val="24"/>
        </w:rPr>
        <w:t>Усть-Тымского</w:t>
      </w:r>
      <w:proofErr w:type="spellEnd"/>
      <w:r w:rsidR="001011C6" w:rsidRPr="00EB0868">
        <w:rPr>
          <w:color w:val="1D1B11" w:themeColor="background2" w:themeShade="1A"/>
          <w:sz w:val="24"/>
          <w:szCs w:val="24"/>
        </w:rPr>
        <w:t xml:space="preserve"> сельского поселения.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 3.24. В ходе проведения плановой документарной проверки </w:t>
      </w: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 xml:space="preserve"> запрашивает у подконтрольного лица, а подконтрольное лицо представляет проверяющему следующие документы:</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r w:rsidR="001011C6" w:rsidRPr="00EB0868">
        <w:rPr>
          <w:color w:val="1D1B11" w:themeColor="background2" w:themeShade="1A"/>
          <w:sz w:val="24"/>
          <w:szCs w:val="24"/>
        </w:rPr>
        <w:t>, документ удостоверяющий личность (для гражданина);</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 кадастровый паспорт, а до вступления в силу Федерального </w:t>
      </w:r>
      <w:hyperlink r:id="rId19" w:history="1">
        <w:r w:rsidRPr="00EB0868">
          <w:rPr>
            <w:color w:val="1D1B11" w:themeColor="background2" w:themeShade="1A"/>
            <w:sz w:val="24"/>
            <w:szCs w:val="24"/>
          </w:rPr>
          <w:t>закона</w:t>
        </w:r>
      </w:hyperlink>
      <w:r w:rsidRPr="00EB0868">
        <w:rPr>
          <w:color w:val="1D1B11" w:themeColor="background2" w:themeShade="1A"/>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4) документ, подтверждающий право пользования, владения земельным участком (свидетельство о праве собственности или договор аренды и т.п.).</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Не допускается истребования у подконтрольного лица дополнительных документов, за исключением указанных в настоящем пункте.</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3.25. По своему желанию подконтрольное лицо дополнительно может представить </w:t>
      </w:r>
      <w:r w:rsidRPr="00EB0868">
        <w:rPr>
          <w:color w:val="1D1B11" w:themeColor="background2" w:themeShade="1A"/>
          <w:sz w:val="24"/>
          <w:szCs w:val="24"/>
        </w:rPr>
        <w:lastRenderedPageBreak/>
        <w:t>иные документы, которые, по его мнению, имеют значение для проведения плановой документарной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3.26. </w:t>
      </w: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 xml:space="preserve">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3.27. </w:t>
      </w: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 xml:space="preserve">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3.29. Оформление результатов плановой документарной проверки осуществляется в соответствии с требованиями Закона.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Максимальный срок оформления акта проверки - три рабочих дня со дня завершения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Результатом административной процедуры проведения плановой документарной проверки является оформление акта проверки.</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widowControl w:val="0"/>
        <w:autoSpaceDE w:val="0"/>
        <w:autoSpaceDN w:val="0"/>
        <w:adjustRightInd w:val="0"/>
        <w:jc w:val="center"/>
        <w:outlineLvl w:val="2"/>
        <w:rPr>
          <w:color w:val="1D1B11" w:themeColor="background2" w:themeShade="1A"/>
          <w:sz w:val="24"/>
          <w:szCs w:val="24"/>
        </w:rPr>
      </w:pPr>
      <w:bookmarkStart w:id="8" w:name="Par282"/>
      <w:bookmarkEnd w:id="8"/>
      <w:r w:rsidRPr="00EB0868">
        <w:rPr>
          <w:color w:val="1D1B11" w:themeColor="background2" w:themeShade="1A"/>
          <w:sz w:val="24"/>
          <w:szCs w:val="24"/>
        </w:rPr>
        <w:t xml:space="preserve">Подготовка проведения </w:t>
      </w:r>
      <w:proofErr w:type="gramStart"/>
      <w:r w:rsidRPr="00EB0868">
        <w:rPr>
          <w:color w:val="1D1B11" w:themeColor="background2" w:themeShade="1A"/>
          <w:sz w:val="24"/>
          <w:szCs w:val="24"/>
        </w:rPr>
        <w:t>внеплановой</w:t>
      </w:r>
      <w:proofErr w:type="gramEnd"/>
      <w:r w:rsidRPr="00EB0868">
        <w:rPr>
          <w:color w:val="1D1B11" w:themeColor="background2" w:themeShade="1A"/>
          <w:sz w:val="24"/>
          <w:szCs w:val="24"/>
        </w:rPr>
        <w:t xml:space="preserve"> выездной</w:t>
      </w:r>
    </w:p>
    <w:p w:rsidR="000325D1" w:rsidRPr="00EB0868" w:rsidRDefault="000325D1" w:rsidP="000325D1">
      <w:pPr>
        <w:widowControl w:val="0"/>
        <w:autoSpaceDE w:val="0"/>
        <w:autoSpaceDN w:val="0"/>
        <w:adjustRightInd w:val="0"/>
        <w:jc w:val="center"/>
        <w:rPr>
          <w:color w:val="1D1B11" w:themeColor="background2" w:themeShade="1A"/>
          <w:sz w:val="24"/>
          <w:szCs w:val="24"/>
        </w:rPr>
      </w:pPr>
      <w:r w:rsidRPr="00EB0868">
        <w:rPr>
          <w:color w:val="1D1B11" w:themeColor="background2" w:themeShade="1A"/>
          <w:sz w:val="24"/>
          <w:szCs w:val="24"/>
        </w:rPr>
        <w:t>и документарной проверки</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autoSpaceDE w:val="0"/>
        <w:autoSpaceDN w:val="0"/>
        <w:adjustRightInd w:val="0"/>
        <w:ind w:firstLine="540"/>
        <w:jc w:val="both"/>
        <w:rPr>
          <w:color w:val="1D1B11" w:themeColor="background2" w:themeShade="1A"/>
          <w:sz w:val="24"/>
          <w:szCs w:val="24"/>
        </w:rPr>
      </w:pPr>
      <w:bookmarkStart w:id="9" w:name="Par285"/>
      <w:bookmarkEnd w:id="9"/>
      <w:r w:rsidRPr="00EB0868">
        <w:rPr>
          <w:color w:val="1D1B11" w:themeColor="background2" w:themeShade="1A"/>
          <w:sz w:val="24"/>
          <w:szCs w:val="24"/>
        </w:rPr>
        <w:t xml:space="preserve">3.30. </w:t>
      </w:r>
      <w:r w:rsidR="00B56970" w:rsidRPr="00EB0868">
        <w:rPr>
          <w:color w:val="1D1B11" w:themeColor="background2" w:themeShade="1A"/>
          <w:sz w:val="24"/>
          <w:szCs w:val="24"/>
        </w:rPr>
        <w:t>Н</w:t>
      </w:r>
      <w:r w:rsidRPr="00EB0868">
        <w:rPr>
          <w:color w:val="1D1B11" w:themeColor="background2" w:themeShade="1A"/>
          <w:sz w:val="24"/>
          <w:szCs w:val="24"/>
        </w:rPr>
        <w:t>ачал</w:t>
      </w:r>
      <w:r w:rsidR="00B56970" w:rsidRPr="00EB0868">
        <w:rPr>
          <w:color w:val="1D1B11" w:themeColor="background2" w:themeShade="1A"/>
          <w:sz w:val="24"/>
          <w:szCs w:val="24"/>
        </w:rPr>
        <w:t>ом</w:t>
      </w:r>
      <w:r w:rsidRPr="00EB0868">
        <w:rPr>
          <w:color w:val="1D1B11" w:themeColor="background2" w:themeShade="1A"/>
          <w:sz w:val="24"/>
          <w:szCs w:val="24"/>
        </w:rPr>
        <w:t xml:space="preserve"> административной процедуры по подготовке проведения внеплановой выездной и документарной проверки (далее - внеплановая проверка)</w:t>
      </w:r>
      <w:r w:rsidR="00B56970" w:rsidRPr="00EB0868">
        <w:rPr>
          <w:color w:val="1D1B11" w:themeColor="background2" w:themeShade="1A"/>
          <w:sz w:val="24"/>
          <w:szCs w:val="24"/>
        </w:rPr>
        <w:t xml:space="preserve"> служат, предусмотренные законодательством основания.</w:t>
      </w:r>
    </w:p>
    <w:p w:rsidR="001011C6" w:rsidRPr="00EB0868" w:rsidRDefault="00B56970" w:rsidP="001011C6">
      <w:pPr>
        <w:pStyle w:val="ConsPlusNormal"/>
        <w:ind w:firstLine="540"/>
        <w:jc w:val="both"/>
        <w:rPr>
          <w:color w:val="1D1B11" w:themeColor="background2" w:themeShade="1A"/>
        </w:rPr>
      </w:pPr>
      <w:r w:rsidRPr="00EB0868">
        <w:rPr>
          <w:color w:val="1D1B11" w:themeColor="background2" w:themeShade="1A"/>
        </w:rPr>
        <w:t>3.30</w:t>
      </w:r>
      <w:r w:rsidR="001011C6" w:rsidRPr="00EB0868">
        <w:rPr>
          <w:color w:val="1D1B11" w:themeColor="background2" w:themeShade="1A"/>
        </w:rPr>
        <w:t>.</w:t>
      </w:r>
      <w:r w:rsidRPr="00EB0868">
        <w:rPr>
          <w:color w:val="1D1B11" w:themeColor="background2" w:themeShade="1A"/>
        </w:rPr>
        <w:t>1.</w:t>
      </w:r>
      <w:r w:rsidR="001011C6" w:rsidRPr="00EB0868">
        <w:rPr>
          <w:color w:val="1D1B11" w:themeColor="background2" w:themeShade="1A"/>
        </w:rPr>
        <w:t xml:space="preserve"> В отношении юридических лиц, индивидуальных предпринимателей </w:t>
      </w:r>
      <w:r w:rsidRPr="00EB0868">
        <w:rPr>
          <w:color w:val="1D1B11" w:themeColor="background2" w:themeShade="1A"/>
        </w:rPr>
        <w:t xml:space="preserve">основаниями </w:t>
      </w:r>
      <w:r w:rsidR="001011C6" w:rsidRPr="00EB0868">
        <w:rPr>
          <w:color w:val="1D1B11" w:themeColor="background2" w:themeShade="1A"/>
        </w:rPr>
        <w:t>являются:</w:t>
      </w:r>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EB0868">
        <w:rPr>
          <w:color w:val="1D1B11" w:themeColor="background2" w:themeShade="1A"/>
        </w:rPr>
        <w:lastRenderedPageBreak/>
        <w:t>народов Российской Федерации, безопасности государства, а также возникновение чрезвычайных ситуаций природного и техногенного характера;</w:t>
      </w:r>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в) нарушение прав потребителей (в случае обращения граждан, права которых нарушены);</w:t>
      </w:r>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011C6" w:rsidRPr="00EB0868" w:rsidRDefault="00B56970" w:rsidP="001011C6">
      <w:pPr>
        <w:pStyle w:val="ConsPlusNormal"/>
        <w:ind w:firstLine="540"/>
        <w:jc w:val="both"/>
        <w:rPr>
          <w:color w:val="1D1B11" w:themeColor="background2" w:themeShade="1A"/>
        </w:rPr>
      </w:pPr>
      <w:r w:rsidRPr="00EB0868">
        <w:rPr>
          <w:color w:val="1D1B11" w:themeColor="background2" w:themeShade="1A"/>
        </w:rPr>
        <w:t>4</w:t>
      </w:r>
      <w:r w:rsidR="001011C6" w:rsidRPr="00EB0868">
        <w:rPr>
          <w:color w:val="1D1B11" w:themeColor="background2" w:themeShade="1A"/>
        </w:rPr>
        <w:t>)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1011C6" w:rsidRPr="00EB0868" w:rsidRDefault="00B56970" w:rsidP="001011C6">
      <w:pPr>
        <w:pStyle w:val="ConsPlusNormal"/>
        <w:ind w:firstLine="540"/>
        <w:jc w:val="both"/>
        <w:rPr>
          <w:color w:val="1D1B11" w:themeColor="background2" w:themeShade="1A"/>
        </w:rPr>
      </w:pPr>
      <w:r w:rsidRPr="00EB0868">
        <w:rPr>
          <w:color w:val="1D1B11" w:themeColor="background2" w:themeShade="1A"/>
        </w:rPr>
        <w:t>5</w:t>
      </w:r>
      <w:r w:rsidR="001011C6" w:rsidRPr="00EB0868">
        <w:rPr>
          <w:color w:val="1D1B11" w:themeColor="background2" w:themeShade="1A"/>
        </w:rPr>
        <w:t>)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3.30.2. Основаниями для проведения внеплановых проверок органов местного самоуправления являются:</w:t>
      </w:r>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B56970" w:rsidRPr="00EB0868" w:rsidRDefault="00B56970" w:rsidP="00B56970">
      <w:pPr>
        <w:pStyle w:val="ConsPlusNormal"/>
        <w:ind w:firstLine="540"/>
        <w:jc w:val="both"/>
        <w:rPr>
          <w:color w:val="1D1B11" w:themeColor="background2" w:themeShade="1A"/>
        </w:rPr>
      </w:pPr>
      <w:proofErr w:type="gramStart"/>
      <w:r w:rsidRPr="00EB0868">
        <w:rPr>
          <w:color w:val="1D1B11" w:themeColor="background2" w:themeShade="1A"/>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3.30.3. Основаниями для проведения внеплановых проверок органов государственной власти являются:</w:t>
      </w:r>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B56970" w:rsidRPr="00EB0868" w:rsidRDefault="00B56970" w:rsidP="00B56970">
      <w:pPr>
        <w:pStyle w:val="ConsPlusNormal"/>
        <w:ind w:firstLine="540"/>
        <w:jc w:val="both"/>
        <w:rPr>
          <w:color w:val="1D1B11" w:themeColor="background2" w:themeShade="1A"/>
        </w:rPr>
      </w:pPr>
      <w:proofErr w:type="gramStart"/>
      <w:r w:rsidRPr="00EB0868">
        <w:rPr>
          <w:color w:val="1D1B11" w:themeColor="background2" w:themeShade="1A"/>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3.30.4. Основаниями проведения внеплановых проверок в отношении граждан являются:</w:t>
      </w:r>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B56970" w:rsidRPr="00EB0868" w:rsidRDefault="00B56970" w:rsidP="00B56970">
      <w:pPr>
        <w:pStyle w:val="ConsPlusNormal"/>
        <w:ind w:firstLine="540"/>
        <w:jc w:val="both"/>
        <w:rPr>
          <w:color w:val="1D1B11" w:themeColor="background2" w:themeShade="1A"/>
        </w:rPr>
      </w:pPr>
      <w:proofErr w:type="gramStart"/>
      <w:r w:rsidRPr="00EB0868">
        <w:rPr>
          <w:color w:val="1D1B11" w:themeColor="background2" w:themeShade="1A"/>
        </w:rPr>
        <w:lastRenderedPageBreak/>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B56970" w:rsidRPr="00EB0868" w:rsidRDefault="00B56970" w:rsidP="00B56970">
      <w:pPr>
        <w:pStyle w:val="ConsPlusNormal"/>
        <w:ind w:firstLine="540"/>
        <w:jc w:val="both"/>
        <w:rPr>
          <w:color w:val="1D1B11" w:themeColor="background2" w:themeShade="1A"/>
        </w:rPr>
      </w:pPr>
      <w:r w:rsidRPr="00EB0868">
        <w:rPr>
          <w:color w:val="1D1B11" w:themeColor="background2" w:themeShade="1A"/>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0325D1" w:rsidRPr="00EB0868" w:rsidRDefault="00000F0D"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3.31. </w:t>
      </w:r>
      <w:r w:rsidR="000325D1" w:rsidRPr="00EB0868">
        <w:rPr>
          <w:color w:val="1D1B11" w:themeColor="background2" w:themeShade="1A"/>
          <w:sz w:val="24"/>
          <w:szCs w:val="24"/>
        </w:rPr>
        <w:t>Выездная проверка проводится в случае, если при документарной проверке не представляется возможным:</w:t>
      </w:r>
    </w:p>
    <w:p w:rsidR="000325D1" w:rsidRPr="00EB0868" w:rsidRDefault="000325D1" w:rsidP="000325D1">
      <w:pPr>
        <w:autoSpaceDE w:val="0"/>
        <w:autoSpaceDN w:val="0"/>
        <w:adjustRightInd w:val="0"/>
        <w:ind w:firstLine="540"/>
        <w:jc w:val="both"/>
        <w:rPr>
          <w:color w:val="1D1B11" w:themeColor="background2" w:themeShade="1A"/>
          <w:sz w:val="24"/>
          <w:szCs w:val="24"/>
        </w:rPr>
      </w:pPr>
      <w:proofErr w:type="gramStart"/>
      <w:r w:rsidRPr="00EB0868">
        <w:rPr>
          <w:color w:val="1D1B11" w:themeColor="background2" w:themeShade="1A"/>
          <w:sz w:val="24"/>
          <w:szCs w:val="24"/>
        </w:rPr>
        <w:t xml:space="preserve">1) удостовериться в полноте и достоверности сведений, содержащихся в имеющихся в распоряжении органа муниципального контроля документах </w:t>
      </w:r>
      <w:r w:rsidR="00000F0D" w:rsidRPr="00EB0868">
        <w:rPr>
          <w:color w:val="1D1B11" w:themeColor="background2" w:themeShade="1A"/>
          <w:sz w:val="24"/>
          <w:szCs w:val="24"/>
        </w:rPr>
        <w:t xml:space="preserve">органа государственной власти, органа местного самоуправления, </w:t>
      </w:r>
      <w:r w:rsidRPr="00EB0868">
        <w:rPr>
          <w:color w:val="1D1B11" w:themeColor="background2" w:themeShade="1A"/>
          <w:sz w:val="24"/>
          <w:szCs w:val="24"/>
        </w:rPr>
        <w:t>юридического лица, индивидуального предпринимателя</w:t>
      </w:r>
      <w:r w:rsidR="00000F0D" w:rsidRPr="00EB0868">
        <w:rPr>
          <w:color w:val="1D1B11" w:themeColor="background2" w:themeShade="1A"/>
          <w:sz w:val="24"/>
          <w:szCs w:val="24"/>
        </w:rPr>
        <w:t>, гражданина</w:t>
      </w:r>
      <w:r w:rsidRPr="00EB0868">
        <w:rPr>
          <w:color w:val="1D1B11" w:themeColor="background2" w:themeShade="1A"/>
          <w:sz w:val="24"/>
          <w:szCs w:val="24"/>
        </w:rPr>
        <w:t>;</w:t>
      </w:r>
      <w:proofErr w:type="gramEnd"/>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2) оценить соответствие деятельности </w:t>
      </w:r>
      <w:r w:rsidR="00000F0D" w:rsidRPr="00EB0868">
        <w:rPr>
          <w:color w:val="1D1B11" w:themeColor="background2" w:themeShade="1A"/>
          <w:sz w:val="24"/>
          <w:szCs w:val="24"/>
        </w:rPr>
        <w:t xml:space="preserve">органа государственной власти, органа местного самоуправления, </w:t>
      </w:r>
      <w:r w:rsidRPr="00EB0868">
        <w:rPr>
          <w:color w:val="1D1B11" w:themeColor="background2" w:themeShade="1A"/>
          <w:sz w:val="24"/>
          <w:szCs w:val="24"/>
        </w:rPr>
        <w:t>юридического лица, индивидуального предпринимателя</w:t>
      </w:r>
      <w:r w:rsidR="00000F0D" w:rsidRPr="00EB0868">
        <w:rPr>
          <w:color w:val="1D1B11" w:themeColor="background2" w:themeShade="1A"/>
          <w:sz w:val="24"/>
          <w:szCs w:val="24"/>
        </w:rPr>
        <w:t>, гражданина</w:t>
      </w:r>
      <w:r w:rsidRPr="00EB0868">
        <w:rPr>
          <w:color w:val="1D1B11" w:themeColor="background2" w:themeShade="1A"/>
          <w:sz w:val="24"/>
          <w:szCs w:val="24"/>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325D1" w:rsidRPr="00EB0868" w:rsidRDefault="000325D1" w:rsidP="000325D1">
      <w:pPr>
        <w:autoSpaceDE w:val="0"/>
        <w:autoSpaceDN w:val="0"/>
        <w:adjustRightInd w:val="0"/>
        <w:ind w:firstLine="567"/>
        <w:jc w:val="both"/>
        <w:rPr>
          <w:color w:val="1D1B11" w:themeColor="background2" w:themeShade="1A"/>
          <w:sz w:val="24"/>
          <w:szCs w:val="24"/>
        </w:rPr>
      </w:pPr>
      <w:proofErr w:type="gramStart"/>
      <w:r w:rsidRPr="00EB0868">
        <w:rPr>
          <w:color w:val="1D1B11" w:themeColor="background2" w:themeShade="1A"/>
          <w:sz w:val="24"/>
          <w:szCs w:val="24"/>
        </w:rPr>
        <w:t>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sidRPr="00EB0868">
        <w:rPr>
          <w:color w:val="1D1B11" w:themeColor="background2" w:themeShade="1A"/>
          <w:sz w:val="24"/>
          <w:szCs w:val="24"/>
        </w:rPr>
        <w:t xml:space="preserve"> предпринимателей при осуществлении государственного контроля (надзора) и муниципального контроля» и в соответствии с требованиями Закона и передает его на подпись Главе поселения.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EB0868">
        <w:rPr>
          <w:color w:val="1D1B11" w:themeColor="background2" w:themeShade="1A"/>
          <w:sz w:val="24"/>
          <w:szCs w:val="24"/>
        </w:rPr>
        <w:t>проверяющему</w:t>
      </w:r>
      <w:proofErr w:type="gramEnd"/>
      <w:r w:rsidRPr="00EB0868">
        <w:rPr>
          <w:color w:val="1D1B11" w:themeColor="background2" w:themeShade="1A"/>
          <w:sz w:val="24"/>
          <w:szCs w:val="24"/>
        </w:rPr>
        <w:t xml:space="preserve"> лицом, осуществляющим документооборот в Администрации.</w:t>
      </w:r>
    </w:p>
    <w:p w:rsidR="000325D1" w:rsidRPr="00EB0868" w:rsidRDefault="000325D1" w:rsidP="000325D1">
      <w:pPr>
        <w:autoSpaceDE w:val="0"/>
        <w:autoSpaceDN w:val="0"/>
        <w:adjustRightInd w:val="0"/>
        <w:ind w:firstLine="540"/>
        <w:jc w:val="both"/>
        <w:rPr>
          <w:color w:val="1D1B11" w:themeColor="background2" w:themeShade="1A"/>
          <w:sz w:val="24"/>
          <w:szCs w:val="24"/>
        </w:rPr>
      </w:pPr>
      <w:bookmarkStart w:id="10" w:name="Par291"/>
      <w:bookmarkEnd w:id="10"/>
      <w:r w:rsidRPr="00EB0868">
        <w:rPr>
          <w:color w:val="1D1B11" w:themeColor="background2" w:themeShade="1A"/>
          <w:sz w:val="24"/>
          <w:szCs w:val="24"/>
        </w:rPr>
        <w:t xml:space="preserve">3.32. </w:t>
      </w:r>
      <w:r w:rsidR="0093192F" w:rsidRPr="00EB0868">
        <w:rPr>
          <w:color w:val="1D1B11" w:themeColor="background2" w:themeShade="1A"/>
          <w:sz w:val="24"/>
          <w:szCs w:val="24"/>
        </w:rPr>
        <w:t xml:space="preserve">В отношении юридических лиц и индивидуальных предпринимателей </w:t>
      </w:r>
      <w:r w:rsidRPr="00EB0868">
        <w:rPr>
          <w:color w:val="1D1B11" w:themeColor="background2" w:themeShade="1A"/>
          <w:sz w:val="24"/>
          <w:szCs w:val="24"/>
        </w:rPr>
        <w:t>внеплановая выездная проверка проводится только после согласования с прокуратурой Каргасокского района.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Согласование внеплановой выездной проверки проводится в порядке, установленном Закона.</w:t>
      </w:r>
    </w:p>
    <w:p w:rsidR="000325D1" w:rsidRPr="00EB0868" w:rsidRDefault="000325D1" w:rsidP="000325D1">
      <w:pPr>
        <w:autoSpaceDE w:val="0"/>
        <w:autoSpaceDN w:val="0"/>
        <w:adjustRightInd w:val="0"/>
        <w:ind w:firstLine="540"/>
        <w:jc w:val="both"/>
        <w:rPr>
          <w:color w:val="1D1B11" w:themeColor="background2" w:themeShade="1A"/>
          <w:sz w:val="24"/>
          <w:szCs w:val="24"/>
        </w:rPr>
      </w:pPr>
      <w:proofErr w:type="gramStart"/>
      <w:r w:rsidRPr="00EB0868">
        <w:rPr>
          <w:color w:val="1D1B11" w:themeColor="background2" w:themeShade="1A"/>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EB0868">
        <w:rPr>
          <w:color w:val="1D1B11" w:themeColor="background2" w:themeShade="1A"/>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w:t>
      </w:r>
      <w:r w:rsidRPr="00EB0868">
        <w:rPr>
          <w:color w:val="1D1B11" w:themeColor="background2" w:themeShade="1A"/>
          <w:sz w:val="24"/>
          <w:szCs w:val="24"/>
        </w:rPr>
        <w:lastRenderedPageBreak/>
        <w:t>распоряжения о проведении внеплановой выездной проверки и документы, которые содержат сведения, послужившие основанием ее проведения.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3.33. </w:t>
      </w:r>
      <w:r w:rsidR="00DA76C0" w:rsidRPr="00EB0868">
        <w:rPr>
          <w:color w:val="1D1B11" w:themeColor="background2" w:themeShade="1A"/>
          <w:sz w:val="24"/>
          <w:szCs w:val="24"/>
        </w:rPr>
        <w:t>П</w:t>
      </w:r>
      <w:r w:rsidRPr="00EB0868">
        <w:rPr>
          <w:color w:val="1D1B11" w:themeColor="background2" w:themeShade="1A"/>
          <w:sz w:val="24"/>
          <w:szCs w:val="24"/>
        </w:rPr>
        <w:t>одконтрольно</w:t>
      </w:r>
      <w:r w:rsidR="00DA76C0" w:rsidRPr="00EB0868">
        <w:rPr>
          <w:color w:val="1D1B11" w:themeColor="background2" w:themeShade="1A"/>
          <w:sz w:val="24"/>
          <w:szCs w:val="24"/>
        </w:rPr>
        <w:t>е</w:t>
      </w:r>
      <w:r w:rsidRPr="00EB0868">
        <w:rPr>
          <w:color w:val="1D1B11" w:themeColor="background2" w:themeShade="1A"/>
          <w:sz w:val="24"/>
          <w:szCs w:val="24"/>
        </w:rPr>
        <w:t xml:space="preserve"> лиц</w:t>
      </w:r>
      <w:r w:rsidR="00DA76C0" w:rsidRPr="00EB0868">
        <w:rPr>
          <w:color w:val="1D1B11" w:themeColor="background2" w:themeShade="1A"/>
          <w:sz w:val="24"/>
          <w:szCs w:val="24"/>
        </w:rPr>
        <w:t xml:space="preserve">о, </w:t>
      </w:r>
      <w:r w:rsidRPr="00EB0868">
        <w:rPr>
          <w:color w:val="1D1B11" w:themeColor="background2" w:themeShade="1A"/>
          <w:sz w:val="24"/>
          <w:szCs w:val="24"/>
        </w:rPr>
        <w:t xml:space="preserve">в отношении </w:t>
      </w:r>
      <w:r w:rsidR="00DA76C0" w:rsidRPr="00EB0868">
        <w:rPr>
          <w:color w:val="1D1B11" w:themeColor="background2" w:themeShade="1A"/>
          <w:sz w:val="24"/>
          <w:szCs w:val="24"/>
        </w:rPr>
        <w:t xml:space="preserve">которого проводится </w:t>
      </w:r>
      <w:r w:rsidRPr="00EB0868">
        <w:rPr>
          <w:color w:val="1D1B11" w:themeColor="background2" w:themeShade="1A"/>
          <w:sz w:val="24"/>
          <w:szCs w:val="24"/>
        </w:rPr>
        <w:t>внепланов</w:t>
      </w:r>
      <w:r w:rsidR="00DA76C0" w:rsidRPr="00EB0868">
        <w:rPr>
          <w:color w:val="1D1B11" w:themeColor="background2" w:themeShade="1A"/>
          <w:sz w:val="24"/>
          <w:szCs w:val="24"/>
        </w:rPr>
        <w:t>ая</w:t>
      </w:r>
      <w:r w:rsidRPr="00EB0868">
        <w:rPr>
          <w:color w:val="1D1B11" w:themeColor="background2" w:themeShade="1A"/>
          <w:sz w:val="24"/>
          <w:szCs w:val="24"/>
        </w:rPr>
        <w:t xml:space="preserve"> выездн</w:t>
      </w:r>
      <w:r w:rsidR="00DA76C0" w:rsidRPr="00EB0868">
        <w:rPr>
          <w:color w:val="1D1B11" w:themeColor="background2" w:themeShade="1A"/>
          <w:sz w:val="24"/>
          <w:szCs w:val="24"/>
        </w:rPr>
        <w:t>ая</w:t>
      </w:r>
      <w:r w:rsidRPr="00EB0868">
        <w:rPr>
          <w:color w:val="1D1B11" w:themeColor="background2" w:themeShade="1A"/>
          <w:sz w:val="24"/>
          <w:szCs w:val="24"/>
        </w:rPr>
        <w:t xml:space="preserve"> проверк</w:t>
      </w:r>
      <w:r w:rsidR="00DA76C0" w:rsidRPr="00EB0868">
        <w:rPr>
          <w:color w:val="1D1B11" w:themeColor="background2" w:themeShade="1A"/>
          <w:sz w:val="24"/>
          <w:szCs w:val="24"/>
        </w:rPr>
        <w:t>а</w:t>
      </w:r>
      <w:r w:rsidR="009767AA" w:rsidRPr="00EB0868">
        <w:rPr>
          <w:color w:val="1D1B11" w:themeColor="background2" w:themeShade="1A"/>
          <w:sz w:val="24"/>
          <w:szCs w:val="24"/>
        </w:rPr>
        <w:t>,</w:t>
      </w:r>
      <w:r w:rsidR="00DA76C0" w:rsidRPr="00EB0868">
        <w:rPr>
          <w:color w:val="1D1B11" w:themeColor="background2" w:themeShade="1A"/>
          <w:sz w:val="24"/>
          <w:szCs w:val="24"/>
        </w:rPr>
        <w:t xml:space="preserve"> </w:t>
      </w:r>
      <w:r w:rsidR="009767AA" w:rsidRPr="00EB0868">
        <w:rPr>
          <w:color w:val="1D1B11" w:themeColor="background2" w:themeShade="1A"/>
          <w:sz w:val="24"/>
          <w:szCs w:val="24"/>
        </w:rPr>
        <w:t>уведомляется о проведении внеплановой проверки – не менее чем за двадцать четыре часа до начала проведения проверки посредством направления уведомления любым доступным способом</w:t>
      </w:r>
      <w:r w:rsidRPr="00EB0868">
        <w:rPr>
          <w:color w:val="1D1B11" w:themeColor="background2" w:themeShade="1A"/>
          <w:sz w:val="24"/>
          <w:szCs w:val="24"/>
        </w:rPr>
        <w:t>.</w:t>
      </w:r>
    </w:p>
    <w:p w:rsidR="009767AA" w:rsidRPr="00EB0868" w:rsidRDefault="000325D1" w:rsidP="009767AA">
      <w:pPr>
        <w:pStyle w:val="ConsPlusNormal"/>
        <w:ind w:firstLine="540"/>
        <w:jc w:val="both"/>
        <w:rPr>
          <w:color w:val="1D1B11" w:themeColor="background2" w:themeShade="1A"/>
        </w:rPr>
      </w:pPr>
      <w:r w:rsidRPr="00EB0868">
        <w:rPr>
          <w:color w:val="1D1B11" w:themeColor="background2" w:themeShade="1A"/>
        </w:rPr>
        <w:t xml:space="preserve">Предварительное уведомление </w:t>
      </w:r>
      <w:r w:rsidR="009767AA" w:rsidRPr="00EB0868">
        <w:rPr>
          <w:color w:val="1D1B11" w:themeColor="background2" w:themeShade="1A"/>
        </w:rPr>
        <w:t xml:space="preserve">юридического лица, индивидуального предпринимателя </w:t>
      </w:r>
      <w:r w:rsidRPr="00EB0868">
        <w:rPr>
          <w:color w:val="1D1B11" w:themeColor="background2" w:themeShade="1A"/>
        </w:rPr>
        <w:t>о проведении внеплановой выездной проверки не требуется в случаях, предусмотренных в пункте 2 части 2 статьи 10 Закона</w:t>
      </w:r>
      <w:r w:rsidR="009767AA" w:rsidRPr="00EB0868">
        <w:rPr>
          <w:color w:val="1D1B11" w:themeColor="background2" w:themeShade="1A"/>
        </w:rPr>
        <w:t xml:space="preserve"> </w:t>
      </w:r>
      <w:r w:rsidRPr="00EB0868">
        <w:rPr>
          <w:color w:val="1D1B11" w:themeColor="background2" w:themeShade="1A"/>
        </w:rPr>
        <w:t>.</w:t>
      </w:r>
      <w:r w:rsidR="009767AA" w:rsidRPr="00EB0868">
        <w:rPr>
          <w:color w:val="1D1B11" w:themeColor="background2" w:themeShade="1A"/>
        </w:rPr>
        <w:t xml:space="preserve"> N 294-ФЗ</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Pr="00EB0868">
        <w:rPr>
          <w:color w:val="1D1B11" w:themeColor="background2" w:themeShade="1A"/>
          <w:sz w:val="24"/>
          <w:szCs w:val="24"/>
        </w:rPr>
        <w:t>с даты возникновения</w:t>
      </w:r>
      <w:proofErr w:type="gramEnd"/>
      <w:r w:rsidRPr="00EB0868">
        <w:rPr>
          <w:color w:val="1D1B11" w:themeColor="background2" w:themeShade="1A"/>
          <w:sz w:val="24"/>
          <w:szCs w:val="24"/>
        </w:rPr>
        <w:t xml:space="preserve"> обстоятельств, являющихся основанием для проведения внеплановой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20" w:history="1">
        <w:r w:rsidRPr="00EB0868">
          <w:rPr>
            <w:color w:val="1D1B11" w:themeColor="background2" w:themeShade="1A"/>
            <w:sz w:val="24"/>
            <w:szCs w:val="24"/>
          </w:rPr>
          <w:t>частью 5 статьи 10</w:t>
        </w:r>
      </w:hyperlink>
      <w:r w:rsidRPr="00EB0868">
        <w:rPr>
          <w:color w:val="1D1B11" w:themeColor="background2" w:themeShade="1A"/>
          <w:sz w:val="24"/>
          <w:szCs w:val="24"/>
        </w:rPr>
        <w:t xml:space="preserve"> Закона – издание распоряжения о проведении проверки и согласование внеплановой выездной проверки с органом прокуратуры.</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Контроль соблюдения сроков проведения внеплановых проверок осуществляется Главой поселения в форме ежемесячной </w:t>
      </w:r>
      <w:proofErr w:type="gramStart"/>
      <w:r w:rsidRPr="00EB0868">
        <w:rPr>
          <w:color w:val="1D1B11" w:themeColor="background2" w:themeShade="1A"/>
          <w:sz w:val="24"/>
          <w:szCs w:val="24"/>
        </w:rPr>
        <w:t>проверки соответствия даты начала проведения внеплановой</w:t>
      </w:r>
      <w:proofErr w:type="gramEnd"/>
      <w:r w:rsidRPr="00EB0868">
        <w:rPr>
          <w:color w:val="1D1B11" w:themeColor="background2" w:themeShade="1A"/>
          <w:sz w:val="24"/>
          <w:szCs w:val="24"/>
        </w:rPr>
        <w:t xml:space="preserve"> проверки, указанной в распоряжении о проведении проверки, и даты составления акта проверки.</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widowControl w:val="0"/>
        <w:autoSpaceDE w:val="0"/>
        <w:autoSpaceDN w:val="0"/>
        <w:adjustRightInd w:val="0"/>
        <w:jc w:val="center"/>
        <w:outlineLvl w:val="2"/>
        <w:rPr>
          <w:color w:val="1D1B11" w:themeColor="background2" w:themeShade="1A"/>
          <w:sz w:val="24"/>
          <w:szCs w:val="24"/>
        </w:rPr>
      </w:pPr>
      <w:bookmarkStart w:id="11" w:name="Par301"/>
      <w:bookmarkEnd w:id="11"/>
      <w:r w:rsidRPr="00EB0868">
        <w:rPr>
          <w:color w:val="1D1B11" w:themeColor="background2" w:themeShade="1A"/>
          <w:sz w:val="24"/>
          <w:szCs w:val="24"/>
        </w:rPr>
        <w:t>Проведение внеплановой выездной проверки</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bookmarkStart w:id="12" w:name="Par303"/>
      <w:bookmarkEnd w:id="12"/>
      <w:r w:rsidRPr="00EB0868">
        <w:rPr>
          <w:color w:val="1D1B11" w:themeColor="background2" w:themeShade="1A"/>
          <w:sz w:val="24"/>
          <w:szCs w:val="24"/>
        </w:rPr>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3.35. </w:t>
      </w:r>
      <w:proofErr w:type="gramStart"/>
      <w:r w:rsidRPr="00EB0868">
        <w:rPr>
          <w:color w:val="1D1B11" w:themeColor="background2" w:themeShade="1A"/>
          <w:sz w:val="24"/>
          <w:szCs w:val="24"/>
        </w:rPr>
        <w:t xml:space="preserve">Предметом внеплановой выездной проверки является соблюдение </w:t>
      </w:r>
      <w:r w:rsidR="009767AA" w:rsidRPr="00EB0868">
        <w:rPr>
          <w:color w:val="1D1B11" w:themeColor="background2" w:themeShade="1A"/>
          <w:sz w:val="24"/>
          <w:szCs w:val="24"/>
        </w:rPr>
        <w:t xml:space="preserve">органом государственной власти, органом местного самоуправления, </w:t>
      </w:r>
      <w:r w:rsidRPr="00EB0868">
        <w:rPr>
          <w:color w:val="1D1B11" w:themeColor="background2" w:themeShade="1A"/>
          <w:sz w:val="24"/>
          <w:szCs w:val="24"/>
        </w:rPr>
        <w:t>юридическим лицом, индивидуальным предпринимателем</w:t>
      </w:r>
      <w:r w:rsidR="009767AA" w:rsidRPr="00EB0868">
        <w:rPr>
          <w:color w:val="1D1B11" w:themeColor="background2" w:themeShade="1A"/>
          <w:sz w:val="24"/>
          <w:szCs w:val="24"/>
        </w:rPr>
        <w:t>, гражданином</w:t>
      </w:r>
      <w:r w:rsidRPr="00EB0868">
        <w:rPr>
          <w:color w:val="1D1B11" w:themeColor="background2" w:themeShade="1A"/>
          <w:sz w:val="24"/>
          <w:szCs w:val="24"/>
        </w:rPr>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w:t>
      </w:r>
      <w:proofErr w:type="gramEnd"/>
      <w:r w:rsidRPr="00EB0868">
        <w:rPr>
          <w:color w:val="1D1B11" w:themeColor="background2" w:themeShade="1A"/>
          <w:sz w:val="24"/>
          <w:szCs w:val="24"/>
        </w:rPr>
        <w:t xml:space="preserve"> характера, по ликвидации последствий причинения такого вреда.</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В случае</w:t>
      </w:r>
      <w:proofErr w:type="gramStart"/>
      <w:r w:rsidRPr="00EB0868">
        <w:rPr>
          <w:color w:val="1D1B11" w:themeColor="background2" w:themeShade="1A"/>
          <w:sz w:val="24"/>
          <w:szCs w:val="24"/>
        </w:rPr>
        <w:t>,</w:t>
      </w:r>
      <w:proofErr w:type="gramEnd"/>
      <w:r w:rsidRPr="00EB0868">
        <w:rPr>
          <w:color w:val="1D1B11" w:themeColor="background2" w:themeShade="1A"/>
          <w:sz w:val="24"/>
          <w:szCs w:val="24"/>
        </w:rPr>
        <w:t xml:space="preserve"> если основанием для проведения внеплановой проверки является истечение срока исполнения </w:t>
      </w:r>
      <w:r w:rsidR="009767AA" w:rsidRPr="00EB0868">
        <w:rPr>
          <w:color w:val="1D1B11" w:themeColor="background2" w:themeShade="1A"/>
          <w:sz w:val="24"/>
          <w:szCs w:val="24"/>
        </w:rPr>
        <w:t xml:space="preserve">органом государственной власти, органом местного самоуправления, </w:t>
      </w:r>
      <w:r w:rsidRPr="00EB0868">
        <w:rPr>
          <w:color w:val="1D1B11" w:themeColor="background2" w:themeShade="1A"/>
          <w:sz w:val="24"/>
          <w:szCs w:val="24"/>
        </w:rPr>
        <w:t>юридическим лицом, индивидуальным предпринимателем</w:t>
      </w:r>
      <w:r w:rsidR="009767AA" w:rsidRPr="00EB0868">
        <w:rPr>
          <w:color w:val="1D1B11" w:themeColor="background2" w:themeShade="1A"/>
          <w:sz w:val="24"/>
          <w:szCs w:val="24"/>
        </w:rPr>
        <w:t>, гражданином</w:t>
      </w:r>
      <w:r w:rsidRPr="00EB0868">
        <w:rPr>
          <w:color w:val="1D1B11" w:themeColor="background2" w:themeShade="1A"/>
          <w:sz w:val="24"/>
          <w:szCs w:val="24"/>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proofErr w:type="gramStart"/>
      <w:r w:rsidRPr="00EB0868">
        <w:rPr>
          <w:color w:val="1D1B11" w:themeColor="background2" w:themeShade="1A"/>
          <w:sz w:val="24"/>
          <w:szCs w:val="24"/>
        </w:rPr>
        <w:t xml:space="preserve">В ходе внеплановой выездной проверки проверяются </w:t>
      </w:r>
      <w:r w:rsidR="009767AA" w:rsidRPr="00EB0868">
        <w:rPr>
          <w:color w:val="1D1B11" w:themeColor="background2" w:themeShade="1A"/>
          <w:sz w:val="24"/>
          <w:szCs w:val="24"/>
        </w:rPr>
        <w:t xml:space="preserve">сведения, </w:t>
      </w:r>
      <w:r w:rsidRPr="00EB0868">
        <w:rPr>
          <w:color w:val="1D1B11" w:themeColor="background2" w:themeShade="1A"/>
          <w:sz w:val="24"/>
          <w:szCs w:val="24"/>
        </w:rPr>
        <w:t xml:space="preserve">содержащиеся в документах </w:t>
      </w:r>
      <w:r w:rsidR="009767AA" w:rsidRPr="00EB0868">
        <w:rPr>
          <w:color w:val="1D1B11" w:themeColor="background2" w:themeShade="1A"/>
          <w:sz w:val="24"/>
          <w:szCs w:val="24"/>
        </w:rPr>
        <w:t xml:space="preserve">органа государственной власти, органа местного самоуправления, </w:t>
      </w:r>
      <w:r w:rsidRPr="00EB0868">
        <w:rPr>
          <w:color w:val="1D1B11" w:themeColor="background2" w:themeShade="1A"/>
          <w:sz w:val="24"/>
          <w:szCs w:val="24"/>
        </w:rPr>
        <w:t>юридического лица, индивидуального предпринимателя</w:t>
      </w:r>
      <w:r w:rsidR="009767AA" w:rsidRPr="00EB0868">
        <w:rPr>
          <w:color w:val="1D1B11" w:themeColor="background2" w:themeShade="1A"/>
          <w:sz w:val="24"/>
          <w:szCs w:val="24"/>
        </w:rPr>
        <w:t>, гражданина,</w:t>
      </w:r>
      <w:r w:rsidRPr="00EB0868">
        <w:rPr>
          <w:color w:val="1D1B11" w:themeColor="background2" w:themeShade="1A"/>
          <w:sz w:val="24"/>
          <w:szCs w:val="24"/>
        </w:rPr>
        <w:t xml:space="preserve">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w:t>
      </w:r>
      <w:proofErr w:type="gramEnd"/>
      <w:r w:rsidRPr="00EB0868">
        <w:rPr>
          <w:color w:val="1D1B11" w:themeColor="background2" w:themeShade="1A"/>
          <w:sz w:val="24"/>
          <w:szCs w:val="24"/>
        </w:rPr>
        <w:t xml:space="preserve"> исполнению обязательных требований и требований, установленных муниципальными правовыми актами.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lastRenderedPageBreak/>
        <w:t>3.36. 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w:t>
      </w:r>
      <w:r w:rsidR="00DC78EB" w:rsidRPr="00EB0868">
        <w:rPr>
          <w:color w:val="1D1B11" w:themeColor="background2" w:themeShade="1A"/>
          <w:sz w:val="24"/>
          <w:szCs w:val="24"/>
        </w:rPr>
        <w:t xml:space="preserve"> (по месту жительства или деятельности гражданина, в любой день)</w:t>
      </w:r>
      <w:r w:rsidRPr="00EB0868">
        <w:rPr>
          <w:color w:val="1D1B11" w:themeColor="background2" w:themeShade="1A"/>
          <w:sz w:val="24"/>
          <w:szCs w:val="24"/>
        </w:rPr>
        <w:t>, установленный распоряжением о проведении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3.37. Порядок действий проверяющего, полномочия проверяющего при проведении внеплановой выездной проверки определяются в соответствии с положениями Закона.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bookmarkStart w:id="13" w:name="Par307"/>
      <w:bookmarkEnd w:id="13"/>
      <w:r w:rsidRPr="00EB0868">
        <w:rPr>
          <w:color w:val="1D1B11" w:themeColor="background2" w:themeShade="1A"/>
          <w:sz w:val="24"/>
          <w:szCs w:val="24"/>
        </w:rPr>
        <w:t xml:space="preserve">3.38. В ходе проведения внеплановой выездной проверки </w:t>
      </w: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 xml:space="preserve"> запрашивает у подконтрольного лица, а подконтрольное лицо представляет проверяющему следующие документы:</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r w:rsidR="00DC78EB" w:rsidRPr="00EB0868">
        <w:rPr>
          <w:color w:val="1D1B11" w:themeColor="background2" w:themeShade="1A"/>
          <w:sz w:val="24"/>
          <w:szCs w:val="24"/>
        </w:rPr>
        <w:t>, документ, удостоверяющий личность (для гражданина)</w:t>
      </w:r>
      <w:r w:rsidRPr="00EB0868">
        <w:rPr>
          <w:color w:val="1D1B11" w:themeColor="background2" w:themeShade="1A"/>
          <w:sz w:val="24"/>
          <w:szCs w:val="24"/>
        </w:rPr>
        <w:t>;</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 кадастровый паспорт, а до вступления в силу Федерального </w:t>
      </w:r>
      <w:hyperlink r:id="rId21" w:history="1">
        <w:r w:rsidRPr="00EB0868">
          <w:rPr>
            <w:color w:val="1D1B11" w:themeColor="background2" w:themeShade="1A"/>
            <w:sz w:val="24"/>
            <w:szCs w:val="24"/>
          </w:rPr>
          <w:t>закона</w:t>
        </w:r>
      </w:hyperlink>
      <w:r w:rsidRPr="00EB0868">
        <w:rPr>
          <w:color w:val="1D1B11" w:themeColor="background2" w:themeShade="1A"/>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4) документ, подтверждающий право пользования, владения земельным участком (свидетельство о праве собственности или договор аренды и т.п.);</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proofErr w:type="gramStart"/>
      <w:r w:rsidRPr="00EB0868">
        <w:rPr>
          <w:color w:val="1D1B11" w:themeColor="background2" w:themeShade="1A"/>
          <w:sz w:val="24"/>
          <w:szCs w:val="24"/>
        </w:rPr>
        <w:t xml:space="preserve">5)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w:t>
      </w:r>
      <w:r w:rsidR="00DC78EB" w:rsidRPr="00EB0868">
        <w:rPr>
          <w:color w:val="1D1B11" w:themeColor="background2" w:themeShade="1A"/>
          <w:sz w:val="24"/>
          <w:szCs w:val="24"/>
        </w:rPr>
        <w:t xml:space="preserve">органом государственной власти, органом местного самоуправления, </w:t>
      </w:r>
      <w:r w:rsidRPr="00EB0868">
        <w:rPr>
          <w:color w:val="1D1B11" w:themeColor="background2" w:themeShade="1A"/>
          <w:sz w:val="24"/>
          <w:szCs w:val="24"/>
        </w:rPr>
        <w:t>юридическим лицом, индивидуальным предпринимателем</w:t>
      </w:r>
      <w:r w:rsidR="00DC78EB" w:rsidRPr="00EB0868">
        <w:rPr>
          <w:color w:val="1D1B11" w:themeColor="background2" w:themeShade="1A"/>
          <w:sz w:val="24"/>
          <w:szCs w:val="24"/>
        </w:rPr>
        <w:t>, гражданином</w:t>
      </w:r>
      <w:r w:rsidRPr="00EB0868">
        <w:rPr>
          <w:color w:val="1D1B11" w:themeColor="background2" w:themeShade="1A"/>
          <w:sz w:val="24"/>
          <w:szCs w:val="24"/>
        </w:rPr>
        <w:t xml:space="preserve">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EB0868">
        <w:rPr>
          <w:color w:val="1D1B11" w:themeColor="background2" w:themeShade="1A"/>
          <w:sz w:val="24"/>
          <w:szCs w:val="24"/>
        </w:rPr>
        <w:t>пп</w:t>
      </w:r>
      <w:proofErr w:type="spellEnd"/>
      <w:r w:rsidRPr="00EB0868">
        <w:rPr>
          <w:color w:val="1D1B11" w:themeColor="background2" w:themeShade="1A"/>
          <w:sz w:val="24"/>
          <w:szCs w:val="24"/>
        </w:rPr>
        <w:t>. 1 п. 3.30 Административного регламента));</w:t>
      </w:r>
      <w:proofErr w:type="gramEnd"/>
    </w:p>
    <w:p w:rsidR="000325D1" w:rsidRPr="00EB0868" w:rsidRDefault="000325D1" w:rsidP="000325D1">
      <w:pPr>
        <w:autoSpaceDE w:val="0"/>
        <w:autoSpaceDN w:val="0"/>
        <w:adjustRightInd w:val="0"/>
        <w:ind w:firstLine="540"/>
        <w:jc w:val="both"/>
        <w:rPr>
          <w:color w:val="1D1B11" w:themeColor="background2" w:themeShade="1A"/>
          <w:sz w:val="24"/>
          <w:szCs w:val="24"/>
        </w:rPr>
      </w:pPr>
      <w:proofErr w:type="gramStart"/>
      <w:r w:rsidRPr="00EB0868">
        <w:rPr>
          <w:color w:val="1D1B11" w:themeColor="background2" w:themeShade="1A"/>
          <w:sz w:val="24"/>
          <w:szCs w:val="24"/>
        </w:rPr>
        <w:t>6)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EB0868">
        <w:rPr>
          <w:color w:val="1D1B11" w:themeColor="background2" w:themeShade="1A"/>
          <w:sz w:val="24"/>
          <w:szCs w:val="24"/>
        </w:rPr>
        <w:t xml:space="preserve"> </w:t>
      </w:r>
      <w:proofErr w:type="gramStart"/>
      <w:r w:rsidRPr="00EB0868">
        <w:rPr>
          <w:color w:val="1D1B11" w:themeColor="background2" w:themeShade="1A"/>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EB0868">
        <w:rPr>
          <w:color w:val="1D1B11" w:themeColor="background2" w:themeShade="1A"/>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EB0868">
        <w:rPr>
          <w:color w:val="1D1B11" w:themeColor="background2" w:themeShade="1A"/>
          <w:sz w:val="24"/>
          <w:szCs w:val="24"/>
        </w:rPr>
        <w:t>пп</w:t>
      </w:r>
      <w:proofErr w:type="spellEnd"/>
      <w:r w:rsidRPr="00EB0868">
        <w:rPr>
          <w:color w:val="1D1B11" w:themeColor="background2" w:themeShade="1A"/>
          <w:sz w:val="24"/>
          <w:szCs w:val="24"/>
        </w:rPr>
        <w:t>. 2 п. 3.30 Административного регламента)).</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w:t>
      </w:r>
      <w:r w:rsidRPr="00EB0868">
        <w:rPr>
          <w:color w:val="1D1B11" w:themeColor="background2" w:themeShade="1A"/>
          <w:sz w:val="24"/>
          <w:szCs w:val="24"/>
        </w:rPr>
        <w:lastRenderedPageBreak/>
        <w:t>которые подконтрольное лицо готовит самостоятельно, представляются в виде оригиналов.</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В ходе проведения внеплановой выездной проверки подконтрольное лицо представляет:</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документ, удостоверяющий личность подконтрольного лица (представителя подконтрольного лица);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Не допускается истребования у подконтрольного лица дополнительных документов, за исключением указанных в настоящем пункте.</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3.39. </w:t>
      </w: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 xml:space="preserve"> в целях внеплановой выездной проверки соблюдения подконтрольным лицом при осуществлении деятельности требований, указанных пункте 3.35. Административного регламента, изучает сведения, содержащиеся в документах, перечисленных в пункте 3.38. Административного регламента, а также осуществляет анализ фактической деятельности подконтрольного лица.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3.41. </w:t>
      </w: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 xml:space="preserve">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3.42. </w:t>
      </w:r>
      <w:proofErr w:type="gramStart"/>
      <w:r w:rsidRPr="00EB0868">
        <w:rPr>
          <w:color w:val="1D1B11" w:themeColor="background2" w:themeShade="1A"/>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w:t>
      </w:r>
      <w:r w:rsidR="00DC78EB" w:rsidRPr="00EB0868">
        <w:rPr>
          <w:color w:val="1D1B11" w:themeColor="background2" w:themeShade="1A"/>
          <w:sz w:val="24"/>
          <w:szCs w:val="24"/>
        </w:rPr>
        <w:t xml:space="preserve">органа государственной власти, органа местного самоуправления, </w:t>
      </w:r>
      <w:r w:rsidRPr="00EB0868">
        <w:rPr>
          <w:color w:val="1D1B11" w:themeColor="background2" w:themeShade="1A"/>
          <w:sz w:val="24"/>
          <w:szCs w:val="24"/>
        </w:rPr>
        <w:t xml:space="preserve">юридического лица, индивидуального предпринимателя, </w:t>
      </w:r>
      <w:r w:rsidR="00DC78EB" w:rsidRPr="00EB0868">
        <w:rPr>
          <w:color w:val="1D1B11" w:themeColor="background2" w:themeShade="1A"/>
          <w:sz w:val="24"/>
          <w:szCs w:val="24"/>
        </w:rPr>
        <w:t xml:space="preserve">гражданина </w:t>
      </w:r>
      <w:r w:rsidRPr="00EB0868">
        <w:rPr>
          <w:color w:val="1D1B11" w:themeColor="background2" w:themeShade="1A"/>
          <w:sz w:val="24"/>
          <w:szCs w:val="24"/>
        </w:rPr>
        <w:t>проводимых органами государственного контроля (надзора), муниципального контроля, оформленном согласно приложению №</w:t>
      </w:r>
      <w:r w:rsidR="0082144F" w:rsidRPr="00EB0868">
        <w:rPr>
          <w:color w:val="1D1B11" w:themeColor="background2" w:themeShade="1A"/>
          <w:sz w:val="24"/>
          <w:szCs w:val="24"/>
        </w:rPr>
        <w:t xml:space="preserve"> </w:t>
      </w:r>
      <w:r w:rsidRPr="00EB0868">
        <w:rPr>
          <w:color w:val="1D1B11" w:themeColor="background2" w:themeShade="1A"/>
          <w:sz w:val="24"/>
          <w:szCs w:val="24"/>
        </w:rPr>
        <w:t>4 к приказу Минэкономразвития РФ от 30.04.2009 №141 «О реализации положений Федерального закона «О защите прав юридических лиц</w:t>
      </w:r>
      <w:proofErr w:type="gramEnd"/>
      <w:r w:rsidRPr="00EB0868">
        <w:rPr>
          <w:color w:val="1D1B11" w:themeColor="background2" w:themeShade="1A"/>
          <w:sz w:val="24"/>
          <w:szCs w:val="24"/>
        </w:rPr>
        <w:t xml:space="preserve"> и индивидуальных предпринимателей при осуществлении государственного контроля (надзора) и муниципального контроля».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3.43. Результаты внеплановой выездной проверки оформляются непосредственно после ее завершения </w:t>
      </w:r>
      <w:hyperlink r:id="rId22" w:history="1">
        <w:r w:rsidRPr="00EB0868">
          <w:rPr>
            <w:color w:val="1D1B11" w:themeColor="background2" w:themeShade="1A"/>
            <w:sz w:val="24"/>
            <w:szCs w:val="24"/>
          </w:rPr>
          <w:t>актом</w:t>
        </w:r>
      </w:hyperlink>
      <w:r w:rsidRPr="00EB0868">
        <w:rPr>
          <w:color w:val="1D1B11" w:themeColor="background2" w:themeShade="1A"/>
          <w:sz w:val="24"/>
          <w:szCs w:val="24"/>
        </w:rPr>
        <w:t xml:space="preserve"> проверки по форме согласно приложению №</w:t>
      </w:r>
      <w:r w:rsidR="00DC78EB" w:rsidRPr="00EB0868">
        <w:rPr>
          <w:color w:val="1D1B11" w:themeColor="background2" w:themeShade="1A"/>
          <w:sz w:val="24"/>
          <w:szCs w:val="24"/>
        </w:rPr>
        <w:t xml:space="preserve"> </w:t>
      </w:r>
      <w:r w:rsidRPr="00EB0868">
        <w:rPr>
          <w:color w:val="1D1B11" w:themeColor="background2" w:themeShade="1A"/>
          <w:sz w:val="24"/>
          <w:szCs w:val="24"/>
        </w:rPr>
        <w:t xml:space="preserve">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3.44. Оформление результатов внеплановой выездной проверки осуществляется в соответствии с требованиями Закона.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Максимальный срок оформления акта проверки - три рабочих дня со дня завершения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Результатом административной процедуры проведения внеплановой выездной </w:t>
      </w:r>
      <w:r w:rsidRPr="00EB0868">
        <w:rPr>
          <w:color w:val="1D1B11" w:themeColor="background2" w:themeShade="1A"/>
          <w:sz w:val="24"/>
          <w:szCs w:val="24"/>
        </w:rPr>
        <w:lastRenderedPageBreak/>
        <w:t>проверки является оформление акта проверки.</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widowControl w:val="0"/>
        <w:autoSpaceDE w:val="0"/>
        <w:autoSpaceDN w:val="0"/>
        <w:adjustRightInd w:val="0"/>
        <w:jc w:val="center"/>
        <w:outlineLvl w:val="2"/>
        <w:rPr>
          <w:color w:val="1D1B11" w:themeColor="background2" w:themeShade="1A"/>
          <w:sz w:val="24"/>
          <w:szCs w:val="24"/>
        </w:rPr>
      </w:pPr>
      <w:bookmarkStart w:id="14" w:name="Par338"/>
      <w:bookmarkEnd w:id="14"/>
      <w:r w:rsidRPr="00EB0868">
        <w:rPr>
          <w:color w:val="1D1B11" w:themeColor="background2" w:themeShade="1A"/>
          <w:sz w:val="24"/>
          <w:szCs w:val="24"/>
        </w:rPr>
        <w:t>Проведение внеплановой документарной проверки</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3.46. Предметом внеплановой документарной проверки является соблюдение </w:t>
      </w:r>
      <w:r w:rsidR="0082144F" w:rsidRPr="00EB0868">
        <w:rPr>
          <w:color w:val="1D1B11" w:themeColor="background2" w:themeShade="1A"/>
          <w:sz w:val="24"/>
          <w:szCs w:val="24"/>
        </w:rPr>
        <w:t xml:space="preserve">органом государственной власти, органом местного самоуправления, </w:t>
      </w:r>
      <w:r w:rsidRPr="00EB0868">
        <w:rPr>
          <w:color w:val="1D1B11" w:themeColor="background2" w:themeShade="1A"/>
          <w:sz w:val="24"/>
          <w:szCs w:val="24"/>
        </w:rPr>
        <w:t>юридическим лицом, индивидуальным предпринимателем</w:t>
      </w:r>
      <w:proofErr w:type="gramStart"/>
      <w:r w:rsidR="0082144F" w:rsidRPr="00EB0868">
        <w:rPr>
          <w:color w:val="1D1B11" w:themeColor="background2" w:themeShade="1A"/>
          <w:sz w:val="24"/>
          <w:szCs w:val="24"/>
        </w:rPr>
        <w:t>.</w:t>
      </w:r>
      <w:proofErr w:type="gramEnd"/>
      <w:r w:rsidR="0082144F" w:rsidRPr="00EB0868">
        <w:rPr>
          <w:color w:val="1D1B11" w:themeColor="background2" w:themeShade="1A"/>
          <w:sz w:val="24"/>
          <w:szCs w:val="24"/>
        </w:rPr>
        <w:t xml:space="preserve"> </w:t>
      </w:r>
      <w:proofErr w:type="gramStart"/>
      <w:r w:rsidR="0082144F" w:rsidRPr="00EB0868">
        <w:rPr>
          <w:color w:val="1D1B11" w:themeColor="background2" w:themeShade="1A"/>
          <w:sz w:val="24"/>
          <w:szCs w:val="24"/>
        </w:rPr>
        <w:t>г</w:t>
      </w:r>
      <w:proofErr w:type="gramEnd"/>
      <w:r w:rsidR="0082144F" w:rsidRPr="00EB0868">
        <w:rPr>
          <w:color w:val="1D1B11" w:themeColor="background2" w:themeShade="1A"/>
          <w:sz w:val="24"/>
          <w:szCs w:val="24"/>
        </w:rPr>
        <w:t>ражданином</w:t>
      </w:r>
      <w:r w:rsidRPr="00EB0868">
        <w:rPr>
          <w:color w:val="1D1B11" w:themeColor="background2" w:themeShade="1A"/>
          <w:sz w:val="24"/>
          <w:szCs w:val="24"/>
        </w:rPr>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В случае</w:t>
      </w:r>
      <w:proofErr w:type="gramStart"/>
      <w:r w:rsidRPr="00EB0868">
        <w:rPr>
          <w:color w:val="1D1B11" w:themeColor="background2" w:themeShade="1A"/>
          <w:sz w:val="24"/>
          <w:szCs w:val="24"/>
        </w:rPr>
        <w:t>,</w:t>
      </w:r>
      <w:proofErr w:type="gramEnd"/>
      <w:r w:rsidRPr="00EB0868">
        <w:rPr>
          <w:color w:val="1D1B11" w:themeColor="background2" w:themeShade="1A"/>
          <w:sz w:val="24"/>
          <w:szCs w:val="24"/>
        </w:rPr>
        <w:t xml:space="preserve"> если основанием для проведения внеплановой проверки является истечение срока исполнения </w:t>
      </w:r>
      <w:r w:rsidR="0082144F" w:rsidRPr="00EB0868">
        <w:rPr>
          <w:color w:val="1D1B11" w:themeColor="background2" w:themeShade="1A"/>
          <w:sz w:val="24"/>
          <w:szCs w:val="24"/>
        </w:rPr>
        <w:t xml:space="preserve">органом государственной власти, органом местного самоуправления, </w:t>
      </w:r>
      <w:r w:rsidRPr="00EB0868">
        <w:rPr>
          <w:color w:val="1D1B11" w:themeColor="background2" w:themeShade="1A"/>
          <w:sz w:val="24"/>
          <w:szCs w:val="24"/>
        </w:rPr>
        <w:t>юридическим лицом, индивидуальным предпринимателем</w:t>
      </w:r>
      <w:r w:rsidR="0082144F" w:rsidRPr="00EB0868">
        <w:rPr>
          <w:color w:val="1D1B11" w:themeColor="background2" w:themeShade="1A"/>
          <w:sz w:val="24"/>
          <w:szCs w:val="24"/>
        </w:rPr>
        <w:t>, гражданином</w:t>
      </w:r>
      <w:r w:rsidRPr="00EB0868">
        <w:rPr>
          <w:color w:val="1D1B11" w:themeColor="background2" w:themeShade="1A"/>
          <w:sz w:val="24"/>
          <w:szCs w:val="24"/>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325D1" w:rsidRPr="00EB0868" w:rsidRDefault="000325D1" w:rsidP="000325D1">
      <w:pPr>
        <w:autoSpaceDE w:val="0"/>
        <w:autoSpaceDN w:val="0"/>
        <w:adjustRightInd w:val="0"/>
        <w:ind w:firstLine="540"/>
        <w:jc w:val="both"/>
        <w:rPr>
          <w:color w:val="1D1B11" w:themeColor="background2" w:themeShade="1A"/>
          <w:sz w:val="24"/>
          <w:szCs w:val="24"/>
        </w:rPr>
      </w:pPr>
      <w:proofErr w:type="gramStart"/>
      <w:r w:rsidRPr="00EB0868">
        <w:rPr>
          <w:color w:val="1D1B11" w:themeColor="background2" w:themeShade="1A"/>
          <w:sz w:val="24"/>
          <w:szCs w:val="24"/>
        </w:rPr>
        <w:t xml:space="preserve">В ходе внеплановой документарной проверки проверяются сведения, содержащиеся в документах </w:t>
      </w:r>
      <w:r w:rsidR="0082144F" w:rsidRPr="00EB0868">
        <w:rPr>
          <w:color w:val="1D1B11" w:themeColor="background2" w:themeShade="1A"/>
          <w:sz w:val="24"/>
          <w:szCs w:val="24"/>
        </w:rPr>
        <w:t>подконтрольного лица</w:t>
      </w:r>
      <w:r w:rsidRPr="00EB0868">
        <w:rPr>
          <w:color w:val="1D1B11" w:themeColor="background2" w:themeShade="1A"/>
          <w:sz w:val="24"/>
          <w:szCs w:val="24"/>
        </w:rPr>
        <w:t>,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3.47. Внеплановые документарные проверки проводятся по месту нахождения Администрации.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Закона.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3.49. В ходе проведения внеплановой документарной проверки </w:t>
      </w: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 xml:space="preserve"> запрашивает у подконтрольного лица, а подконтрольное лицо представляет проверяющему следующие документы:</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r w:rsidR="0082144F" w:rsidRPr="00EB0868">
        <w:rPr>
          <w:color w:val="1D1B11" w:themeColor="background2" w:themeShade="1A"/>
          <w:sz w:val="24"/>
          <w:szCs w:val="24"/>
        </w:rPr>
        <w:t>, документ, удостоверяющий личность (для гражданина)</w:t>
      </w:r>
      <w:r w:rsidRPr="00EB0868">
        <w:rPr>
          <w:color w:val="1D1B11" w:themeColor="background2" w:themeShade="1A"/>
          <w:sz w:val="24"/>
          <w:szCs w:val="24"/>
        </w:rPr>
        <w:t>;</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 кадастровый паспорт, а до вступления в силу Федерального </w:t>
      </w:r>
      <w:hyperlink r:id="rId23" w:history="1">
        <w:r w:rsidRPr="00EB0868">
          <w:rPr>
            <w:color w:val="1D1B11" w:themeColor="background2" w:themeShade="1A"/>
            <w:sz w:val="24"/>
            <w:szCs w:val="24"/>
          </w:rPr>
          <w:t>закона</w:t>
        </w:r>
      </w:hyperlink>
      <w:r w:rsidRPr="00EB0868">
        <w:rPr>
          <w:color w:val="1D1B11" w:themeColor="background2" w:themeShade="1A"/>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lastRenderedPageBreak/>
        <w:t>4) документ, подтверждающий право пользования, владения земельным участком (свидетельство о праве собственности или договор аренды и т.п.);</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5)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w:t>
      </w:r>
      <w:r w:rsidR="0082144F" w:rsidRPr="00EB0868">
        <w:rPr>
          <w:color w:val="1D1B11" w:themeColor="background2" w:themeShade="1A"/>
          <w:sz w:val="24"/>
          <w:szCs w:val="24"/>
        </w:rPr>
        <w:t xml:space="preserve">подконтрольным </w:t>
      </w:r>
      <w:r w:rsidRPr="00EB0868">
        <w:rPr>
          <w:color w:val="1D1B11" w:themeColor="background2" w:themeShade="1A"/>
          <w:sz w:val="24"/>
          <w:szCs w:val="24"/>
        </w:rPr>
        <w:t>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EB0868">
        <w:rPr>
          <w:color w:val="1D1B11" w:themeColor="background2" w:themeShade="1A"/>
          <w:sz w:val="24"/>
          <w:szCs w:val="24"/>
        </w:rPr>
        <w:t>пп</w:t>
      </w:r>
      <w:proofErr w:type="spellEnd"/>
      <w:r w:rsidRPr="00EB0868">
        <w:rPr>
          <w:color w:val="1D1B11" w:themeColor="background2" w:themeShade="1A"/>
          <w:sz w:val="24"/>
          <w:szCs w:val="24"/>
        </w:rPr>
        <w:t>. 1 п. 3.30 Административного регламента));</w:t>
      </w:r>
    </w:p>
    <w:p w:rsidR="000325D1" w:rsidRPr="00EB0868" w:rsidRDefault="000325D1" w:rsidP="000325D1">
      <w:pPr>
        <w:autoSpaceDE w:val="0"/>
        <w:autoSpaceDN w:val="0"/>
        <w:adjustRightInd w:val="0"/>
        <w:ind w:firstLine="540"/>
        <w:jc w:val="both"/>
        <w:rPr>
          <w:color w:val="1D1B11" w:themeColor="background2" w:themeShade="1A"/>
          <w:sz w:val="24"/>
          <w:szCs w:val="24"/>
        </w:rPr>
      </w:pPr>
      <w:proofErr w:type="gramStart"/>
      <w:r w:rsidRPr="00EB0868">
        <w:rPr>
          <w:color w:val="1D1B11" w:themeColor="background2" w:themeShade="1A"/>
          <w:sz w:val="24"/>
          <w:szCs w:val="24"/>
        </w:rPr>
        <w:t>6)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EB0868">
        <w:rPr>
          <w:color w:val="1D1B11" w:themeColor="background2" w:themeShade="1A"/>
          <w:sz w:val="24"/>
          <w:szCs w:val="24"/>
        </w:rPr>
        <w:t xml:space="preserve"> </w:t>
      </w:r>
      <w:proofErr w:type="gramStart"/>
      <w:r w:rsidRPr="00EB0868">
        <w:rPr>
          <w:color w:val="1D1B11" w:themeColor="background2" w:themeShade="1A"/>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EB0868">
        <w:rPr>
          <w:color w:val="1D1B11" w:themeColor="background2" w:themeShade="1A"/>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EB0868">
        <w:rPr>
          <w:color w:val="1D1B11" w:themeColor="background2" w:themeShade="1A"/>
          <w:sz w:val="24"/>
          <w:szCs w:val="24"/>
        </w:rPr>
        <w:t>пп</w:t>
      </w:r>
      <w:proofErr w:type="spellEnd"/>
      <w:r w:rsidRPr="00EB0868">
        <w:rPr>
          <w:color w:val="1D1B11" w:themeColor="background2" w:themeShade="1A"/>
          <w:sz w:val="24"/>
          <w:szCs w:val="24"/>
        </w:rPr>
        <w:t>. 2 п. 3.30 Административного регламента)).</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Не допускается истребования у подконтрольного лица дополнительных документов, за исключением указанных в настоящем пункте.</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3.51. </w:t>
      </w: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 xml:space="preserve">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3.52. </w:t>
      </w: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 xml:space="preserve">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25D1" w:rsidRPr="00EB0868" w:rsidRDefault="000325D1" w:rsidP="000325D1">
      <w:pPr>
        <w:autoSpaceDE w:val="0"/>
        <w:autoSpaceDN w:val="0"/>
        <w:adjustRightInd w:val="0"/>
        <w:ind w:firstLine="540"/>
        <w:jc w:val="both"/>
        <w:rPr>
          <w:color w:val="1D1B11" w:themeColor="background2" w:themeShade="1A"/>
          <w:sz w:val="24"/>
          <w:szCs w:val="24"/>
        </w:rPr>
      </w:pPr>
      <w:bookmarkStart w:id="15" w:name="Par367"/>
      <w:bookmarkEnd w:id="15"/>
      <w:r w:rsidRPr="00EB0868">
        <w:rPr>
          <w:color w:val="1D1B11" w:themeColor="background2" w:themeShade="1A"/>
          <w:sz w:val="24"/>
          <w:szCs w:val="24"/>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w:t>
      </w:r>
      <w:r w:rsidRPr="00EB0868">
        <w:rPr>
          <w:color w:val="1D1B11" w:themeColor="background2" w:themeShade="1A"/>
          <w:sz w:val="24"/>
          <w:szCs w:val="24"/>
        </w:rPr>
        <w:lastRenderedPageBreak/>
        <w:t>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3.54. Оформление результатов внеплановой документарной проверки осуществляется в соответствии с требованиями Закона.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Максимальный срок оформления акта проверки - три рабочих дня со дня завершения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Результатом административной процедуры проведения внеплановой документарной проверки является оформление акта проверки.</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widowControl w:val="0"/>
        <w:autoSpaceDE w:val="0"/>
        <w:autoSpaceDN w:val="0"/>
        <w:adjustRightInd w:val="0"/>
        <w:jc w:val="center"/>
        <w:outlineLvl w:val="2"/>
        <w:rPr>
          <w:color w:val="1D1B11" w:themeColor="background2" w:themeShade="1A"/>
          <w:sz w:val="24"/>
          <w:szCs w:val="24"/>
        </w:rPr>
      </w:pPr>
      <w:bookmarkStart w:id="16" w:name="Par371"/>
      <w:bookmarkEnd w:id="16"/>
      <w:r w:rsidRPr="00EB0868">
        <w:rPr>
          <w:color w:val="1D1B11" w:themeColor="background2" w:themeShade="1A"/>
          <w:sz w:val="24"/>
          <w:szCs w:val="24"/>
        </w:rPr>
        <w:t>Принятие мер по результатам проверки при наличии в акте</w:t>
      </w:r>
    </w:p>
    <w:p w:rsidR="000325D1" w:rsidRPr="00EB0868" w:rsidRDefault="000325D1" w:rsidP="000325D1">
      <w:pPr>
        <w:widowControl w:val="0"/>
        <w:autoSpaceDE w:val="0"/>
        <w:autoSpaceDN w:val="0"/>
        <w:adjustRightInd w:val="0"/>
        <w:jc w:val="center"/>
        <w:rPr>
          <w:color w:val="1D1B11" w:themeColor="background2" w:themeShade="1A"/>
          <w:sz w:val="24"/>
          <w:szCs w:val="24"/>
        </w:rPr>
      </w:pPr>
      <w:r w:rsidRPr="00EB0868">
        <w:rPr>
          <w:color w:val="1D1B11" w:themeColor="background2" w:themeShade="1A"/>
          <w:sz w:val="24"/>
          <w:szCs w:val="24"/>
        </w:rPr>
        <w:t>проверки факта нарушения установленных требований</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0325D1" w:rsidRPr="00EB0868" w:rsidRDefault="000325D1" w:rsidP="000325D1">
      <w:pPr>
        <w:autoSpaceDE w:val="0"/>
        <w:autoSpaceDN w:val="0"/>
        <w:adjustRightInd w:val="0"/>
        <w:ind w:firstLine="540"/>
        <w:jc w:val="both"/>
        <w:rPr>
          <w:color w:val="1D1B11" w:themeColor="background2" w:themeShade="1A"/>
          <w:sz w:val="24"/>
          <w:szCs w:val="24"/>
        </w:rPr>
      </w:pPr>
      <w:bookmarkStart w:id="17" w:name="Par375"/>
      <w:bookmarkEnd w:id="17"/>
      <w:r w:rsidRPr="00EB0868">
        <w:rPr>
          <w:color w:val="1D1B11" w:themeColor="background2" w:themeShade="1A"/>
          <w:sz w:val="24"/>
          <w:szCs w:val="24"/>
        </w:rPr>
        <w:t xml:space="preserve">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w:t>
      </w:r>
    </w:p>
    <w:p w:rsidR="000325D1" w:rsidRPr="00EB0868" w:rsidRDefault="000325D1" w:rsidP="000325D1">
      <w:pPr>
        <w:autoSpaceDE w:val="0"/>
        <w:autoSpaceDN w:val="0"/>
        <w:adjustRightInd w:val="0"/>
        <w:ind w:firstLine="540"/>
        <w:jc w:val="both"/>
        <w:rPr>
          <w:color w:val="1D1B11" w:themeColor="background2" w:themeShade="1A"/>
          <w:sz w:val="24"/>
          <w:szCs w:val="24"/>
        </w:rPr>
      </w:pPr>
      <w:proofErr w:type="gramStart"/>
      <w:r w:rsidRPr="00EB0868">
        <w:rPr>
          <w:color w:val="1D1B11" w:themeColor="background2" w:themeShade="1A"/>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EB0868">
        <w:rPr>
          <w:color w:val="1D1B11" w:themeColor="background2" w:themeShade="1A"/>
          <w:sz w:val="24"/>
          <w:szCs w:val="24"/>
        </w:rPr>
        <w:t>, а также других мероприятий, предусмотренных федеральными законами;</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2) принимает меры по </w:t>
      </w:r>
      <w:proofErr w:type="gramStart"/>
      <w:r w:rsidRPr="00EB0868">
        <w:rPr>
          <w:color w:val="1D1B11" w:themeColor="background2" w:themeShade="1A"/>
          <w:sz w:val="24"/>
          <w:szCs w:val="24"/>
        </w:rPr>
        <w:t>контролю за</w:t>
      </w:r>
      <w:proofErr w:type="gramEnd"/>
      <w:r w:rsidRPr="00EB0868">
        <w:rPr>
          <w:color w:val="1D1B11" w:themeColor="background2" w:themeShade="1A"/>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 принимает меры по привлечению лиц, допустивших выявленные нарушения, к ответственности.</w:t>
      </w: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Предписание оформляется </w:t>
      </w:r>
      <w:proofErr w:type="gramStart"/>
      <w:r w:rsidRPr="00EB0868">
        <w:rPr>
          <w:color w:val="1D1B11" w:themeColor="background2" w:themeShade="1A"/>
          <w:sz w:val="24"/>
          <w:szCs w:val="24"/>
        </w:rPr>
        <w:t>проверяющим</w:t>
      </w:r>
      <w:proofErr w:type="gramEnd"/>
      <w:r w:rsidRPr="00EB0868">
        <w:rPr>
          <w:color w:val="1D1B11" w:themeColor="background2" w:themeShade="1A"/>
          <w:sz w:val="24"/>
          <w:szCs w:val="24"/>
        </w:rPr>
        <w:t xml:space="preserve"> непосредственно после завершения проверки и прилагается к акту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Форма </w:t>
      </w:r>
      <w:hyperlink w:anchor="Par504" w:history="1">
        <w:r w:rsidRPr="00EB0868">
          <w:rPr>
            <w:color w:val="1D1B11" w:themeColor="background2" w:themeShade="1A"/>
            <w:sz w:val="24"/>
            <w:szCs w:val="24"/>
          </w:rPr>
          <w:t>предписания</w:t>
        </w:r>
      </w:hyperlink>
      <w:r w:rsidRPr="00EB0868">
        <w:rPr>
          <w:color w:val="1D1B11" w:themeColor="background2" w:themeShade="1A"/>
          <w:sz w:val="24"/>
          <w:szCs w:val="24"/>
        </w:rPr>
        <w:t xml:space="preserve"> приведена в приложении №1 к Административному регламенту. В предписании устанавливается срок устранения выявленных нарушений.</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Предписание подписывается </w:t>
      </w:r>
      <w:proofErr w:type="gramStart"/>
      <w:r w:rsidRPr="00EB0868">
        <w:rPr>
          <w:color w:val="1D1B11" w:themeColor="background2" w:themeShade="1A"/>
          <w:sz w:val="24"/>
          <w:szCs w:val="24"/>
        </w:rPr>
        <w:t>проверяющим</w:t>
      </w:r>
      <w:proofErr w:type="gramEnd"/>
      <w:r w:rsidRPr="00EB0868">
        <w:rPr>
          <w:color w:val="1D1B11" w:themeColor="background2" w:themeShade="1A"/>
          <w:sz w:val="24"/>
          <w:szCs w:val="24"/>
        </w:rPr>
        <w:t>.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Максимальный срок оформления предписания - три рабочих дня после завершения проверки.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lastRenderedPageBreak/>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w:t>
      </w: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 xml:space="preserve"> принимает меры, предусмотренные пунктом 3.56 Административного регламента.</w:t>
      </w:r>
    </w:p>
    <w:p w:rsidR="000325D1" w:rsidRPr="00EB0868" w:rsidRDefault="000325D1" w:rsidP="000325D1">
      <w:pPr>
        <w:autoSpaceDE w:val="0"/>
        <w:autoSpaceDN w:val="0"/>
        <w:adjustRightInd w:val="0"/>
        <w:ind w:firstLine="540"/>
        <w:jc w:val="both"/>
        <w:rPr>
          <w:color w:val="1D1B11" w:themeColor="background2" w:themeShade="1A"/>
          <w:sz w:val="24"/>
          <w:szCs w:val="24"/>
        </w:rPr>
      </w:pPr>
      <w:bookmarkStart w:id="18" w:name="Par385"/>
      <w:bookmarkEnd w:id="18"/>
      <w:r w:rsidRPr="00EB0868">
        <w:rPr>
          <w:color w:val="1D1B11" w:themeColor="background2" w:themeShade="1A"/>
          <w:sz w:val="24"/>
          <w:szCs w:val="24"/>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widowControl w:val="0"/>
        <w:autoSpaceDE w:val="0"/>
        <w:autoSpaceDN w:val="0"/>
        <w:adjustRightInd w:val="0"/>
        <w:jc w:val="center"/>
        <w:outlineLvl w:val="1"/>
        <w:rPr>
          <w:color w:val="1D1B11" w:themeColor="background2" w:themeShade="1A"/>
          <w:sz w:val="24"/>
          <w:szCs w:val="24"/>
        </w:rPr>
      </w:pPr>
      <w:bookmarkStart w:id="19" w:name="Par412"/>
      <w:bookmarkEnd w:id="19"/>
      <w:r w:rsidRPr="00EB0868">
        <w:rPr>
          <w:color w:val="1D1B11" w:themeColor="background2" w:themeShade="1A"/>
          <w:sz w:val="24"/>
          <w:szCs w:val="24"/>
        </w:rPr>
        <w:t xml:space="preserve">4. Порядок </w:t>
      </w:r>
      <w:proofErr w:type="gramStart"/>
      <w:r w:rsidRPr="00EB0868">
        <w:rPr>
          <w:color w:val="1D1B11" w:themeColor="background2" w:themeShade="1A"/>
          <w:sz w:val="24"/>
          <w:szCs w:val="24"/>
        </w:rPr>
        <w:t>контроля за</w:t>
      </w:r>
      <w:proofErr w:type="gramEnd"/>
      <w:r w:rsidRPr="00EB0868">
        <w:rPr>
          <w:color w:val="1D1B11" w:themeColor="background2" w:themeShade="1A"/>
          <w:sz w:val="24"/>
          <w:szCs w:val="24"/>
        </w:rPr>
        <w:t xml:space="preserve"> исполнением Административного регламента</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4.1. Текущий контроль за </w:t>
      </w:r>
      <w:proofErr w:type="gramStart"/>
      <w:r w:rsidRPr="00EB0868">
        <w:rPr>
          <w:color w:val="1D1B11" w:themeColor="background2" w:themeShade="1A"/>
          <w:sz w:val="24"/>
          <w:szCs w:val="24"/>
        </w:rPr>
        <w:t>соблюдением</w:t>
      </w:r>
      <w:proofErr w:type="gramEnd"/>
      <w:r w:rsidRPr="00EB0868">
        <w:rPr>
          <w:color w:val="1D1B11" w:themeColor="background2" w:themeShade="1A"/>
          <w:sz w:val="24"/>
          <w:szCs w:val="24"/>
        </w:rPr>
        <w:t xml:space="preserve"> проверяющим Административного регламента осуществляется Главой поселения.</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proofErr w:type="gramStart"/>
      <w:r w:rsidRPr="00EB0868">
        <w:rPr>
          <w:color w:val="1D1B11" w:themeColor="background2" w:themeShade="1A"/>
          <w:sz w:val="24"/>
          <w:szCs w:val="24"/>
        </w:rPr>
        <w:t>Проверяющий</w:t>
      </w:r>
      <w:proofErr w:type="gramEnd"/>
      <w:r w:rsidRPr="00EB0868">
        <w:rPr>
          <w:color w:val="1D1B11" w:themeColor="background2" w:themeShade="1A"/>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0325D1" w:rsidRPr="00EB0868" w:rsidRDefault="000325D1" w:rsidP="000325D1">
      <w:pPr>
        <w:autoSpaceDE w:val="0"/>
        <w:autoSpaceDN w:val="0"/>
        <w:adjustRightInd w:val="0"/>
        <w:ind w:firstLine="567"/>
        <w:jc w:val="both"/>
        <w:rPr>
          <w:color w:val="1D1B11" w:themeColor="background2" w:themeShade="1A"/>
          <w:sz w:val="24"/>
          <w:szCs w:val="24"/>
        </w:rPr>
      </w:pPr>
      <w:r w:rsidRPr="00EB0868">
        <w:rPr>
          <w:color w:val="1D1B11" w:themeColor="background2" w:themeShade="1A"/>
          <w:sz w:val="24"/>
          <w:szCs w:val="24"/>
        </w:rPr>
        <w:t>Персональная ответственность проверяющего закрепляется в его должностном регламенте в соответствии с требованиями Федерального закона от 02.03.2007 №</w:t>
      </w:r>
      <w:r w:rsidR="009C2651" w:rsidRPr="00EB0868">
        <w:rPr>
          <w:color w:val="1D1B11" w:themeColor="background2" w:themeShade="1A"/>
          <w:sz w:val="24"/>
          <w:szCs w:val="24"/>
        </w:rPr>
        <w:t xml:space="preserve"> </w:t>
      </w:r>
      <w:r w:rsidRPr="00EB0868">
        <w:rPr>
          <w:color w:val="1D1B11" w:themeColor="background2" w:themeShade="1A"/>
          <w:sz w:val="24"/>
          <w:szCs w:val="24"/>
        </w:rPr>
        <w:t>25-ФЗ «О муниципальной службе в Российской Федерации», Закона Томской области от 11.09.2007 №</w:t>
      </w:r>
      <w:r w:rsidR="009C2651" w:rsidRPr="00EB0868">
        <w:rPr>
          <w:color w:val="1D1B11" w:themeColor="background2" w:themeShade="1A"/>
          <w:sz w:val="24"/>
          <w:szCs w:val="24"/>
        </w:rPr>
        <w:t xml:space="preserve"> </w:t>
      </w:r>
      <w:r w:rsidRPr="00EB0868">
        <w:rPr>
          <w:color w:val="1D1B11" w:themeColor="background2" w:themeShade="1A"/>
          <w:sz w:val="24"/>
          <w:szCs w:val="24"/>
        </w:rPr>
        <w:t>198-ОЗ «О муниципальной службе в Томской области».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4.2. </w:t>
      </w:r>
      <w:proofErr w:type="gramStart"/>
      <w:r w:rsidRPr="00EB0868">
        <w:rPr>
          <w:color w:val="1D1B11" w:themeColor="background2" w:themeShade="1A"/>
          <w:sz w:val="24"/>
          <w:szCs w:val="24"/>
        </w:rPr>
        <w:t>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w:t>
      </w:r>
      <w:proofErr w:type="gramEnd"/>
      <w:r w:rsidRPr="00EB0868">
        <w:rPr>
          <w:color w:val="1D1B11" w:themeColor="background2" w:themeShade="1A"/>
          <w:sz w:val="24"/>
          <w:szCs w:val="24"/>
        </w:rPr>
        <w:t xml:space="preserve">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4.3. Привлечение </w:t>
      </w:r>
      <w:proofErr w:type="gramStart"/>
      <w:r w:rsidRPr="00EB0868">
        <w:rPr>
          <w:color w:val="1D1B11" w:themeColor="background2" w:themeShade="1A"/>
          <w:sz w:val="24"/>
          <w:szCs w:val="24"/>
        </w:rPr>
        <w:t>проверяющего</w:t>
      </w:r>
      <w:proofErr w:type="gramEnd"/>
      <w:r w:rsidRPr="00EB0868">
        <w:rPr>
          <w:color w:val="1D1B11" w:themeColor="background2" w:themeShade="1A"/>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widowControl w:val="0"/>
        <w:autoSpaceDE w:val="0"/>
        <w:autoSpaceDN w:val="0"/>
        <w:adjustRightInd w:val="0"/>
        <w:jc w:val="center"/>
        <w:outlineLvl w:val="1"/>
        <w:rPr>
          <w:color w:val="1D1B11" w:themeColor="background2" w:themeShade="1A"/>
          <w:sz w:val="24"/>
          <w:szCs w:val="24"/>
        </w:rPr>
      </w:pPr>
      <w:bookmarkStart w:id="20" w:name="Par422"/>
      <w:bookmarkEnd w:id="20"/>
      <w:r w:rsidRPr="00EB0868">
        <w:rPr>
          <w:color w:val="1D1B11" w:themeColor="background2" w:themeShade="1A"/>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5.1. </w:t>
      </w:r>
      <w:proofErr w:type="gramStart"/>
      <w:r w:rsidRPr="00EB0868">
        <w:rPr>
          <w:color w:val="1D1B11" w:themeColor="background2" w:themeShade="1A"/>
          <w:sz w:val="24"/>
          <w:szCs w:val="24"/>
        </w:rPr>
        <w:t xml:space="preserve">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24" w:history="1">
        <w:r w:rsidRPr="00EB0868">
          <w:rPr>
            <w:color w:val="1D1B11" w:themeColor="background2" w:themeShade="1A"/>
            <w:sz w:val="24"/>
            <w:szCs w:val="24"/>
          </w:rPr>
          <w:t>законом</w:t>
        </w:r>
      </w:hyperlink>
      <w:r w:rsidRPr="00EB0868">
        <w:rPr>
          <w:color w:val="1D1B11" w:themeColor="background2" w:themeShade="1A"/>
          <w:sz w:val="24"/>
          <w:szCs w:val="24"/>
        </w:rPr>
        <w:t xml:space="preserve"> от 02.05.2006 №59-ФЗ «О порядке рассмотрения обращений граждан Российской Федерации» и </w:t>
      </w:r>
      <w:hyperlink r:id="rId25" w:history="1">
        <w:r w:rsidRPr="00EB0868">
          <w:rPr>
            <w:color w:val="1D1B11" w:themeColor="background2" w:themeShade="1A"/>
            <w:sz w:val="24"/>
            <w:szCs w:val="24"/>
          </w:rPr>
          <w:t>Законом</w:t>
        </w:r>
      </w:hyperlink>
      <w:r w:rsidRPr="00EB0868">
        <w:rPr>
          <w:color w:val="1D1B11" w:themeColor="background2" w:themeShade="1A"/>
          <w:sz w:val="24"/>
          <w:szCs w:val="24"/>
        </w:rPr>
        <w:t xml:space="preserve"> Томской области от 11.01.2007 №5-ОЗ «Об обращениях граждан в государственные органы Томской области и органы местного самоуправления».</w:t>
      </w:r>
      <w:proofErr w:type="gramEnd"/>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5.2. Жалобы на решения и действия (бездействие) </w:t>
      </w:r>
      <w:proofErr w:type="gramStart"/>
      <w:r w:rsidRPr="00EB0868">
        <w:rPr>
          <w:color w:val="1D1B11" w:themeColor="background2" w:themeShade="1A"/>
          <w:sz w:val="24"/>
          <w:szCs w:val="24"/>
        </w:rPr>
        <w:t>проверяющих</w:t>
      </w:r>
      <w:proofErr w:type="gramEnd"/>
      <w:r w:rsidRPr="00EB0868">
        <w:rPr>
          <w:color w:val="1D1B11" w:themeColor="background2" w:themeShade="1A"/>
          <w:sz w:val="24"/>
          <w:szCs w:val="24"/>
        </w:rPr>
        <w:t xml:space="preserve"> подаются в </w:t>
      </w:r>
      <w:r w:rsidRPr="00EB0868">
        <w:rPr>
          <w:color w:val="1D1B11" w:themeColor="background2" w:themeShade="1A"/>
          <w:sz w:val="24"/>
          <w:szCs w:val="24"/>
        </w:rPr>
        <w:lastRenderedPageBreak/>
        <w:t>Администрацию. Жалобы на решения и действия (бездействие) Главы поселения подаются в суд в соответствии с правилами подведомственности.</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 xml:space="preserve">В исключительных случаях в соответствии с </w:t>
      </w:r>
      <w:hyperlink r:id="rId26" w:history="1">
        <w:r w:rsidRPr="00EB0868">
          <w:rPr>
            <w:color w:val="1D1B11" w:themeColor="background2" w:themeShade="1A"/>
            <w:sz w:val="24"/>
            <w:szCs w:val="24"/>
          </w:rPr>
          <w:t>частью 2 статьи 10</w:t>
        </w:r>
      </w:hyperlink>
      <w:r w:rsidRPr="00EB0868">
        <w:rPr>
          <w:color w:val="1D1B11" w:themeColor="background2" w:themeShade="1A"/>
          <w:sz w:val="24"/>
          <w:szCs w:val="24"/>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0325D1" w:rsidRPr="00EB0868" w:rsidRDefault="000325D1" w:rsidP="000325D1">
      <w:pPr>
        <w:widowControl w:val="0"/>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5.4. Не позднее дня, следующего за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0325D1" w:rsidRPr="00EB0868" w:rsidRDefault="000325D1" w:rsidP="000325D1">
      <w:pPr>
        <w:widowControl w:val="0"/>
        <w:autoSpaceDE w:val="0"/>
        <w:autoSpaceDN w:val="0"/>
        <w:adjustRightInd w:val="0"/>
        <w:jc w:val="both"/>
        <w:rPr>
          <w:color w:val="1D1B11" w:themeColor="background2" w:themeShade="1A"/>
          <w:sz w:val="24"/>
          <w:szCs w:val="24"/>
        </w:rPr>
      </w:pPr>
    </w:p>
    <w:p w:rsidR="000325D1" w:rsidRPr="00EB0868" w:rsidRDefault="000325D1" w:rsidP="000325D1">
      <w:pPr>
        <w:rPr>
          <w:color w:val="1D1B11" w:themeColor="background2" w:themeShade="1A"/>
          <w:sz w:val="24"/>
          <w:szCs w:val="24"/>
        </w:rPr>
      </w:pPr>
      <w:bookmarkStart w:id="21" w:name="Par487"/>
      <w:bookmarkEnd w:id="21"/>
      <w:r w:rsidRPr="00EB0868">
        <w:rPr>
          <w:color w:val="1D1B11" w:themeColor="background2" w:themeShade="1A"/>
          <w:sz w:val="24"/>
          <w:szCs w:val="24"/>
        </w:rPr>
        <w:br w:type="page"/>
      </w:r>
    </w:p>
    <w:p w:rsidR="000325D1" w:rsidRPr="00EB0868" w:rsidRDefault="000325D1" w:rsidP="000325D1">
      <w:pPr>
        <w:widowControl w:val="0"/>
        <w:autoSpaceDE w:val="0"/>
        <w:autoSpaceDN w:val="0"/>
        <w:adjustRightInd w:val="0"/>
        <w:ind w:left="4820"/>
        <w:jc w:val="right"/>
        <w:outlineLvl w:val="1"/>
        <w:rPr>
          <w:color w:val="1D1B11" w:themeColor="background2" w:themeShade="1A"/>
          <w:sz w:val="24"/>
          <w:szCs w:val="24"/>
        </w:rPr>
      </w:pPr>
      <w:r w:rsidRPr="00EB0868">
        <w:rPr>
          <w:color w:val="1D1B11" w:themeColor="background2" w:themeShade="1A"/>
          <w:sz w:val="24"/>
          <w:szCs w:val="24"/>
        </w:rPr>
        <w:lastRenderedPageBreak/>
        <w:t>Приложение №1</w:t>
      </w:r>
    </w:p>
    <w:p w:rsidR="000325D1" w:rsidRPr="00EB0868" w:rsidRDefault="000325D1" w:rsidP="000325D1">
      <w:pPr>
        <w:widowControl w:val="0"/>
        <w:autoSpaceDE w:val="0"/>
        <w:autoSpaceDN w:val="0"/>
        <w:adjustRightInd w:val="0"/>
        <w:ind w:left="4820"/>
        <w:jc w:val="right"/>
        <w:rPr>
          <w:b/>
          <w:bCs/>
          <w:color w:val="1D1B11" w:themeColor="background2" w:themeShade="1A"/>
          <w:sz w:val="24"/>
          <w:szCs w:val="24"/>
        </w:rPr>
      </w:pPr>
      <w:r w:rsidRPr="00EB0868">
        <w:rPr>
          <w:color w:val="1D1B11" w:themeColor="background2" w:themeShade="1A"/>
          <w:sz w:val="24"/>
          <w:szCs w:val="24"/>
        </w:rPr>
        <w:t>к Административному регламенту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1F2582">
        <w:rPr>
          <w:color w:val="1D1B11" w:themeColor="background2" w:themeShade="1A"/>
          <w:sz w:val="24"/>
          <w:szCs w:val="24"/>
        </w:rPr>
        <w:t>Усть-Тымское</w:t>
      </w:r>
      <w:proofErr w:type="spellEnd"/>
      <w:r w:rsidR="001F2582">
        <w:rPr>
          <w:color w:val="1D1B11" w:themeColor="background2" w:themeShade="1A"/>
          <w:sz w:val="24"/>
          <w:szCs w:val="24"/>
        </w:rPr>
        <w:t xml:space="preserve"> </w:t>
      </w:r>
      <w:r w:rsidRPr="00EB0868">
        <w:rPr>
          <w:color w:val="1D1B11" w:themeColor="background2" w:themeShade="1A"/>
          <w:sz w:val="24"/>
          <w:szCs w:val="24"/>
        </w:rPr>
        <w:t>сельское поселение»</w:t>
      </w:r>
    </w:p>
    <w:p w:rsidR="000325D1" w:rsidRPr="00EB0868" w:rsidRDefault="000325D1" w:rsidP="000325D1">
      <w:pPr>
        <w:widowControl w:val="0"/>
        <w:autoSpaceDE w:val="0"/>
        <w:autoSpaceDN w:val="0"/>
        <w:adjustRightInd w:val="0"/>
        <w:jc w:val="right"/>
        <w:rPr>
          <w:color w:val="1D1B11" w:themeColor="background2" w:themeShade="1A"/>
          <w:sz w:val="24"/>
          <w:szCs w:val="24"/>
        </w:rPr>
      </w:pPr>
    </w:p>
    <w:p w:rsidR="000325D1" w:rsidRPr="00EB0868" w:rsidRDefault="000325D1" w:rsidP="000325D1">
      <w:pPr>
        <w:pStyle w:val="ConsPlusNonformat"/>
        <w:rPr>
          <w:rFonts w:ascii="Times New Roman" w:hAnsi="Times New Roman" w:cs="Times New Roman"/>
          <w:color w:val="1D1B11" w:themeColor="background2" w:themeShade="1A"/>
          <w:sz w:val="24"/>
          <w:szCs w:val="24"/>
        </w:rPr>
      </w:pPr>
    </w:p>
    <w:p w:rsidR="000325D1" w:rsidRPr="00EB0868" w:rsidRDefault="000325D1" w:rsidP="000325D1">
      <w:pPr>
        <w:pStyle w:val="ConsPlusNonformat"/>
        <w:jc w:val="center"/>
        <w:rPr>
          <w:rFonts w:ascii="Times New Roman" w:hAnsi="Times New Roman" w:cs="Times New Roman"/>
          <w:color w:val="1D1B11" w:themeColor="background2" w:themeShade="1A"/>
          <w:sz w:val="24"/>
          <w:szCs w:val="24"/>
        </w:rPr>
      </w:pPr>
      <w:bookmarkStart w:id="22" w:name="Par504"/>
      <w:bookmarkEnd w:id="22"/>
      <w:r w:rsidRPr="00EB0868">
        <w:rPr>
          <w:rFonts w:ascii="Times New Roman" w:hAnsi="Times New Roman" w:cs="Times New Roman"/>
          <w:color w:val="1D1B11" w:themeColor="background2" w:themeShade="1A"/>
          <w:sz w:val="24"/>
          <w:szCs w:val="24"/>
        </w:rPr>
        <w:t>ПРЕДПИСАНИЕ</w:t>
      </w:r>
    </w:p>
    <w:p w:rsidR="000325D1" w:rsidRPr="00EB0868" w:rsidRDefault="000325D1" w:rsidP="000325D1">
      <w:pPr>
        <w:pStyle w:val="ConsPlusNonformat"/>
        <w:jc w:val="center"/>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 xml:space="preserve">об устранении выявленных нарушений обязательных требований </w:t>
      </w:r>
      <w:proofErr w:type="gramStart"/>
      <w:r w:rsidRPr="00EB0868">
        <w:rPr>
          <w:rFonts w:ascii="Times New Roman" w:hAnsi="Times New Roman" w:cs="Times New Roman"/>
          <w:color w:val="1D1B11" w:themeColor="background2" w:themeShade="1A"/>
          <w:sz w:val="24"/>
          <w:szCs w:val="24"/>
        </w:rPr>
        <w:t>при</w:t>
      </w:r>
      <w:proofErr w:type="gramEnd"/>
    </w:p>
    <w:p w:rsidR="000325D1" w:rsidRPr="00EB0868" w:rsidRDefault="000325D1" w:rsidP="000325D1">
      <w:pPr>
        <w:pStyle w:val="ConsPlusNonformat"/>
        <w:jc w:val="center"/>
        <w:rPr>
          <w:rFonts w:ascii="Times New Roman" w:hAnsi="Times New Roman" w:cs="Times New Roman"/>
          <w:color w:val="1D1B11" w:themeColor="background2" w:themeShade="1A"/>
          <w:sz w:val="24"/>
          <w:szCs w:val="24"/>
        </w:rPr>
      </w:pPr>
      <w:proofErr w:type="gramStart"/>
      <w:r w:rsidRPr="00EB0868">
        <w:rPr>
          <w:rFonts w:ascii="Times New Roman" w:hAnsi="Times New Roman" w:cs="Times New Roman"/>
          <w:color w:val="1D1B11" w:themeColor="background2" w:themeShade="1A"/>
          <w:sz w:val="24"/>
          <w:szCs w:val="24"/>
        </w:rPr>
        <w:t>осуществлении</w:t>
      </w:r>
      <w:proofErr w:type="gramEnd"/>
    </w:p>
    <w:p w:rsidR="000325D1" w:rsidRPr="00EB0868" w:rsidRDefault="000325D1" w:rsidP="000325D1">
      <w:pPr>
        <w:pStyle w:val="ConsPlusNonformat"/>
        <w:jc w:val="center"/>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___________________________________________________________________________</w:t>
      </w:r>
    </w:p>
    <w:p w:rsidR="000325D1" w:rsidRPr="00EB0868" w:rsidRDefault="000325D1" w:rsidP="000325D1">
      <w:pPr>
        <w:pStyle w:val="ConsPlusNonformat"/>
        <w:jc w:val="center"/>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___________________________________________________________________________</w:t>
      </w:r>
    </w:p>
    <w:p w:rsidR="000325D1" w:rsidRPr="00EB0868" w:rsidRDefault="000325D1" w:rsidP="000325D1">
      <w:pPr>
        <w:pStyle w:val="ConsPlusNonformat"/>
        <w:jc w:val="center"/>
        <w:rPr>
          <w:rFonts w:ascii="Times New Roman" w:hAnsi="Times New Roman" w:cs="Times New Roman"/>
          <w:color w:val="1D1B11" w:themeColor="background2" w:themeShade="1A"/>
        </w:rPr>
      </w:pPr>
      <w:r w:rsidRPr="00EB0868">
        <w:rPr>
          <w:rFonts w:ascii="Times New Roman" w:hAnsi="Times New Roman" w:cs="Times New Roman"/>
          <w:color w:val="1D1B11" w:themeColor="background2" w:themeShade="1A"/>
        </w:rPr>
        <w:t>(наименование вида деятельности)</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 ________ 20__ г. ______________</w:t>
      </w:r>
    </w:p>
    <w:p w:rsidR="000325D1" w:rsidRPr="00EB0868" w:rsidRDefault="000325D1" w:rsidP="000325D1">
      <w:pPr>
        <w:pStyle w:val="ConsPlusNonformat"/>
        <w:jc w:val="both"/>
        <w:rPr>
          <w:rFonts w:ascii="Times New Roman" w:hAnsi="Times New Roman" w:cs="Times New Roman"/>
          <w:color w:val="1D1B11" w:themeColor="background2" w:themeShade="1A"/>
          <w:sz w:val="24"/>
          <w:szCs w:val="24"/>
        </w:rPr>
      </w:pPr>
    </w:p>
    <w:p w:rsidR="000325D1" w:rsidRPr="00EB0868" w:rsidRDefault="000325D1" w:rsidP="000325D1">
      <w:pPr>
        <w:pStyle w:val="ConsPlusNonformat"/>
        <w:jc w:val="both"/>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 xml:space="preserve">В соответствии с </w:t>
      </w:r>
      <w:r w:rsidR="001F2582">
        <w:rPr>
          <w:rFonts w:ascii="Times New Roman" w:hAnsi="Times New Roman" w:cs="Times New Roman"/>
          <w:color w:val="1D1B11" w:themeColor="background2" w:themeShade="1A"/>
          <w:sz w:val="24"/>
          <w:szCs w:val="24"/>
        </w:rPr>
        <w:t xml:space="preserve">распоряжением Администрации </w:t>
      </w:r>
      <w:proofErr w:type="spellStart"/>
      <w:r w:rsidR="001F2582">
        <w:rPr>
          <w:rFonts w:ascii="Times New Roman" w:hAnsi="Times New Roman" w:cs="Times New Roman"/>
          <w:color w:val="1D1B11" w:themeColor="background2" w:themeShade="1A"/>
          <w:sz w:val="24"/>
          <w:szCs w:val="24"/>
        </w:rPr>
        <w:t>Усть-Тымского</w:t>
      </w:r>
      <w:proofErr w:type="spellEnd"/>
      <w:r w:rsidRPr="00EB0868">
        <w:rPr>
          <w:rFonts w:ascii="Times New Roman" w:hAnsi="Times New Roman" w:cs="Times New Roman"/>
          <w:color w:val="1D1B11" w:themeColor="background2" w:themeShade="1A"/>
          <w:sz w:val="24"/>
          <w:szCs w:val="24"/>
        </w:rPr>
        <w:t xml:space="preserve"> сельского поселения от «____» _________ 20__ № ______ проведена плановая (внеплановая), документарная (выездная) проверка (</w:t>
      </w:r>
      <w:proofErr w:type="gramStart"/>
      <w:r w:rsidRPr="00EB0868">
        <w:rPr>
          <w:rFonts w:ascii="Times New Roman" w:hAnsi="Times New Roman" w:cs="Times New Roman"/>
          <w:color w:val="1D1B11" w:themeColor="background2" w:themeShade="1A"/>
          <w:sz w:val="24"/>
          <w:szCs w:val="24"/>
        </w:rPr>
        <w:t>нужное</w:t>
      </w:r>
      <w:proofErr w:type="gramEnd"/>
      <w:r w:rsidRPr="00EB0868">
        <w:rPr>
          <w:rFonts w:ascii="Times New Roman" w:hAnsi="Times New Roman" w:cs="Times New Roman"/>
          <w:color w:val="1D1B11" w:themeColor="background2" w:themeShade="1A"/>
          <w:sz w:val="24"/>
          <w:szCs w:val="24"/>
        </w:rPr>
        <w:t xml:space="preserve"> подчеркнуть) __________________________________________________</w:t>
      </w:r>
    </w:p>
    <w:p w:rsidR="000325D1" w:rsidRPr="00EB0868" w:rsidRDefault="000325D1" w:rsidP="000325D1">
      <w:pPr>
        <w:pStyle w:val="ConsPlusNonformat"/>
        <w:jc w:val="both"/>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_____________________________________________________________________________</w:t>
      </w:r>
    </w:p>
    <w:p w:rsidR="000325D1" w:rsidRPr="00EB0868" w:rsidRDefault="000325D1" w:rsidP="000325D1">
      <w:pPr>
        <w:pStyle w:val="ConsPlusNonformat"/>
        <w:jc w:val="center"/>
        <w:rPr>
          <w:rFonts w:ascii="Times New Roman" w:hAnsi="Times New Roman" w:cs="Times New Roman"/>
          <w:color w:val="1D1B11" w:themeColor="background2" w:themeShade="1A"/>
        </w:rPr>
      </w:pPr>
      <w:proofErr w:type="gramStart"/>
      <w:r w:rsidRPr="00EB0868">
        <w:rPr>
          <w:rFonts w:ascii="Times New Roman" w:hAnsi="Times New Roman" w:cs="Times New Roman"/>
          <w:color w:val="1D1B11" w:themeColor="background2" w:themeShade="1A"/>
        </w:rPr>
        <w:t>(наименование юридического лица, юридический адрес, основной</w:t>
      </w:r>
      <w:proofErr w:type="gramEnd"/>
    </w:p>
    <w:p w:rsidR="000325D1" w:rsidRPr="00EB0868" w:rsidRDefault="000325D1" w:rsidP="000325D1">
      <w:pPr>
        <w:pStyle w:val="ConsPlusNonformat"/>
        <w:jc w:val="both"/>
        <w:rPr>
          <w:rFonts w:ascii="Times New Roman" w:hAnsi="Times New Roman" w:cs="Times New Roman"/>
          <w:color w:val="1D1B11" w:themeColor="background2" w:themeShade="1A"/>
          <w:sz w:val="24"/>
          <w:szCs w:val="24"/>
        </w:rPr>
      </w:pP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_____________________________________________________________________________</w:t>
      </w:r>
    </w:p>
    <w:p w:rsidR="000325D1" w:rsidRPr="00EB0868" w:rsidRDefault="000325D1" w:rsidP="000325D1">
      <w:pPr>
        <w:pStyle w:val="ConsPlusNonformat"/>
        <w:jc w:val="center"/>
        <w:rPr>
          <w:rFonts w:ascii="Times New Roman" w:hAnsi="Times New Roman" w:cs="Times New Roman"/>
          <w:color w:val="1D1B11" w:themeColor="background2" w:themeShade="1A"/>
        </w:rPr>
      </w:pPr>
      <w:r w:rsidRPr="00EB0868">
        <w:rPr>
          <w:rFonts w:ascii="Times New Roman" w:hAnsi="Times New Roman" w:cs="Times New Roman"/>
          <w:color w:val="1D1B11" w:themeColor="background2" w:themeShade="1A"/>
        </w:rPr>
        <w:t>государственный регистрационный номер, индивидуальный номер налогоплательщика)</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_____________________________________________________________________________</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p>
    <w:p w:rsidR="000325D1" w:rsidRPr="00EB0868" w:rsidRDefault="000325D1" w:rsidP="000325D1">
      <w:pPr>
        <w:autoSpaceDE w:val="0"/>
        <w:autoSpaceDN w:val="0"/>
        <w:adjustRightInd w:val="0"/>
        <w:ind w:firstLine="540"/>
        <w:jc w:val="both"/>
        <w:rPr>
          <w:color w:val="1D1B11" w:themeColor="background2" w:themeShade="1A"/>
          <w:sz w:val="24"/>
          <w:szCs w:val="24"/>
        </w:rPr>
      </w:pPr>
      <w:r w:rsidRPr="00EB0868">
        <w:rPr>
          <w:color w:val="1D1B11" w:themeColor="background2" w:themeShade="1A"/>
          <w:sz w:val="24"/>
          <w:szCs w:val="24"/>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_____________________________________________________________________________</w:t>
      </w:r>
    </w:p>
    <w:p w:rsidR="000325D1" w:rsidRPr="00EB0868" w:rsidRDefault="000325D1" w:rsidP="000325D1">
      <w:pPr>
        <w:pStyle w:val="ConsPlusNonformat"/>
        <w:jc w:val="center"/>
        <w:rPr>
          <w:rFonts w:ascii="Times New Roman" w:hAnsi="Times New Roman" w:cs="Times New Roman"/>
          <w:color w:val="1D1B11" w:themeColor="background2" w:themeShade="1A"/>
        </w:rPr>
      </w:pPr>
      <w:r w:rsidRPr="00EB0868">
        <w:rPr>
          <w:rFonts w:ascii="Times New Roman" w:hAnsi="Times New Roman" w:cs="Times New Roman"/>
          <w:color w:val="1D1B11" w:themeColor="background2" w:themeShade="1A"/>
        </w:rPr>
        <w:t>(указать вид деятельности)</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были выявлены следующие нарушения:</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_____________________________________________________________________________</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_____________________________________________________________________________</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_____________________________________________________________________________</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_____________________________________________________________________________</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_____________________________________________________________________________</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_____________________________________________________________________________</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_____________________________________________________________________________</w:t>
      </w:r>
    </w:p>
    <w:p w:rsidR="000325D1" w:rsidRPr="00EB0868" w:rsidRDefault="000325D1" w:rsidP="000325D1">
      <w:pPr>
        <w:pStyle w:val="ConsPlusNonformat"/>
        <w:jc w:val="center"/>
        <w:rPr>
          <w:rFonts w:ascii="Times New Roman" w:hAnsi="Times New Roman" w:cs="Times New Roman"/>
          <w:color w:val="1D1B11" w:themeColor="background2" w:themeShade="1A"/>
        </w:rPr>
      </w:pPr>
      <w:r w:rsidRPr="00EB0868">
        <w:rPr>
          <w:rFonts w:ascii="Times New Roman" w:hAnsi="Times New Roman" w:cs="Times New Roman"/>
          <w:color w:val="1D1B11" w:themeColor="background2" w:themeShade="1A"/>
        </w:rPr>
        <w:t>(краткое описание нарушений с указанием нормативного правового акта, требования которого нарушены)</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Акт проверки от "__"________ 20__ № __ прилагается.</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p>
    <w:p w:rsidR="000325D1" w:rsidRPr="00EB0868" w:rsidRDefault="000325D1" w:rsidP="000325D1">
      <w:pPr>
        <w:pStyle w:val="ConsPlusNonformat"/>
        <w:jc w:val="center"/>
        <w:rPr>
          <w:rFonts w:ascii="Times New Roman" w:hAnsi="Times New Roman" w:cs="Times New Roman"/>
          <w:color w:val="1D1B11" w:themeColor="background2" w:themeShade="1A"/>
        </w:rPr>
      </w:pPr>
      <w:r w:rsidRPr="00EB0868">
        <w:rPr>
          <w:rFonts w:ascii="Times New Roman" w:hAnsi="Times New Roman" w:cs="Times New Roman"/>
          <w:color w:val="1D1B11" w:themeColor="background2" w:themeShade="1A"/>
          <w:sz w:val="24"/>
          <w:szCs w:val="24"/>
        </w:rPr>
        <w:t xml:space="preserve">С учетом </w:t>
      </w:r>
      <w:proofErr w:type="gramStart"/>
      <w:r w:rsidRPr="00EB0868">
        <w:rPr>
          <w:rFonts w:ascii="Times New Roman" w:hAnsi="Times New Roman" w:cs="Times New Roman"/>
          <w:color w:val="1D1B11" w:themeColor="background2" w:themeShade="1A"/>
          <w:sz w:val="24"/>
          <w:szCs w:val="24"/>
        </w:rPr>
        <w:t>вышеизложенного</w:t>
      </w:r>
      <w:proofErr w:type="gramEnd"/>
      <w:r w:rsidRPr="00EB0868">
        <w:rPr>
          <w:rFonts w:ascii="Times New Roman" w:hAnsi="Times New Roman" w:cs="Times New Roman"/>
          <w:color w:val="1D1B11" w:themeColor="background2" w:themeShade="1A"/>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EB0868">
        <w:rPr>
          <w:rFonts w:ascii="Times New Roman" w:hAnsi="Times New Roman" w:cs="Times New Roman"/>
          <w:color w:val="1D1B11" w:themeColor="background2" w:themeShade="1A"/>
        </w:rPr>
        <w:t>(указать нормативные правовые акты)</w:t>
      </w:r>
    </w:p>
    <w:p w:rsidR="000325D1" w:rsidRPr="00EB0868" w:rsidRDefault="001157F9" w:rsidP="000325D1">
      <w:pPr>
        <w:pStyle w:val="ConsPlusNonformat"/>
        <w:jc w:val="both"/>
        <w:rPr>
          <w:rFonts w:ascii="Times New Roman" w:hAnsi="Times New Roman" w:cs="Times New Roman"/>
          <w:color w:val="1D1B11" w:themeColor="background2" w:themeShade="1A"/>
          <w:sz w:val="24"/>
          <w:szCs w:val="24"/>
        </w:rPr>
      </w:pPr>
      <w:hyperlink r:id="rId27" w:history="1">
        <w:proofErr w:type="gramStart"/>
        <w:r w:rsidR="000325D1" w:rsidRPr="00EB0868">
          <w:rPr>
            <w:rFonts w:ascii="Times New Roman" w:hAnsi="Times New Roman" w:cs="Times New Roman"/>
            <w:color w:val="1D1B11" w:themeColor="background2" w:themeShade="1A"/>
            <w:sz w:val="24"/>
            <w:szCs w:val="24"/>
          </w:rPr>
          <w:t>пункта 1 части 1 статьи 17</w:t>
        </w:r>
      </w:hyperlink>
      <w:r w:rsidR="000325D1" w:rsidRPr="00EB0868">
        <w:rPr>
          <w:rFonts w:ascii="Times New Roman" w:hAnsi="Times New Roman" w:cs="Times New Roman"/>
          <w:color w:val="1D1B11" w:themeColor="background2" w:themeShade="1A"/>
          <w:sz w:val="24"/>
          <w:szCs w:val="24"/>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w:t>
      </w:r>
      <w:r w:rsidR="000325D1" w:rsidRPr="00EB0868">
        <w:rPr>
          <w:rFonts w:ascii="Times New Roman" w:hAnsi="Times New Roman" w:cs="Times New Roman"/>
          <w:color w:val="1D1B11" w:themeColor="background2" w:themeShade="1A"/>
          <w:sz w:val="24"/>
          <w:szCs w:val="24"/>
        </w:rPr>
        <w:lastRenderedPageBreak/>
        <w:t>срок до "___" __________ 20___ г. устранить выявленные нарушения, информацию об устранении нарушений в течение 3 рабочих дней со дня устранения наруше</w:t>
      </w:r>
      <w:r w:rsidR="001F2582">
        <w:rPr>
          <w:rFonts w:ascii="Times New Roman" w:hAnsi="Times New Roman" w:cs="Times New Roman"/>
          <w:color w:val="1D1B11" w:themeColor="background2" w:themeShade="1A"/>
          <w:sz w:val="24"/>
          <w:szCs w:val="24"/>
        </w:rPr>
        <w:t xml:space="preserve">ний представить в </w:t>
      </w:r>
      <w:proofErr w:type="spellStart"/>
      <w:r w:rsidR="001F2582">
        <w:rPr>
          <w:rFonts w:ascii="Times New Roman" w:hAnsi="Times New Roman" w:cs="Times New Roman"/>
          <w:color w:val="1D1B11" w:themeColor="background2" w:themeShade="1A"/>
          <w:sz w:val="24"/>
          <w:szCs w:val="24"/>
        </w:rPr>
        <w:t>АдминистрациюУсть-Тымского</w:t>
      </w:r>
      <w:proofErr w:type="spellEnd"/>
      <w:r w:rsidR="00524802" w:rsidRPr="00EB0868">
        <w:rPr>
          <w:rFonts w:ascii="Times New Roman" w:hAnsi="Times New Roman" w:cs="Times New Roman"/>
          <w:color w:val="1D1B11" w:themeColor="background2" w:themeShade="1A"/>
          <w:sz w:val="24"/>
          <w:szCs w:val="24"/>
        </w:rPr>
        <w:t xml:space="preserve"> </w:t>
      </w:r>
      <w:r w:rsidR="000325D1" w:rsidRPr="00EB0868">
        <w:rPr>
          <w:rFonts w:ascii="Times New Roman" w:hAnsi="Times New Roman" w:cs="Times New Roman"/>
          <w:color w:val="1D1B11" w:themeColor="background2" w:themeShade="1A"/>
          <w:sz w:val="24"/>
          <w:szCs w:val="24"/>
        </w:rPr>
        <w:t>сельского поселения по адресу</w:t>
      </w:r>
      <w:proofErr w:type="gramEnd"/>
      <w:r w:rsidR="000325D1" w:rsidRPr="00EB0868">
        <w:rPr>
          <w:rFonts w:ascii="Times New Roman" w:hAnsi="Times New Roman" w:cs="Times New Roman"/>
          <w:color w:val="1D1B11" w:themeColor="background2" w:themeShade="1A"/>
          <w:sz w:val="24"/>
          <w:szCs w:val="24"/>
        </w:rPr>
        <w:t>: 6367</w:t>
      </w:r>
      <w:r w:rsidR="001F2582">
        <w:rPr>
          <w:rFonts w:ascii="Times New Roman" w:hAnsi="Times New Roman" w:cs="Times New Roman"/>
          <w:color w:val="1D1B11" w:themeColor="background2" w:themeShade="1A"/>
          <w:sz w:val="24"/>
          <w:szCs w:val="24"/>
        </w:rPr>
        <w:t>52</w:t>
      </w:r>
      <w:r w:rsidR="000325D1" w:rsidRPr="00EB0868">
        <w:rPr>
          <w:rFonts w:ascii="Times New Roman" w:hAnsi="Times New Roman" w:cs="Times New Roman"/>
          <w:color w:val="1D1B11" w:themeColor="background2" w:themeShade="1A"/>
          <w:sz w:val="24"/>
          <w:szCs w:val="24"/>
        </w:rPr>
        <w:t xml:space="preserve">, Томская область, </w:t>
      </w:r>
      <w:proofErr w:type="spellStart"/>
      <w:r w:rsidR="000325D1" w:rsidRPr="00EB0868">
        <w:rPr>
          <w:rFonts w:ascii="Times New Roman" w:hAnsi="Times New Roman" w:cs="Times New Roman"/>
          <w:color w:val="1D1B11" w:themeColor="background2" w:themeShade="1A"/>
          <w:sz w:val="24"/>
          <w:szCs w:val="24"/>
        </w:rPr>
        <w:t>Каргасокский</w:t>
      </w:r>
      <w:proofErr w:type="spellEnd"/>
      <w:r w:rsidR="000325D1" w:rsidRPr="00EB0868">
        <w:rPr>
          <w:rFonts w:ascii="Times New Roman" w:hAnsi="Times New Roman" w:cs="Times New Roman"/>
          <w:color w:val="1D1B11" w:themeColor="background2" w:themeShade="1A"/>
          <w:sz w:val="24"/>
          <w:szCs w:val="24"/>
        </w:rPr>
        <w:t xml:space="preserve"> район, село </w:t>
      </w:r>
      <w:r w:rsidR="001F2582">
        <w:rPr>
          <w:rFonts w:ascii="Times New Roman" w:hAnsi="Times New Roman" w:cs="Times New Roman"/>
          <w:color w:val="1D1B11" w:themeColor="background2" w:themeShade="1A"/>
          <w:sz w:val="24"/>
          <w:szCs w:val="24"/>
        </w:rPr>
        <w:t>Усть-Тым</w:t>
      </w:r>
      <w:r w:rsidR="000325D1" w:rsidRPr="00EB0868">
        <w:rPr>
          <w:rFonts w:ascii="Times New Roman" w:hAnsi="Times New Roman" w:cs="Times New Roman"/>
          <w:color w:val="1D1B11" w:themeColor="background2" w:themeShade="1A"/>
          <w:sz w:val="24"/>
          <w:szCs w:val="24"/>
        </w:rPr>
        <w:t xml:space="preserve">, ул. </w:t>
      </w:r>
      <w:r w:rsidR="001F2582">
        <w:rPr>
          <w:rFonts w:ascii="Times New Roman" w:hAnsi="Times New Roman" w:cs="Times New Roman"/>
          <w:color w:val="1D1B11" w:themeColor="background2" w:themeShade="1A"/>
          <w:sz w:val="24"/>
          <w:szCs w:val="24"/>
        </w:rPr>
        <w:t>Береговая, д.62</w:t>
      </w:r>
      <w:r w:rsidR="000325D1" w:rsidRPr="00EB0868">
        <w:rPr>
          <w:rFonts w:ascii="Times New Roman" w:hAnsi="Times New Roman" w:cs="Times New Roman"/>
          <w:color w:val="1D1B11" w:themeColor="background2" w:themeShade="1A"/>
          <w:sz w:val="24"/>
          <w:szCs w:val="24"/>
        </w:rPr>
        <w:t>.</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______________________________________ ___________________________________</w:t>
      </w:r>
    </w:p>
    <w:p w:rsidR="000325D1" w:rsidRPr="00EB0868" w:rsidRDefault="000325D1" w:rsidP="000325D1">
      <w:pPr>
        <w:pStyle w:val="ConsPlusNonformat"/>
        <w:jc w:val="center"/>
        <w:rPr>
          <w:rFonts w:ascii="Times New Roman" w:hAnsi="Times New Roman" w:cs="Times New Roman"/>
          <w:color w:val="1D1B11" w:themeColor="background2" w:themeShade="1A"/>
        </w:rPr>
      </w:pPr>
      <w:r w:rsidRPr="00EB0868">
        <w:rPr>
          <w:rFonts w:ascii="Times New Roman" w:hAnsi="Times New Roman" w:cs="Times New Roman"/>
          <w:color w:val="1D1B11" w:themeColor="background2" w:themeShade="1A"/>
        </w:rPr>
        <w:t>(Должность)                         (Ф.И.О.)</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Предписание получил: ______________________________________________________</w:t>
      </w:r>
    </w:p>
    <w:p w:rsidR="000325D1" w:rsidRPr="00EB0868" w:rsidRDefault="000325D1" w:rsidP="000325D1">
      <w:pPr>
        <w:pStyle w:val="ConsPlusNonformat"/>
        <w:jc w:val="center"/>
        <w:rPr>
          <w:rFonts w:ascii="Times New Roman" w:hAnsi="Times New Roman" w:cs="Times New Roman"/>
          <w:color w:val="1D1B11" w:themeColor="background2" w:themeShade="1A"/>
        </w:rPr>
      </w:pPr>
      <w:r w:rsidRPr="00EB0868">
        <w:rPr>
          <w:rFonts w:ascii="Times New Roman" w:hAnsi="Times New Roman" w:cs="Times New Roman"/>
          <w:color w:val="1D1B11" w:themeColor="background2" w:themeShade="1A"/>
        </w:rPr>
        <w:t>(Должность, Ф.И.О.)</w:t>
      </w:r>
    </w:p>
    <w:p w:rsidR="000325D1" w:rsidRPr="00EB0868" w:rsidRDefault="000325D1" w:rsidP="000325D1">
      <w:pPr>
        <w:pStyle w:val="ConsPlusNonformat"/>
        <w:rPr>
          <w:rFonts w:ascii="Times New Roman" w:hAnsi="Times New Roman" w:cs="Times New Roman"/>
          <w:color w:val="1D1B11" w:themeColor="background2" w:themeShade="1A"/>
          <w:sz w:val="24"/>
          <w:szCs w:val="24"/>
        </w:rPr>
      </w:pPr>
    </w:p>
    <w:p w:rsidR="000325D1" w:rsidRPr="00EB0868" w:rsidRDefault="000325D1" w:rsidP="000325D1">
      <w:pPr>
        <w:pStyle w:val="ConsPlusNonformat"/>
        <w:rPr>
          <w:rFonts w:ascii="Times New Roman" w:hAnsi="Times New Roman" w:cs="Times New Roman"/>
          <w:color w:val="1D1B11" w:themeColor="background2" w:themeShade="1A"/>
          <w:sz w:val="24"/>
          <w:szCs w:val="24"/>
        </w:rPr>
      </w:pPr>
      <w:r w:rsidRPr="00EB0868">
        <w:rPr>
          <w:rFonts w:ascii="Times New Roman" w:hAnsi="Times New Roman" w:cs="Times New Roman"/>
          <w:color w:val="1D1B11" w:themeColor="background2" w:themeShade="1A"/>
          <w:sz w:val="24"/>
          <w:szCs w:val="24"/>
        </w:rPr>
        <w:t>"__" ________ 20__ г.                           __________________</w:t>
      </w:r>
    </w:p>
    <w:p w:rsidR="000325D1" w:rsidRPr="00EB0868" w:rsidRDefault="000325D1" w:rsidP="000325D1">
      <w:pPr>
        <w:pStyle w:val="ConsPlusNonformat"/>
        <w:jc w:val="center"/>
        <w:rPr>
          <w:rFonts w:ascii="Times New Roman" w:hAnsi="Times New Roman" w:cs="Times New Roman"/>
          <w:color w:val="1D1B11" w:themeColor="background2" w:themeShade="1A"/>
        </w:rPr>
      </w:pPr>
      <w:r w:rsidRPr="00EB0868">
        <w:rPr>
          <w:rFonts w:ascii="Times New Roman" w:hAnsi="Times New Roman" w:cs="Times New Roman"/>
          <w:color w:val="1D1B11" w:themeColor="background2" w:themeShade="1A"/>
        </w:rPr>
        <w:t>(Подпись)</w:t>
      </w:r>
    </w:p>
    <w:p w:rsidR="000325D1" w:rsidRPr="00EB0868" w:rsidRDefault="000325D1" w:rsidP="000325D1">
      <w:pPr>
        <w:rPr>
          <w:color w:val="1D1B11" w:themeColor="background2" w:themeShade="1A"/>
        </w:rPr>
      </w:pPr>
    </w:p>
    <w:p w:rsidR="00445AE3" w:rsidRPr="00EB0868" w:rsidRDefault="001F2582">
      <w:pPr>
        <w:rPr>
          <w:color w:val="1D1B11" w:themeColor="background2" w:themeShade="1A"/>
        </w:rPr>
      </w:pPr>
    </w:p>
    <w:sectPr w:rsidR="00445AE3" w:rsidRPr="00EB0868" w:rsidSect="00DD006D">
      <w:pgSz w:w="11906" w:h="16838" w:code="9"/>
      <w:pgMar w:top="1134" w:right="850" w:bottom="1134" w:left="1701" w:header="0" w:footer="312"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325D1"/>
    <w:rsid w:val="00000F0D"/>
    <w:rsid w:val="000325D1"/>
    <w:rsid w:val="000B760C"/>
    <w:rsid w:val="000D5B11"/>
    <w:rsid w:val="001011C6"/>
    <w:rsid w:val="001157F9"/>
    <w:rsid w:val="001811FD"/>
    <w:rsid w:val="001C57A1"/>
    <w:rsid w:val="001F2582"/>
    <w:rsid w:val="00200046"/>
    <w:rsid w:val="00211EA3"/>
    <w:rsid w:val="00284161"/>
    <w:rsid w:val="003825F0"/>
    <w:rsid w:val="00416DE8"/>
    <w:rsid w:val="004644B0"/>
    <w:rsid w:val="00470DD7"/>
    <w:rsid w:val="00524802"/>
    <w:rsid w:val="005E0769"/>
    <w:rsid w:val="00615E5D"/>
    <w:rsid w:val="00630CBF"/>
    <w:rsid w:val="006676EE"/>
    <w:rsid w:val="006A3219"/>
    <w:rsid w:val="008142DC"/>
    <w:rsid w:val="0082144F"/>
    <w:rsid w:val="008A180A"/>
    <w:rsid w:val="0093192F"/>
    <w:rsid w:val="009767AA"/>
    <w:rsid w:val="009C2651"/>
    <w:rsid w:val="009F46DD"/>
    <w:rsid w:val="00B56970"/>
    <w:rsid w:val="00C15323"/>
    <w:rsid w:val="00DA76C0"/>
    <w:rsid w:val="00DC78EB"/>
    <w:rsid w:val="00EB0868"/>
    <w:rsid w:val="00EE2FF2"/>
    <w:rsid w:val="00F77F6A"/>
    <w:rsid w:val="00F97BC5"/>
    <w:rsid w:val="00FB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D1"/>
    <w:rPr>
      <w:rFonts w:ascii="Times New Roman" w:eastAsia="Times New Roman" w:hAnsi="Times New Roman" w:cs="Times New Roman"/>
      <w:sz w:val="28"/>
      <w:szCs w:val="20"/>
      <w:lang w:eastAsia="ru-RU"/>
    </w:rPr>
  </w:style>
  <w:style w:type="paragraph" w:styleId="1">
    <w:name w:val="heading 1"/>
    <w:basedOn w:val="a"/>
    <w:next w:val="a"/>
    <w:link w:val="10"/>
    <w:qFormat/>
    <w:rsid w:val="000325D1"/>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25D1"/>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0325D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4644B0"/>
    <w:pPr>
      <w:autoSpaceDE w:val="0"/>
      <w:autoSpaceDN w:val="0"/>
      <w:adjustRightInd w:val="0"/>
    </w:pPr>
    <w:rPr>
      <w:rFonts w:ascii="Times New Roman" w:hAnsi="Times New Roman" w:cs="Times New Roman"/>
      <w:sz w:val="24"/>
      <w:szCs w:val="24"/>
    </w:rPr>
  </w:style>
  <w:style w:type="paragraph" w:styleId="a3">
    <w:name w:val="List Paragraph"/>
    <w:basedOn w:val="a"/>
    <w:uiPriority w:val="34"/>
    <w:qFormat/>
    <w:rsid w:val="00284161"/>
    <w:pPr>
      <w:ind w:left="720"/>
      <w:contextualSpacing/>
    </w:pPr>
  </w:style>
  <w:style w:type="character" w:styleId="a4">
    <w:name w:val="Hyperlink"/>
    <w:basedOn w:val="a0"/>
    <w:uiPriority w:val="99"/>
    <w:unhideWhenUsed/>
    <w:rsid w:val="001F25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61E4242D0CB103ED924F002w2P9F" TargetMode="External"/><Relationship Id="rId13" Type="http://schemas.openxmlformats.org/officeDocument/2006/relationships/hyperlink" Target="consultantplus://offline/ref=B339CBD5A036DE27C5111243EF65DF1A93A31C4042D4CB103ED924F0022956363F3D35BFw2PFF" TargetMode="External"/><Relationship Id="rId18" Type="http://schemas.openxmlformats.org/officeDocument/2006/relationships/hyperlink" Target="consultantplus://offline/ref=3CC4E2A6C957DDF4E0114F9A141578B62E3BEB6004DCE11DEE1EF8CE8CN4fEL" TargetMode="External"/><Relationship Id="rId26" Type="http://schemas.openxmlformats.org/officeDocument/2006/relationships/hyperlink" Target="consultantplus://offline/ref=B339CBD5A036DE27C5111243EF65DF1A93A31E4641D6CB103ED924F0022956363F3D35B627E629F0w3P4F" TargetMode="External"/><Relationship Id="rId3" Type="http://schemas.openxmlformats.org/officeDocument/2006/relationships/webSettings" Target="webSettings.xml"/><Relationship Id="rId21" Type="http://schemas.openxmlformats.org/officeDocument/2006/relationships/hyperlink" Target="consultantplus://offline/ref=3CC4E2A6C957DDF4E0114F9A141578B62E3BEB6004DCE11DEE1EF8CE8CN4fEL" TargetMode="Externa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Fw2PFF" TargetMode="External"/><Relationship Id="rId25"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BF4w3P4F" TargetMode="External"/><Relationship Id="rId20" Type="http://schemas.openxmlformats.org/officeDocument/2006/relationships/hyperlink" Target="consultantplus://offline/ref=B339CBD5A036DE27C5111243EF65DF1A93A2164C44D6CB103ED924F0022956363F3D35B627E62BF0w3PC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http://www.usstim.tomsk.ru" TargetMode="External"/><Relationship Id="rId24"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Fw2PFF" TargetMode="External"/><Relationship Id="rId23" Type="http://schemas.openxmlformats.org/officeDocument/2006/relationships/hyperlink" Target="consultantplus://offline/ref=3CC4E2A6C957DDF4E0114F9A141578B62E3BEB6004DCE11DEE1EF8CE8CN4fEL" TargetMode="External"/><Relationship Id="rId28" Type="http://schemas.openxmlformats.org/officeDocument/2006/relationships/fontTable" Target="fontTable.xm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3CC4E2A6C957DDF4E0114F9A141578B62E3BEB6004DCE11DEE1EF8CE8CN4fEL"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6wEP4F" TargetMode="External"/><Relationship Id="rId22" Type="http://schemas.openxmlformats.org/officeDocument/2006/relationships/hyperlink" Target="consultantplus://offline/ref=B339CBD5A036DE27C5111243EF65DF1A93A61E4242D0CB103ED924F0022956363F3D35B627wEP4F" TargetMode="External"/><Relationship Id="rId27" Type="http://schemas.openxmlformats.org/officeDocument/2006/relationships/hyperlink" Target="consultantplus://offline/ref=B339CBD5A036DE27C5111243EF65DF1A93A31C4042D4CB103ED924F0022956363F3D35B627E62AF0w3PBF" TargetMode="Externa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1</Pages>
  <Words>10274</Words>
  <Characters>58562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Admin</cp:lastModifiedBy>
  <cp:revision>17</cp:revision>
  <cp:lastPrinted>2016-02-16T06:46:00Z</cp:lastPrinted>
  <dcterms:created xsi:type="dcterms:W3CDTF">2016-01-14T03:00:00Z</dcterms:created>
  <dcterms:modified xsi:type="dcterms:W3CDTF">2016-02-16T08:50:00Z</dcterms:modified>
</cp:coreProperties>
</file>