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D" w:rsidRDefault="00A648CD" w:rsidP="00A648C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A648CD" w:rsidRDefault="00A648CD" w:rsidP="00A648C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A648CD" w:rsidRDefault="00A648CD" w:rsidP="00A648CD">
      <w:pPr>
        <w:jc w:val="center"/>
        <w:rPr>
          <w:b/>
          <w:bCs/>
          <w:color w:val="1D1B11" w:themeColor="background2" w:themeShade="1A"/>
        </w:rPr>
      </w:pPr>
    </w:p>
    <w:p w:rsidR="00A648CD" w:rsidRDefault="00A648CD" w:rsidP="00A648CD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A648CD" w:rsidRDefault="00A648CD" w:rsidP="00A648CD">
      <w:pPr>
        <w:jc w:val="center"/>
        <w:rPr>
          <w:b/>
          <w:bCs/>
          <w:color w:val="1D1B11" w:themeColor="background2" w:themeShade="1A"/>
        </w:rPr>
      </w:pPr>
    </w:p>
    <w:p w:rsidR="00A648CD" w:rsidRDefault="00A648CD" w:rsidP="00A648CD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648CD" w:rsidRDefault="00A648CD" w:rsidP="00A648CD">
      <w:pPr>
        <w:rPr>
          <w:color w:val="1D1B11" w:themeColor="background2" w:themeShade="1A"/>
        </w:rPr>
      </w:pPr>
    </w:p>
    <w:p w:rsidR="00A648CD" w:rsidRDefault="00A648CD" w:rsidP="00A648CD">
      <w:pPr>
        <w:rPr>
          <w:color w:val="1D1B11" w:themeColor="background2" w:themeShade="1A"/>
        </w:rPr>
      </w:pPr>
    </w:p>
    <w:p w:rsidR="00A648CD" w:rsidRDefault="00A648CD" w:rsidP="00A648CD">
      <w:pPr>
        <w:rPr>
          <w:b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>23.03.2016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    </w:t>
      </w:r>
      <w:r w:rsidR="00317CBB">
        <w:rPr>
          <w:b/>
          <w:bCs/>
          <w:color w:val="1D1B11" w:themeColor="background2" w:themeShade="1A"/>
          <w:sz w:val="28"/>
          <w:szCs w:val="28"/>
        </w:rPr>
        <w:t>№ 16</w:t>
      </w:r>
    </w:p>
    <w:p w:rsidR="00A648CD" w:rsidRDefault="00A648CD" w:rsidP="00A648CD">
      <w:pPr>
        <w:rPr>
          <w:color w:val="1D1B11" w:themeColor="background2" w:themeShade="1A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A648CD" w:rsidTr="00A648C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648CD" w:rsidRDefault="00A648CD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Об утверждении Паспорта населённого пункта, подверженного угрозе лесных пожаров</w:t>
            </w:r>
          </w:p>
          <w:p w:rsidR="00A648CD" w:rsidRDefault="00A648CD">
            <w:pPr>
              <w:rPr>
                <w:color w:val="1D1B11" w:themeColor="background2" w:themeShade="1A"/>
              </w:rPr>
            </w:pPr>
          </w:p>
        </w:tc>
      </w:tr>
    </w:tbl>
    <w:p w:rsidR="00A648CD" w:rsidRDefault="00A648CD" w:rsidP="00A648CD">
      <w:pPr>
        <w:rPr>
          <w:color w:val="1D1B11" w:themeColor="background2" w:themeShade="1A"/>
        </w:rPr>
      </w:pPr>
    </w:p>
    <w:p w:rsidR="00A648CD" w:rsidRDefault="00A648CD" w:rsidP="00A648C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В соответствии с Постановлением Правительства РФ от 17.02.2014 № 113 «О внесении изменении в Правила противопожарного режима в Российской Федерации»</w:t>
      </w:r>
    </w:p>
    <w:p w:rsidR="00A648CD" w:rsidRDefault="00A648CD" w:rsidP="00A648CD">
      <w:pPr>
        <w:jc w:val="both"/>
        <w:rPr>
          <w:color w:val="1D1B11" w:themeColor="background2" w:themeShade="1A"/>
        </w:rPr>
      </w:pPr>
    </w:p>
    <w:p w:rsidR="00A648CD" w:rsidRDefault="00A648CD" w:rsidP="00A648C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1. Утвердить  Паспорт населённого пункта, подверженного угрозе лесных пожаров согласно приложению.</w:t>
      </w:r>
    </w:p>
    <w:p w:rsidR="00A648CD" w:rsidRDefault="00A648CD" w:rsidP="00A648C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A648CD" w:rsidRDefault="00A648CD" w:rsidP="00A648C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A648CD" w:rsidRDefault="00A648CD" w:rsidP="00A648CD">
      <w:pPr>
        <w:jc w:val="both"/>
        <w:rPr>
          <w:color w:val="1D1B11" w:themeColor="background2" w:themeShade="1A"/>
        </w:rPr>
      </w:pPr>
    </w:p>
    <w:p w:rsidR="00A648CD" w:rsidRDefault="00A648CD" w:rsidP="00A648CD">
      <w:pPr>
        <w:jc w:val="both"/>
        <w:rPr>
          <w:color w:val="1D1B11" w:themeColor="background2" w:themeShade="1A"/>
        </w:rPr>
      </w:pPr>
    </w:p>
    <w:p w:rsidR="00A648CD" w:rsidRDefault="00A648CD" w:rsidP="00A648CD">
      <w:pPr>
        <w:rPr>
          <w:color w:val="1D1B11" w:themeColor="background2" w:themeShade="1A"/>
        </w:rPr>
      </w:pPr>
    </w:p>
    <w:p w:rsidR="00A648CD" w:rsidRDefault="00A648CD" w:rsidP="00A648C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A648CD" w:rsidRDefault="00A648CD" w:rsidP="00A648CD"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A648CD" w:rsidRPr="00A648CD" w:rsidRDefault="00A648CD" w:rsidP="00A648CD"/>
    <w:p w:rsidR="00A648CD" w:rsidRPr="00A648CD" w:rsidRDefault="00A648CD" w:rsidP="00A648CD"/>
    <w:p w:rsidR="00A648CD" w:rsidRPr="00A648CD" w:rsidRDefault="00A648CD" w:rsidP="00A648CD"/>
    <w:p w:rsidR="00A648CD" w:rsidRPr="00A648CD" w:rsidRDefault="00A648CD" w:rsidP="00A648CD"/>
    <w:p w:rsidR="00A648CD" w:rsidRDefault="00A648CD" w:rsidP="00A648CD"/>
    <w:p w:rsidR="00753606" w:rsidRDefault="00753606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p w:rsidR="00A648CD" w:rsidRDefault="00A648CD" w:rsidP="00A648CD"/>
    <w:tbl>
      <w:tblPr>
        <w:tblW w:w="0" w:type="auto"/>
        <w:tblLook w:val="04A0"/>
      </w:tblPr>
      <w:tblGrid>
        <w:gridCol w:w="4377"/>
        <w:gridCol w:w="5193"/>
      </w:tblGrid>
      <w:tr w:rsidR="00A648CD" w:rsidRPr="00A648CD" w:rsidTr="001C5F7B">
        <w:tc>
          <w:tcPr>
            <w:tcW w:w="4785" w:type="dxa"/>
          </w:tcPr>
          <w:p w:rsidR="00A648CD" w:rsidRPr="00A648CD" w:rsidRDefault="00A648CD" w:rsidP="001C5F7B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8CD" w:rsidRPr="00A648CD" w:rsidRDefault="00A648CD" w:rsidP="001C5F7B">
            <w:pPr>
              <w:jc w:val="right"/>
              <w:rPr>
                <w:color w:val="1D1B11" w:themeColor="background2" w:themeShade="1A"/>
              </w:rPr>
            </w:pPr>
            <w:r w:rsidRPr="00A648CD">
              <w:rPr>
                <w:color w:val="1D1B11" w:themeColor="background2" w:themeShade="1A"/>
              </w:rPr>
              <w:t>УТВЕРЖДАЮ</w:t>
            </w:r>
          </w:p>
          <w:p w:rsidR="00A648CD" w:rsidRPr="00A648CD" w:rsidRDefault="00A648CD" w:rsidP="001C5F7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</w:p>
          <w:p w:rsidR="00A648CD" w:rsidRPr="00A648CD" w:rsidRDefault="00A648CD" w:rsidP="001C5F7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  <w:p w:rsidR="00A648CD" w:rsidRPr="00A648CD" w:rsidRDefault="00A648CD" w:rsidP="001C5F7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648CD" w:rsidRPr="00A648CD" w:rsidRDefault="00A648CD" w:rsidP="001C5F7B">
            <w:pPr>
              <w:jc w:val="right"/>
              <w:rPr>
                <w:color w:val="1D1B11" w:themeColor="background2" w:themeShade="1A"/>
              </w:rPr>
            </w:pPr>
            <w:r w:rsidRPr="00A648CD">
              <w:rPr>
                <w:color w:val="1D1B11" w:themeColor="background2" w:themeShade="1A"/>
              </w:rPr>
              <w:t xml:space="preserve">                  ___________ А. А. </w:t>
            </w:r>
            <w:proofErr w:type="spellStart"/>
            <w:r w:rsidRPr="00A648CD">
              <w:rPr>
                <w:color w:val="1D1B11" w:themeColor="background2" w:themeShade="1A"/>
              </w:rPr>
              <w:t>Сысолин</w:t>
            </w:r>
            <w:proofErr w:type="spellEnd"/>
          </w:p>
          <w:p w:rsidR="00A648CD" w:rsidRPr="00A648CD" w:rsidRDefault="00A648CD" w:rsidP="001C5F7B">
            <w:pPr>
              <w:spacing w:after="120"/>
              <w:jc w:val="right"/>
              <w:rPr>
                <w:color w:val="1D1B11" w:themeColor="background2" w:themeShade="1A"/>
                <w:u w:val="single"/>
              </w:rPr>
            </w:pPr>
            <w:r w:rsidRPr="00A648CD">
              <w:rPr>
                <w:color w:val="1D1B11" w:themeColor="background2" w:themeShade="1A"/>
              </w:rPr>
              <w:t xml:space="preserve">                  «</w:t>
            </w:r>
            <w:r>
              <w:rPr>
                <w:color w:val="1D1B11" w:themeColor="background2" w:themeShade="1A"/>
                <w:u w:val="single"/>
              </w:rPr>
              <w:t>23</w:t>
            </w:r>
            <w:r w:rsidRPr="00A648CD">
              <w:rPr>
                <w:color w:val="1D1B11" w:themeColor="background2" w:themeShade="1A"/>
              </w:rPr>
              <w:t xml:space="preserve">» </w:t>
            </w:r>
            <w:r>
              <w:rPr>
                <w:color w:val="1D1B11" w:themeColor="background2" w:themeShade="1A"/>
                <w:u w:val="single"/>
              </w:rPr>
              <w:t>марта</w:t>
            </w:r>
            <w:r>
              <w:rPr>
                <w:color w:val="1D1B11" w:themeColor="background2" w:themeShade="1A"/>
              </w:rPr>
              <w:t xml:space="preserve"> 2016</w:t>
            </w:r>
            <w:r w:rsidRPr="00A648CD">
              <w:rPr>
                <w:color w:val="1D1B11" w:themeColor="background2" w:themeShade="1A"/>
              </w:rPr>
              <w:t xml:space="preserve"> г.</w:t>
            </w:r>
          </w:p>
        </w:tc>
      </w:tr>
    </w:tbl>
    <w:p w:rsidR="00A648CD" w:rsidRPr="00A648CD" w:rsidRDefault="00A648CD" w:rsidP="00A648CD">
      <w:pPr>
        <w:pStyle w:val="ConsPlusNormal"/>
        <w:widowControl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A648CD" w:rsidRPr="00A648CD" w:rsidRDefault="00A648CD" w:rsidP="00A648CD">
      <w:pPr>
        <w:pStyle w:val="ConsPlusNonformat"/>
        <w:ind w:left="720"/>
        <w:rPr>
          <w:color w:val="1D1B11" w:themeColor="background2" w:themeShade="1A"/>
        </w:rPr>
      </w:pP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ПАСПОРТ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населенного пункта, подверженного угрозе лесных пожаров</w:t>
      </w: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 населенного пункта: с. Усть-Тым</w:t>
      </w: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Наименование поселения: </w:t>
      </w:r>
      <w:proofErr w:type="spell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Наименование городского округа: </w:t>
      </w: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 субъекта Российской Федерации: Томская область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6986"/>
        <w:gridCol w:w="1840"/>
      </w:tblGrid>
      <w:tr w:rsidR="00A648CD" w:rsidRPr="00A648CD" w:rsidTr="001C5F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Значение</w:t>
            </w:r>
          </w:p>
        </w:tc>
      </w:tr>
      <w:tr w:rsidR="00A648CD" w:rsidRPr="00A648CD" w:rsidTr="001C5F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3,25</w:t>
            </w:r>
          </w:p>
        </w:tc>
      </w:tr>
      <w:tr w:rsidR="00A648CD" w:rsidRPr="00A648CD" w:rsidTr="001C5F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1,7</w:t>
            </w:r>
          </w:p>
        </w:tc>
      </w:tr>
      <w:tr w:rsidR="00A648CD" w:rsidRPr="00A648CD" w:rsidTr="001C5F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39777E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нет</w:t>
            </w:r>
          </w:p>
        </w:tc>
      </w:tr>
      <w:tr w:rsidR="00A648CD" w:rsidRPr="00A648CD" w:rsidTr="001C5F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</w:tr>
    </w:tbl>
    <w:p w:rsidR="00A648CD" w:rsidRPr="00A648CD" w:rsidRDefault="00A648CD" w:rsidP="00A648CD">
      <w:pPr>
        <w:pStyle w:val="ConsPlusNormal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II. Сведения о медицинских учреждениях, домах отдыха,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пансионатах</w:t>
      </w:r>
      <w:proofErr w:type="gram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детских оздоровительных лагерях и объектах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круглосуточным пребыванием людей, имеющих общую границу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лесным участком и </w:t>
      </w:r>
      <w:proofErr w:type="gram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относящихся</w:t>
      </w:r>
      <w:proofErr w:type="gram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этому населенному пункту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соответствии с административно-территориальным делением</w:t>
      </w:r>
    </w:p>
    <w:p w:rsidR="00A648CD" w:rsidRPr="00A648CD" w:rsidRDefault="00A648CD" w:rsidP="00A648CD">
      <w:pPr>
        <w:pStyle w:val="ConsPlusNormal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A648CD" w:rsidRPr="00A648CD" w:rsidTr="001C5F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Численность пациентов (отдыхающих)</w:t>
            </w:r>
          </w:p>
        </w:tc>
      </w:tr>
      <w:tr w:rsidR="00A648CD" w:rsidRPr="00A648CD" w:rsidTr="001C5F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648CD" w:rsidRPr="00A648CD" w:rsidRDefault="00A648CD" w:rsidP="00A648CD">
      <w:pPr>
        <w:pStyle w:val="ConsPlusNormal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III. Сведения о </w:t>
      </w:r>
      <w:proofErr w:type="gram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ближайших</w:t>
      </w:r>
      <w:proofErr w:type="gram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населенному пункту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подразделениях</w:t>
      </w:r>
      <w:proofErr w:type="gram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пожарной охраны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 Подразделения  пожарной  охраны  (наименование,  вид),  дислоцированные на территории населенного пункта, адрес: ОПП № 5, </w:t>
      </w:r>
      <w:proofErr w:type="spell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субъектовая</w:t>
      </w:r>
      <w:proofErr w:type="spellEnd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с. Усть-Тым, ул. Молодёжная, 10а стр. 1; </w:t>
      </w:r>
    </w:p>
    <w:p w:rsidR="00A648CD" w:rsidRPr="00A648CD" w:rsidRDefault="00A648CD" w:rsidP="00A648CD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ДПО, добровольная, с. Усть-Тым, ул. Береговая, 62 </w:t>
      </w:r>
    </w:p>
    <w:p w:rsidR="00A648CD" w:rsidRPr="00A648CD" w:rsidRDefault="00A648CD" w:rsidP="00A648CD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  Ближайшее  к  населенному   пункту   подразделение   пожарной   охраны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ид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), адрес: ОПП №</w:t>
      </w: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5, </w:t>
      </w:r>
      <w:proofErr w:type="spellStart"/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субъектова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сть-Тым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ул. Молодёжная,</w:t>
      </w: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10а стр.1; 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IV. Лица, ответственные за проведение мероприятий</w:t>
      </w:r>
    </w:p>
    <w:p w:rsidR="00A648CD" w:rsidRPr="00A648CD" w:rsidRDefault="00A648CD" w:rsidP="00A648CD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предупреждению и ликвидации последствий чрезвычайных</w:t>
      </w:r>
    </w:p>
    <w:p w:rsidR="00A648CD" w:rsidRPr="00A648CD" w:rsidRDefault="00A648CD" w:rsidP="0022410E">
      <w:pPr>
        <w:pStyle w:val="ConsPlusNonformat"/>
        <w:ind w:left="72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ситуаций и оказание необходимой помощи пострадавшим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3827"/>
        <w:gridCol w:w="3544"/>
        <w:gridCol w:w="1842"/>
      </w:tblGrid>
      <w:tr w:rsidR="00A648CD" w:rsidRPr="00A648CD" w:rsidTr="00A648C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Контактный телефон</w:t>
            </w:r>
          </w:p>
        </w:tc>
      </w:tr>
      <w:tr w:rsidR="00A648CD" w:rsidRPr="00A648CD" w:rsidTr="00A648C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8(38253)39147</w:t>
            </w:r>
          </w:p>
        </w:tc>
      </w:tr>
      <w:tr w:rsidR="00A648CD" w:rsidRPr="00A648CD" w:rsidTr="00A648C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A648CD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Трофимов Сергей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Директор МУП «ЖКХ </w:t>
            </w:r>
            <w:proofErr w:type="spell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8(38253)39160</w:t>
            </w:r>
          </w:p>
        </w:tc>
      </w:tr>
      <w:tr w:rsidR="00A648CD" w:rsidRPr="00A648CD" w:rsidTr="00A648C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Волков Валерий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8(38253)39222</w:t>
            </w:r>
          </w:p>
        </w:tc>
      </w:tr>
    </w:tbl>
    <w:p w:rsidR="00A648CD" w:rsidRPr="00A648CD" w:rsidRDefault="00A648CD" w:rsidP="00A648CD">
      <w:pPr>
        <w:pStyle w:val="ConsPlusNormal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648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A648CD" w:rsidRPr="00A648CD" w:rsidRDefault="00A648CD" w:rsidP="00A648CD">
      <w:pPr>
        <w:pStyle w:val="ConsPlusNonforma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237"/>
        <w:gridCol w:w="2976"/>
      </w:tblGrid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Информация о выполнении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39777E" w:rsidP="0039777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Имеется </w:t>
            </w:r>
            <w:r w:rsidR="00A648CD" w:rsidRPr="00A648CD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противопожарная минерализованная полоса </w:t>
            </w:r>
          </w:p>
          <w:p w:rsidR="00A648CD" w:rsidRPr="00A648CD" w:rsidRDefault="0039777E" w:rsidP="0039777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протяжённостью 2 км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шириной 20 м. 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39777E" w:rsidP="001C5F7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Обустройство минерализованных полос проводится 2 раза в год весной и осенью (очистка </w:t>
            </w:r>
            <w:r w:rsidR="0022410E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от горючих материалов, опашка трактором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)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10E" w:rsidRDefault="0022410E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Имеется звуковая система оповещения населения </w:t>
            </w:r>
          </w:p>
          <w:p w:rsidR="00A648CD" w:rsidRDefault="00A648CD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ПГУ-40У – 2 шт.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;</w:t>
            </w:r>
          </w:p>
          <w:p w:rsidR="00A648CD" w:rsidRPr="0022410E" w:rsidRDefault="00A648CD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С-40 – 1 шт.</w:t>
            </w:r>
            <w:r w:rsidR="0022410E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, телефонная сотовая связь </w:t>
            </w:r>
            <w:proofErr w:type="spellStart"/>
            <w:r w:rsidR="0022410E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  <w:lang w:val="en-US"/>
              </w:rPr>
              <w:t>Wellcom</w:t>
            </w:r>
            <w:proofErr w:type="spellEnd"/>
            <w:r w:rsidR="0022410E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, местная телефонная связь </w:t>
            </w:r>
            <w:proofErr w:type="spellStart"/>
            <w:r w:rsidR="0022410E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Ростелеком</w:t>
            </w:r>
            <w:proofErr w:type="spellEnd"/>
          </w:p>
        </w:tc>
      </w:tr>
      <w:tr w:rsidR="00A648CD" w:rsidRPr="00A648CD" w:rsidTr="0039777E">
        <w:trPr>
          <w:trHeight w:val="1897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410E" w:rsidRPr="00A648CD" w:rsidRDefault="0022410E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3 водонапорных башни объёмом 9 м³., </w:t>
            </w:r>
            <w:r w:rsidR="00A648CD" w:rsidRPr="00A648CD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резервных источника объёмом 25 м³ (подземная ёмкость).</w:t>
            </w:r>
            <w:r w:rsidR="00A648CD" w:rsidRPr="00A648CD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</w:t>
            </w:r>
          </w:p>
          <w:p w:rsidR="00A648CD" w:rsidRDefault="0022410E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Техническое состояние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проверяется 2 раза в год весной и осенью.</w:t>
            </w:r>
          </w:p>
          <w:p w:rsidR="0022410E" w:rsidRPr="00A648CD" w:rsidRDefault="0022410E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Направление движения к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обозначено указателями. Забор воды из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обеспечен круглый год, подъезды оборудованы площадками с твёрдым покрытием. Запас воды достаточен для целей пожаротушения. 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22410E" w:rsidP="0022410E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Подъездная автомобильная дорога к населённому пункту отсутствует. Подъе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зд к зд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аниям и сооружениям обеспечен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317CBB" w:rsidP="00317CB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сельского поселения от 21.03.2016 № 15 «О подготовке к пожароопасному сезону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сельское поселение» в 2016 году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F1B" w:rsidRDefault="00317CBB" w:rsidP="00317CB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Рукава пожарные – 5 шт., РЛО – 14 шт., </w:t>
            </w:r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вёдра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– </w:t>
            </w:r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</w:t>
            </w:r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шт., ранцевые огнетушители -15 шт., </w:t>
            </w:r>
            <w:proofErr w:type="gramStart"/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пожарная</w:t>
            </w:r>
            <w:proofErr w:type="gramEnd"/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 </w:t>
            </w:r>
            <w:proofErr w:type="spellStart"/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мотопомпа</w:t>
            </w:r>
            <w:proofErr w:type="spellEnd"/>
            <w:r w:rsidR="00A648CD"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 xml:space="preserve">, МТЗ-82 с цистерной </w:t>
            </w:r>
          </w:p>
          <w:p w:rsidR="00A648CD" w:rsidRPr="00746F1B" w:rsidRDefault="00A648CD" w:rsidP="00317CB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746F1B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3 м³</w:t>
            </w:r>
          </w:p>
        </w:tc>
      </w:tr>
      <w:tr w:rsidR="00A648CD" w:rsidRPr="00A648CD" w:rsidTr="0039777E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A648CD" w:rsidRDefault="00A648CD" w:rsidP="001C5F7B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648C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48CD" w:rsidRPr="00746F1B" w:rsidRDefault="00317CBB" w:rsidP="00317CBB">
            <w:pPr>
              <w:pStyle w:val="ConsPlusNormal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Предусмотрены мероприятия по пожарной безопасности: приобретение первичных средств пожаротушения</w:t>
            </w:r>
          </w:p>
        </w:tc>
      </w:tr>
    </w:tbl>
    <w:p w:rsidR="00A648CD" w:rsidRPr="00A648CD" w:rsidRDefault="00A648CD" w:rsidP="00A648CD">
      <w:pPr>
        <w:pStyle w:val="ConsPlusNormal"/>
        <w:ind w:firstLine="540"/>
        <w:jc w:val="both"/>
        <w:rPr>
          <w:color w:val="1D1B11" w:themeColor="background2" w:themeShade="1A"/>
        </w:rPr>
      </w:pPr>
    </w:p>
    <w:p w:rsidR="00A648CD" w:rsidRPr="00A648CD" w:rsidRDefault="00A648CD" w:rsidP="00A648CD">
      <w:pPr>
        <w:pStyle w:val="ConsPlusNormal"/>
        <w:ind w:firstLine="540"/>
        <w:jc w:val="both"/>
        <w:rPr>
          <w:color w:val="1D1B11" w:themeColor="background2" w:themeShade="1A"/>
        </w:rPr>
      </w:pPr>
    </w:p>
    <w:p w:rsidR="00A648CD" w:rsidRPr="00A648CD" w:rsidRDefault="00A648CD" w:rsidP="00A648CD">
      <w:pPr>
        <w:rPr>
          <w:color w:val="1D1B11" w:themeColor="background2" w:themeShade="1A"/>
        </w:rPr>
      </w:pPr>
    </w:p>
    <w:p w:rsidR="00A648CD" w:rsidRPr="00A648CD" w:rsidRDefault="00A648CD" w:rsidP="00A648CD">
      <w:pPr>
        <w:rPr>
          <w:color w:val="1D1B11" w:themeColor="background2" w:themeShade="1A"/>
        </w:rPr>
      </w:pPr>
    </w:p>
    <w:sectPr w:rsidR="00A648CD" w:rsidRPr="00A648CD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030"/>
    <w:multiLevelType w:val="hybridMultilevel"/>
    <w:tmpl w:val="1F2E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C5A80"/>
    <w:multiLevelType w:val="hybridMultilevel"/>
    <w:tmpl w:val="D100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8CD"/>
    <w:rsid w:val="000A3F75"/>
    <w:rsid w:val="0022410E"/>
    <w:rsid w:val="00317CBB"/>
    <w:rsid w:val="003475F5"/>
    <w:rsid w:val="0039777E"/>
    <w:rsid w:val="004B724E"/>
    <w:rsid w:val="005F5122"/>
    <w:rsid w:val="00646782"/>
    <w:rsid w:val="006E7766"/>
    <w:rsid w:val="00746F1B"/>
    <w:rsid w:val="00753606"/>
    <w:rsid w:val="0078134D"/>
    <w:rsid w:val="0079386B"/>
    <w:rsid w:val="008D7DCB"/>
    <w:rsid w:val="009573DE"/>
    <w:rsid w:val="00A6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48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8CD"/>
    <w:rPr>
      <w:b/>
      <w:bCs/>
      <w:sz w:val="24"/>
      <w:szCs w:val="24"/>
    </w:rPr>
  </w:style>
  <w:style w:type="table" w:styleId="a3">
    <w:name w:val="Table Grid"/>
    <w:basedOn w:val="a1"/>
    <w:uiPriority w:val="59"/>
    <w:rsid w:val="00A648CD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648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48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A648CD"/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64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2016-03-25T09:33:00Z</cp:lastPrinted>
  <dcterms:created xsi:type="dcterms:W3CDTF">2016-03-24T11:16:00Z</dcterms:created>
  <dcterms:modified xsi:type="dcterms:W3CDTF">2016-03-25T12:16:00Z</dcterms:modified>
</cp:coreProperties>
</file>