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D6" w:rsidRPr="00EF5B52" w:rsidRDefault="00411BD6" w:rsidP="00411BD6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411BD6" w:rsidRPr="00EF5B52" w:rsidRDefault="00411BD6" w:rsidP="00411BD6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ТОМСКАЯ ОБЛАСТЬ</w:t>
      </w:r>
    </w:p>
    <w:p w:rsidR="00411BD6" w:rsidRPr="00EF5B52" w:rsidRDefault="00411BD6" w:rsidP="00411BD6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КАРГАСОКСКИЙ РАЙОН</w:t>
      </w:r>
    </w:p>
    <w:p w:rsidR="00411BD6" w:rsidRPr="00EF5B52" w:rsidRDefault="00411BD6" w:rsidP="00411BD6">
      <w:pPr>
        <w:jc w:val="center"/>
        <w:rPr>
          <w:rFonts w:ascii="Times New Roman" w:hAnsi="Times New Roman"/>
          <w:color w:val="1D1B11"/>
          <w:sz w:val="24"/>
        </w:rPr>
      </w:pPr>
    </w:p>
    <w:p w:rsidR="00411BD6" w:rsidRPr="00EF5B52" w:rsidRDefault="00411BD6" w:rsidP="00411BD6">
      <w:pPr>
        <w:jc w:val="center"/>
        <w:rPr>
          <w:rFonts w:ascii="Times New Roman" w:hAnsi="Times New Roman"/>
          <w:b/>
          <w:color w:val="1D1B11"/>
          <w:sz w:val="24"/>
        </w:rPr>
      </w:pPr>
      <w:r w:rsidRPr="00EF5B52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411BD6" w:rsidRDefault="00411BD6" w:rsidP="00411BD6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EF5B52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C4DE0" w:rsidRPr="007C4DE0" w:rsidRDefault="007C4DE0" w:rsidP="007C4DE0">
      <w:pPr>
        <w:jc w:val="center"/>
        <w:rPr>
          <w:rFonts w:ascii="Times New Roman" w:hAnsi="Times New Roman"/>
          <w:sz w:val="24"/>
        </w:rPr>
      </w:pPr>
    </w:p>
    <w:p w:rsidR="00411BD6" w:rsidRPr="00EF5B52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</w:p>
    <w:p w:rsidR="00411BD6" w:rsidRPr="00EF5B52" w:rsidRDefault="001F022A" w:rsidP="00411BD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772305">
        <w:rPr>
          <w:rFonts w:ascii="Times New Roman" w:hAnsi="Times New Roman"/>
          <w:color w:val="000000"/>
          <w:sz w:val="24"/>
        </w:rPr>
        <w:t>02.11</w:t>
      </w:r>
      <w:r w:rsidR="00411BD6">
        <w:rPr>
          <w:rFonts w:ascii="Times New Roman" w:hAnsi="Times New Roman"/>
          <w:color w:val="000000"/>
          <w:sz w:val="24"/>
        </w:rPr>
        <w:t>.2017</w:t>
      </w:r>
      <w:r w:rsidR="00411BD6" w:rsidRPr="00EF5B52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 w:rsidR="00411BD6" w:rsidRPr="00EF5B52">
        <w:rPr>
          <w:rFonts w:ascii="Times New Roman" w:hAnsi="Times New Roman"/>
          <w:b/>
          <w:color w:val="000000"/>
          <w:sz w:val="24"/>
        </w:rPr>
        <w:t xml:space="preserve">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</w:t>
      </w:r>
      <w:r w:rsidR="00411BD6" w:rsidRPr="00EF5B52">
        <w:rPr>
          <w:rFonts w:ascii="Times New Roman" w:hAnsi="Times New Roman"/>
          <w:b/>
          <w:color w:val="000000"/>
          <w:sz w:val="24"/>
        </w:rPr>
        <w:t xml:space="preserve">      № </w:t>
      </w:r>
      <w:r w:rsidR="00772305">
        <w:rPr>
          <w:rFonts w:ascii="Times New Roman" w:hAnsi="Times New Roman"/>
          <w:b/>
          <w:color w:val="000000"/>
          <w:sz w:val="24"/>
        </w:rPr>
        <w:t>11</w:t>
      </w:r>
    </w:p>
    <w:p w:rsidR="00411BD6" w:rsidRPr="00EF5B52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</w:p>
    <w:p w:rsidR="00411BD6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утверждении нормативов </w:t>
      </w:r>
      <w:proofErr w:type="gramStart"/>
      <w:r>
        <w:rPr>
          <w:rFonts w:ascii="Times New Roman" w:hAnsi="Times New Roman"/>
          <w:color w:val="000000"/>
          <w:sz w:val="24"/>
        </w:rPr>
        <w:t>градостроительного</w:t>
      </w:r>
      <w:proofErr w:type="gramEnd"/>
    </w:p>
    <w:p w:rsidR="00411BD6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проектирования  муниципального     образования</w:t>
      </w:r>
    </w:p>
    <w:p w:rsidR="00411BD6" w:rsidRPr="00EF5B52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EF5B52">
        <w:rPr>
          <w:rFonts w:ascii="Times New Roman" w:hAnsi="Times New Roman"/>
          <w:color w:val="000000"/>
          <w:sz w:val="24"/>
        </w:rPr>
        <w:t>»</w:t>
      </w:r>
    </w:p>
    <w:p w:rsidR="00411BD6" w:rsidRPr="00EF5B52" w:rsidRDefault="00411BD6" w:rsidP="00411BD6">
      <w:pPr>
        <w:ind w:firstLine="0"/>
        <w:rPr>
          <w:rFonts w:ascii="Times New Roman" w:hAnsi="Times New Roman"/>
          <w:color w:val="000000"/>
          <w:sz w:val="24"/>
        </w:rPr>
      </w:pP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со статьей 29.4 Градостроительного кодекса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Россйской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1F022A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1F022A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411BD6" w:rsidRPr="001F022A" w:rsidRDefault="00411BD6" w:rsidP="00411BD6">
      <w:pPr>
        <w:pStyle w:val="a3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Утвердить нормативы градостроительного проектирования муниципального образования «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сельское поселение» согласно </w:t>
      </w:r>
      <w:hyperlink w:anchor="sub_100" w:history="1">
        <w:r w:rsidRPr="001F022A">
          <w:rPr>
            <w:rFonts w:cs="Times New Roman"/>
            <w:color w:val="1D1B11" w:themeColor="background2" w:themeShade="1A"/>
            <w:sz w:val="24"/>
            <w:szCs w:val="24"/>
          </w:rPr>
          <w:t>приложению</w:t>
        </w:r>
      </w:hyperlink>
      <w:r w:rsidRPr="001F022A">
        <w:rPr>
          <w:rFonts w:cs="Times New Roman"/>
          <w:color w:val="1D1B11" w:themeColor="background2" w:themeShade="1A"/>
          <w:sz w:val="24"/>
          <w:szCs w:val="24"/>
        </w:rPr>
        <w:t>.</w:t>
      </w:r>
    </w:p>
    <w:p w:rsidR="00411BD6" w:rsidRPr="001F022A" w:rsidRDefault="00411BD6" w:rsidP="00411BD6">
      <w:pPr>
        <w:pStyle w:val="a3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Разместить утвержденные нормативы градостроительного проектирования муниципального образования «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сельское поселение» в </w:t>
      </w: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>федеральной</w:t>
      </w:r>
      <w:proofErr w:type="gram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государственной информационной системе территориального планирования на сайте по адресу: </w:t>
      </w:r>
      <w:hyperlink r:id="rId5" w:history="1">
        <w:r w:rsidRPr="001F022A">
          <w:rPr>
            <w:rStyle w:val="a4"/>
            <w:rFonts w:cs="Times New Roman"/>
            <w:color w:val="1D1B11" w:themeColor="background2" w:themeShade="1A"/>
            <w:sz w:val="24"/>
            <w:szCs w:val="24"/>
          </w:rPr>
          <w:t>http://fgis.minregion.ru</w:t>
        </w:r>
      </w:hyperlink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3. Обнародовать настоящее решение в порядке, установленном Уставом муниципального образования «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поселение». </w:t>
      </w:r>
    </w:p>
    <w:p w:rsidR="00411BD6" w:rsidRPr="001F022A" w:rsidRDefault="00411BD6" w:rsidP="00411BD6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  <w:rPr>
          <w:color w:val="1D1B11" w:themeColor="background2" w:themeShade="1A"/>
        </w:rPr>
      </w:pPr>
      <w:r w:rsidRPr="001F022A">
        <w:rPr>
          <w:color w:val="1D1B11" w:themeColor="background2" w:themeShade="1A"/>
        </w:rPr>
        <w:t xml:space="preserve">4. </w:t>
      </w:r>
      <w:proofErr w:type="gramStart"/>
      <w:r w:rsidRPr="001F022A">
        <w:rPr>
          <w:color w:val="1D1B11" w:themeColor="background2" w:themeShade="1A"/>
        </w:rPr>
        <w:t>Контроль за</w:t>
      </w:r>
      <w:proofErr w:type="gramEnd"/>
      <w:r w:rsidRPr="001F022A">
        <w:rPr>
          <w:color w:val="1D1B11" w:themeColor="background2" w:themeShade="1A"/>
        </w:rPr>
        <w:t xml:space="preserve"> исполнением настоящего решения возложить на Главу</w:t>
      </w:r>
      <w:r w:rsidR="001F022A" w:rsidRPr="001F022A">
        <w:rPr>
          <w:color w:val="1D1B11" w:themeColor="background2" w:themeShade="1A"/>
        </w:rPr>
        <w:t xml:space="preserve"> </w:t>
      </w:r>
      <w:proofErr w:type="spellStart"/>
      <w:r w:rsidR="001F022A" w:rsidRPr="001F022A">
        <w:rPr>
          <w:color w:val="1D1B11" w:themeColor="background2" w:themeShade="1A"/>
        </w:rPr>
        <w:t>Усть-Тымского</w:t>
      </w:r>
      <w:proofErr w:type="spellEnd"/>
      <w:r w:rsidRPr="001F022A">
        <w:rPr>
          <w:color w:val="1D1B11" w:themeColor="background2" w:themeShade="1A"/>
        </w:rPr>
        <w:t xml:space="preserve"> сельского поселения.</w:t>
      </w:r>
    </w:p>
    <w:p w:rsidR="00753606" w:rsidRPr="001F022A" w:rsidRDefault="00753606" w:rsidP="00411BD6">
      <w:pPr>
        <w:rPr>
          <w:color w:val="1D1B11" w:themeColor="background2" w:themeShade="1A"/>
        </w:rPr>
      </w:pPr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Pr="001F022A" w:rsidRDefault="001F022A" w:rsidP="00411BD6">
      <w:pPr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</w:t>
      </w:r>
    </w:p>
    <w:p w:rsidR="001F022A" w:rsidRPr="001F022A" w:rsidRDefault="001F022A" w:rsidP="00411BD6">
      <w:pPr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А.А.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Pr="001F022A" w:rsidRDefault="00411BD6" w:rsidP="00411BD6">
      <w:pPr>
        <w:rPr>
          <w:color w:val="1D1B11" w:themeColor="background2" w:themeShade="1A"/>
        </w:rPr>
      </w:pPr>
    </w:p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Default="00411BD6" w:rsidP="00411BD6"/>
    <w:p w:rsidR="00411BD6" w:rsidRPr="001F022A" w:rsidRDefault="00411BD6" w:rsidP="00411BD6">
      <w:pPr>
        <w:ind w:firstLine="0"/>
        <w:rPr>
          <w:color w:val="1D1B11" w:themeColor="background2" w:themeShade="1A"/>
        </w:rPr>
      </w:pPr>
    </w:p>
    <w:p w:rsidR="00411BD6" w:rsidRPr="001F022A" w:rsidRDefault="00411BD6" w:rsidP="00411BD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Приложение </w:t>
      </w:r>
    </w:p>
    <w:p w:rsidR="001F022A" w:rsidRPr="001F022A" w:rsidRDefault="00411BD6" w:rsidP="001F022A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>к Решению</w:t>
      </w:r>
      <w:r w:rsidR="001F022A"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 </w:t>
      </w:r>
      <w:proofErr w:type="spellStart"/>
      <w:r w:rsidR="001F022A" w:rsidRPr="001F022A">
        <w:rPr>
          <w:rFonts w:ascii="Times New Roman" w:hAnsi="Times New Roman"/>
          <w:bCs/>
          <w:color w:val="1D1B11" w:themeColor="background2" w:themeShade="1A"/>
          <w:sz w:val="24"/>
        </w:rPr>
        <w:t>СоветаУсть-</w:t>
      </w: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 </w:t>
      </w:r>
    </w:p>
    <w:p w:rsidR="00411BD6" w:rsidRPr="001F022A" w:rsidRDefault="00411BD6" w:rsidP="001F022A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сельского поселения </w:t>
      </w:r>
    </w:p>
    <w:p w:rsidR="00411BD6" w:rsidRPr="001F022A" w:rsidRDefault="00411BD6" w:rsidP="00411BD6">
      <w:pPr>
        <w:tabs>
          <w:tab w:val="left" w:pos="8647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                                                                                                          </w:t>
      </w:r>
      <w:r w:rsidR="00772305">
        <w:rPr>
          <w:rFonts w:ascii="Times New Roman" w:hAnsi="Times New Roman"/>
          <w:bCs/>
          <w:color w:val="1D1B11" w:themeColor="background2" w:themeShade="1A"/>
          <w:sz w:val="24"/>
        </w:rPr>
        <w:t xml:space="preserve">           </w:t>
      </w:r>
      <w:r w:rsidR="001F022A" w:rsidRPr="001F022A">
        <w:rPr>
          <w:rFonts w:ascii="Times New Roman" w:hAnsi="Times New Roman"/>
          <w:bCs/>
          <w:color w:val="1D1B11" w:themeColor="background2" w:themeShade="1A"/>
          <w:sz w:val="24"/>
        </w:rPr>
        <w:t>о</w:t>
      </w: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>т</w:t>
      </w:r>
      <w:r w:rsidR="00772305">
        <w:rPr>
          <w:rFonts w:ascii="Times New Roman" w:hAnsi="Times New Roman"/>
          <w:bCs/>
          <w:color w:val="1D1B11" w:themeColor="background2" w:themeShade="1A"/>
          <w:sz w:val="24"/>
        </w:rPr>
        <w:t xml:space="preserve"> 02.11.</w:t>
      </w: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2017  № </w:t>
      </w:r>
      <w:r w:rsidR="00772305">
        <w:rPr>
          <w:rFonts w:ascii="Times New Roman" w:hAnsi="Times New Roman"/>
          <w:bCs/>
          <w:color w:val="1D1B11" w:themeColor="background2" w:themeShade="1A"/>
          <w:sz w:val="24"/>
        </w:rPr>
        <w:t>11</w:t>
      </w:r>
    </w:p>
    <w:p w:rsidR="00411BD6" w:rsidRPr="001F022A" w:rsidRDefault="00411BD6" w:rsidP="00411BD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/>
          <w:bCs/>
          <w:color w:val="1D1B11" w:themeColor="background2" w:themeShade="1A"/>
          <w:sz w:val="24"/>
        </w:rPr>
        <w:t xml:space="preserve">Нормативы градостроительного проектирования </w:t>
      </w:r>
    </w:p>
    <w:p w:rsidR="00411BD6" w:rsidRPr="001F022A" w:rsidRDefault="00411BD6" w:rsidP="00411BD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/>
          <w:color w:val="1D1B11" w:themeColor="background2" w:themeShade="1A"/>
          <w:sz w:val="24"/>
        </w:rPr>
        <w:t>муниципального образования «</w:t>
      </w:r>
      <w:proofErr w:type="spellStart"/>
      <w:r w:rsidR="001F022A" w:rsidRPr="001F022A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="001F022A" w:rsidRPr="001F022A">
        <w:rPr>
          <w:rFonts w:ascii="Times New Roman" w:hAnsi="Times New Roman"/>
          <w:b/>
          <w:color w:val="1D1B11" w:themeColor="background2" w:themeShade="1A"/>
          <w:sz w:val="24"/>
        </w:rPr>
        <w:t xml:space="preserve"> </w:t>
      </w:r>
      <w:r w:rsidRPr="001F022A">
        <w:rPr>
          <w:rFonts w:ascii="Times New Roman" w:hAnsi="Times New Roman"/>
          <w:b/>
          <w:color w:val="1D1B11" w:themeColor="background2" w:themeShade="1A"/>
          <w:sz w:val="24"/>
        </w:rPr>
        <w:t>сельское поселение»</w:t>
      </w:r>
    </w:p>
    <w:p w:rsidR="00411BD6" w:rsidRPr="001F022A" w:rsidRDefault="00411BD6" w:rsidP="00411BD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411BD6" w:rsidRPr="001F022A" w:rsidRDefault="00411BD6" w:rsidP="00411BD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1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284"/>
        <w:jc w:val="center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1F022A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ОБЩИЕ ПОЛОЖЕНИЯ</w:t>
      </w:r>
    </w:p>
    <w:p w:rsidR="00411BD6" w:rsidRPr="001F022A" w:rsidRDefault="00411BD6" w:rsidP="00411BD6">
      <w:pPr>
        <w:ind w:firstLine="284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a3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color w:val="1D1B11" w:themeColor="background2" w:themeShade="1A"/>
          <w:sz w:val="24"/>
          <w:szCs w:val="24"/>
        </w:rPr>
      </w:pP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>Нормативы градостроительного проектирования муниципального образования «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Тымское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сельское поселение»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водоснабжения;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1F022A">
        <w:rPr>
          <w:rFonts w:cs="Times New Roman"/>
          <w:bCs/>
          <w:color w:val="1D1B11" w:themeColor="background2" w:themeShade="1A"/>
          <w:sz w:val="24"/>
          <w:szCs w:val="24"/>
        </w:rPr>
        <w:t>, утвержденного решением Совета</w:t>
      </w:r>
      <w:r w:rsidR="001F022A" w:rsidRPr="001F022A">
        <w:rPr>
          <w:rFonts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spellStart"/>
      <w:r w:rsidR="001F022A" w:rsidRPr="001F022A">
        <w:rPr>
          <w:rFonts w:cs="Times New Roman"/>
          <w:bCs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bCs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1F022A">
        <w:rPr>
          <w:rFonts w:cs="Times New Roman"/>
          <w:bCs/>
          <w:color w:val="1D1B11" w:themeColor="background2" w:themeShade="1A"/>
          <w:sz w:val="24"/>
          <w:szCs w:val="24"/>
        </w:rPr>
        <w:t xml:space="preserve"> от ..201 № .</w:t>
      </w:r>
    </w:p>
    <w:p w:rsidR="00411BD6" w:rsidRPr="001F022A" w:rsidRDefault="00411BD6" w:rsidP="00411BD6">
      <w:pPr>
        <w:pStyle w:val="a3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Нормативы разработаны с целью решения  следующих задач:</w:t>
      </w:r>
    </w:p>
    <w:p w:rsidR="00411BD6" w:rsidRPr="001F022A" w:rsidRDefault="00411BD6" w:rsidP="00411BD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color w:val="1D1B11" w:themeColor="background2" w:themeShade="1A"/>
        </w:rPr>
      </w:pPr>
      <w:r w:rsidRPr="001F022A">
        <w:rPr>
          <w:color w:val="1D1B11" w:themeColor="background2" w:themeShade="1A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411BD6" w:rsidRPr="001F022A" w:rsidRDefault="00411BD6" w:rsidP="00411BD6">
      <w:pPr>
        <w:widowControl w:val="0"/>
        <w:autoSpaceDE w:val="0"/>
        <w:autoSpaceDN w:val="0"/>
        <w:adjustRightInd w:val="0"/>
        <w:ind w:right="-2" w:firstLine="284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2) создание условий для планирования территорий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411BD6" w:rsidRPr="001F022A" w:rsidRDefault="00411BD6" w:rsidP="00411BD6">
      <w:pPr>
        <w:widowControl w:val="0"/>
        <w:autoSpaceDE w:val="0"/>
        <w:autoSpaceDN w:val="0"/>
        <w:adjustRightInd w:val="0"/>
        <w:ind w:right="-2" w:firstLine="284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3) обеспечения доступности объектов социального и коммунально-бытового назначения для населения;</w:t>
      </w:r>
    </w:p>
    <w:p w:rsidR="00411BD6" w:rsidRPr="001F022A" w:rsidRDefault="00411BD6" w:rsidP="00411BD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color w:val="1D1B11" w:themeColor="background2" w:themeShade="1A"/>
        </w:rPr>
      </w:pPr>
      <w:r w:rsidRPr="001F022A">
        <w:rPr>
          <w:color w:val="1D1B11" w:themeColor="background2" w:themeShade="1A"/>
        </w:rPr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411BD6" w:rsidRPr="001F022A" w:rsidRDefault="00411BD6" w:rsidP="00411BD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color w:val="1D1B11" w:themeColor="background2" w:themeShade="1A"/>
        </w:rPr>
      </w:pPr>
    </w:p>
    <w:p w:rsidR="00411BD6" w:rsidRPr="001F022A" w:rsidRDefault="00411BD6" w:rsidP="00411BD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rPr>
          <w:color w:val="1D1B11" w:themeColor="background2" w:themeShade="1A"/>
        </w:rPr>
      </w:pPr>
      <w:r w:rsidRPr="001F022A">
        <w:rPr>
          <w:color w:val="1D1B11" w:themeColor="background2" w:themeShade="1A"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411BD6" w:rsidRPr="001F022A" w:rsidRDefault="00411BD6" w:rsidP="00411BD6">
      <w:pPr>
        <w:pStyle w:val="3"/>
        <w:ind w:firstLine="284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1F022A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2.1.  Объекты, относящиеся к области электроснабжения.</w:t>
      </w:r>
    </w:p>
    <w:p w:rsidR="00411BD6" w:rsidRPr="001F022A" w:rsidRDefault="00411BD6" w:rsidP="00411BD6">
      <w:pPr>
        <w:ind w:firstLine="284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411BD6" w:rsidRPr="001F022A" w:rsidTr="003C676E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млн. кВт </w:t>
            </w:r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0,</w:t>
            </w:r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692780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Генеральный план </w:t>
            </w:r>
            <w:proofErr w:type="spellStart"/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сельского </w:t>
            </w: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411BD6" w:rsidRPr="001F022A" w:rsidTr="003C676E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0,1</w:t>
            </w:r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411BD6" w:rsidRPr="001F022A" w:rsidTr="003C676E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2</w:t>
            </w:r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686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lastRenderedPageBreak/>
        <w:t>2.1.2. Обоснование расчетных показателей:</w:t>
      </w:r>
    </w:p>
    <w:p w:rsidR="00411BD6" w:rsidRPr="001F022A" w:rsidRDefault="00411BD6" w:rsidP="00411BD6">
      <w:pPr>
        <w:tabs>
          <w:tab w:val="num" w:pos="720"/>
        </w:tabs>
        <w:spacing w:before="120" w:after="120"/>
        <w:ind w:firstLine="426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  <w:proofErr w:type="gramEnd"/>
    </w:p>
    <w:p w:rsidR="00411BD6" w:rsidRPr="001F022A" w:rsidRDefault="00411BD6" w:rsidP="00411BD6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1D1B11" w:themeColor="background2" w:themeShade="1A"/>
          <w:sz w:val="24"/>
          <w:szCs w:val="24"/>
        </w:rPr>
      </w:pPr>
      <w:r w:rsidRPr="001F022A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2. 2  Объекты, относящиеся к области </w:t>
      </w:r>
      <w:r w:rsidRPr="001F022A">
        <w:rPr>
          <w:rFonts w:ascii="Times New Roman" w:eastAsia="Times New Roman" w:hAnsi="Times New Roman" w:cs="Times New Roman"/>
          <w:b w:val="0"/>
          <w:bCs w:val="0"/>
          <w:color w:val="1D1B11" w:themeColor="background2" w:themeShade="1A"/>
          <w:sz w:val="24"/>
          <w:szCs w:val="24"/>
        </w:rPr>
        <w:t>теплоснабжение.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2.2.1  Расчетные показатели:</w:t>
      </w: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411BD6" w:rsidRPr="001F022A" w:rsidTr="003C676E">
        <w:trPr>
          <w:trHeight w:val="417"/>
        </w:trPr>
        <w:tc>
          <w:tcPr>
            <w:tcW w:w="567" w:type="dxa"/>
            <w:vAlign w:val="center"/>
          </w:tcPr>
          <w:p w:rsidR="00411BD6" w:rsidRPr="001F022A" w:rsidRDefault="00411BD6" w:rsidP="003C676E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11BD6" w:rsidRPr="001F022A" w:rsidRDefault="00411BD6" w:rsidP="001F022A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411BD6" w:rsidRPr="001F022A" w:rsidRDefault="00411BD6" w:rsidP="001F022A">
            <w:pPr>
              <w:ind w:firstLine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411BD6" w:rsidRPr="001F022A" w:rsidRDefault="00411BD6" w:rsidP="001F022A">
            <w:pPr>
              <w:ind w:firstLine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Норматив</w:t>
            </w:r>
          </w:p>
        </w:tc>
        <w:tc>
          <w:tcPr>
            <w:tcW w:w="1984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1803"/>
        </w:trPr>
        <w:tc>
          <w:tcPr>
            <w:tcW w:w="567" w:type="dxa"/>
            <w:vAlign w:val="center"/>
          </w:tcPr>
          <w:p w:rsidR="00411BD6" w:rsidRPr="001F022A" w:rsidRDefault="00411BD6" w:rsidP="003C676E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11BD6" w:rsidRPr="001F022A" w:rsidRDefault="001F022A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Максимальная часовая тепловая </w:t>
            </w:r>
            <w:r w:rsidR="00411BD6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нагрузка потребителей (ЖКС, </w:t>
            </w:r>
            <w:proofErr w:type="spellStart"/>
            <w:r w:rsidR="00411BD6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пром</w:t>
            </w:r>
            <w:proofErr w:type="spellEnd"/>
            <w:r w:rsidR="00411BD6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411BD6" w:rsidRPr="001F022A" w:rsidRDefault="00411BD6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0,</w:t>
            </w:r>
            <w:r w:rsidR="001F022A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233</w:t>
            </w:r>
          </w:p>
        </w:tc>
        <w:tc>
          <w:tcPr>
            <w:tcW w:w="1984" w:type="dxa"/>
          </w:tcPr>
          <w:p w:rsidR="00411BD6" w:rsidRPr="001F022A" w:rsidRDefault="00411BD6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Генеральный план </w:t>
            </w:r>
            <w:proofErr w:type="spellStart"/>
            <w:r w:rsidR="001F022A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contextualSpacing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ind w:firstLine="426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2.2.2  Обоснование расчетных показателей: </w:t>
      </w:r>
    </w:p>
    <w:p w:rsidR="00411BD6" w:rsidRPr="001F022A" w:rsidRDefault="00411BD6" w:rsidP="00411BD6">
      <w:pPr>
        <w:ind w:firstLine="426"/>
        <w:contextualSpacing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 тепловых нагрузок потребителей установлены  Генеральным планом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</w:t>
      </w: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  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в соответствии с СП 131.13330.2012 «Свод правил.</w:t>
      </w:r>
      <w:proofErr w:type="gram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Строительная климатология»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23-01-99)  и  СП 124.13330.2012  «Свод правил. Тепловые сети» (актуализированная редакция 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41-02-2003).</w:t>
      </w:r>
    </w:p>
    <w:p w:rsidR="00411BD6" w:rsidRPr="001F022A" w:rsidRDefault="00411BD6" w:rsidP="00411BD6">
      <w:pPr>
        <w:shd w:val="clear" w:color="auto" w:fill="FFFFFF"/>
        <w:tabs>
          <w:tab w:val="left" w:pos="1134"/>
          <w:tab w:val="left" w:pos="1418"/>
        </w:tabs>
        <w:ind w:right="-204" w:firstLine="425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a3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Объекты, относящиеся к области </w:t>
      </w:r>
      <w:r w:rsidRPr="001F022A"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  <w:t>водоснабжения.</w:t>
      </w:r>
    </w:p>
    <w:p w:rsidR="00411BD6" w:rsidRPr="001F022A" w:rsidRDefault="00411BD6" w:rsidP="00411BD6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rPr>
          <w:rFonts w:ascii="Times New Roman" w:hAnsi="Times New Roman"/>
          <w:bCs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bCs/>
          <w:color w:val="1D1B11" w:themeColor="background2" w:themeShade="1A"/>
          <w:sz w:val="24"/>
        </w:rPr>
        <w:t xml:space="preserve">2.3.1  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Расчетные показатели:</w:t>
      </w:r>
    </w:p>
    <w:p w:rsidR="00411BD6" w:rsidRPr="001F022A" w:rsidRDefault="00411BD6" w:rsidP="00411BD6">
      <w:pPr>
        <w:pStyle w:val="a3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411BD6" w:rsidRPr="001F022A" w:rsidTr="003C676E">
        <w:trPr>
          <w:trHeight w:val="417"/>
        </w:trPr>
        <w:tc>
          <w:tcPr>
            <w:tcW w:w="567" w:type="dxa"/>
            <w:vAlign w:val="center"/>
          </w:tcPr>
          <w:p w:rsidR="00411BD6" w:rsidRPr="001F022A" w:rsidRDefault="00411BD6" w:rsidP="003C676E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11BD6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</w:t>
            </w:r>
            <w:r w:rsidR="00411BD6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411BD6" w:rsidRPr="001F022A" w:rsidRDefault="00411BD6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606"/>
        </w:trPr>
        <w:tc>
          <w:tcPr>
            <w:tcW w:w="567" w:type="dxa"/>
            <w:vAlign w:val="center"/>
          </w:tcPr>
          <w:p w:rsidR="00411BD6" w:rsidRPr="001F022A" w:rsidRDefault="00411BD6" w:rsidP="003C676E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11BD6" w:rsidRPr="001F022A" w:rsidRDefault="00411BD6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411BD6" w:rsidRPr="001F022A" w:rsidRDefault="00411BD6" w:rsidP="001F022A">
            <w:pPr>
              <w:ind w:firstLine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л</w:t>
            </w:r>
            <w:proofErr w:type="gramEnd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411BD6" w:rsidRPr="001F022A" w:rsidRDefault="00411BD6" w:rsidP="001F022A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  <w:p w:rsidR="00411BD6" w:rsidRPr="001F022A" w:rsidRDefault="00411BD6" w:rsidP="001F022A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11BD6" w:rsidRPr="001F022A" w:rsidRDefault="00411BD6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Генеральный план </w:t>
            </w:r>
            <w:proofErr w:type="spellStart"/>
            <w:r w:rsidR="001F022A"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11BD6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Отсутствует</w:t>
            </w: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1F022A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Закрытый контур</w:t>
            </w:r>
          </w:p>
        </w:tc>
      </w:tr>
      <w:tr w:rsidR="00411BD6" w:rsidRPr="001F022A" w:rsidTr="003C676E">
        <w:trPr>
          <w:trHeight w:val="449"/>
        </w:trPr>
        <w:tc>
          <w:tcPr>
            <w:tcW w:w="567" w:type="dxa"/>
            <w:vAlign w:val="center"/>
          </w:tcPr>
          <w:p w:rsidR="00411BD6" w:rsidRPr="001F022A" w:rsidRDefault="00411BD6" w:rsidP="003C676E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11BD6" w:rsidRPr="001F022A" w:rsidRDefault="00411BD6" w:rsidP="001F022A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411BD6" w:rsidRPr="001F022A" w:rsidRDefault="00411BD6" w:rsidP="001F022A">
            <w:pPr>
              <w:ind w:firstLine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тыс. м</w:t>
            </w: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3</w:t>
            </w: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411BD6" w:rsidRPr="001F022A" w:rsidRDefault="00411BD6" w:rsidP="001F022A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411BD6" w:rsidRPr="001F022A" w:rsidRDefault="001F022A" w:rsidP="001F022A">
            <w:pPr>
              <w:ind w:firstLine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  <w:p w:rsidR="00411BD6" w:rsidRPr="001F022A" w:rsidRDefault="00411BD6" w:rsidP="001F022A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1BD6" w:rsidRPr="001F022A" w:rsidRDefault="00411BD6" w:rsidP="003C676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shd w:val="clear" w:color="auto" w:fill="FFFFFF"/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shd w:val="clear" w:color="auto" w:fill="FFFFFF"/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2.3.2  Обоснование расчетных показателей: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 водопотребления установлен Генеральным планом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2.04.02-84*) и СП 30.13330.2012 «Свод правил. Внутренний водопровод и канализация зданий» 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2.04.01-85)</w:t>
      </w:r>
    </w:p>
    <w:p w:rsidR="00411BD6" w:rsidRPr="001F022A" w:rsidRDefault="00411BD6" w:rsidP="00411BD6">
      <w:pPr>
        <w:pStyle w:val="a3"/>
        <w:spacing w:after="0" w:line="100" w:lineRule="atLeast"/>
        <w:ind w:left="900"/>
        <w:jc w:val="both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1F022A"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  <w:t>Автомобильные дороги местного значения.</w:t>
      </w:r>
    </w:p>
    <w:p w:rsidR="00411BD6" w:rsidRPr="001F022A" w:rsidRDefault="00411BD6" w:rsidP="00411BD6">
      <w:pPr>
        <w:pStyle w:val="a3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2.4.1  Расчетные показатели:</w:t>
      </w:r>
    </w:p>
    <w:p w:rsidR="00411BD6" w:rsidRPr="001F022A" w:rsidRDefault="00411BD6" w:rsidP="00411BD6">
      <w:pPr>
        <w:pStyle w:val="a3"/>
        <w:spacing w:after="0" w:line="100" w:lineRule="atLeast"/>
        <w:ind w:left="900"/>
        <w:jc w:val="both"/>
        <w:rPr>
          <w:rFonts w:cs="Times New Roman"/>
          <w:color w:val="1D1B11" w:themeColor="background2" w:themeShade="1A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1"/>
        <w:gridCol w:w="3006"/>
        <w:gridCol w:w="1537"/>
        <w:gridCol w:w="1403"/>
        <w:gridCol w:w="2144"/>
        <w:gridCol w:w="1967"/>
      </w:tblGrid>
      <w:tr w:rsidR="00411BD6" w:rsidRPr="001F022A" w:rsidTr="003C676E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км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1F022A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Генеральный план </w:t>
            </w:r>
            <w:proofErr w:type="spellStart"/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shd w:val="clear" w:color="auto" w:fill="FFFFFF"/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shd w:val="clear" w:color="auto" w:fill="FFFFFF"/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2.4.2 Обоснование расчетных показателей.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Нормативы улично-дорожной сети установлены Генеральным планом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2.07.01-89*).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a5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411BD6" w:rsidRPr="001F022A" w:rsidRDefault="00411BD6" w:rsidP="00411BD6">
      <w:pPr>
        <w:pStyle w:val="a3"/>
        <w:spacing w:after="0"/>
        <w:ind w:left="360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2.5.1  Расчетные показатели:</w:t>
      </w:r>
    </w:p>
    <w:p w:rsidR="00411BD6" w:rsidRPr="001F022A" w:rsidRDefault="00411BD6" w:rsidP="00411BD6">
      <w:pPr>
        <w:pStyle w:val="a3"/>
        <w:spacing w:after="0"/>
        <w:ind w:left="360"/>
        <w:rPr>
          <w:rFonts w:cs="Times New Roman"/>
          <w:color w:val="1D1B11" w:themeColor="background2" w:themeShade="1A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411BD6" w:rsidRPr="001F022A" w:rsidTr="003C676E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Генеральный план </w:t>
            </w:r>
            <w:proofErr w:type="spellStart"/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pStyle w:val="a3"/>
        <w:ind w:left="900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tabs>
          <w:tab w:val="left" w:pos="993"/>
        </w:tabs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2.5.2. Обоснование расчетных показателей.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Нормативы по обеспеченности объектами образования установлены Генеральным планом </w:t>
      </w:r>
      <w:proofErr w:type="spellStart"/>
      <w:r w:rsidR="001F022A" w:rsidRPr="001F022A">
        <w:rPr>
          <w:rFonts w:ascii="Times New Roman" w:hAnsi="Times New Roman"/>
          <w:color w:val="1D1B11" w:themeColor="background2" w:themeShade="1A"/>
          <w:sz w:val="24"/>
        </w:rPr>
        <w:t>Усть-</w:t>
      </w:r>
      <w:r w:rsidRPr="001F022A">
        <w:rPr>
          <w:rFonts w:ascii="Times New Roman" w:hAnsi="Times New Roman"/>
          <w:color w:val="1D1B11" w:themeColor="background2" w:themeShade="1A"/>
          <w:sz w:val="24"/>
        </w:rPr>
        <w:t>Тымского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2.07.01-89*). </w:t>
      </w:r>
    </w:p>
    <w:p w:rsidR="00411BD6" w:rsidRPr="001F022A" w:rsidRDefault="00411BD6" w:rsidP="00411BD6">
      <w:pPr>
        <w:pStyle w:val="a3"/>
        <w:ind w:left="900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pStyle w:val="a3"/>
        <w:numPr>
          <w:ilvl w:val="1"/>
          <w:numId w:val="4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Объекты, относящиеся к области здравоохранения</w:t>
      </w:r>
    </w:p>
    <w:p w:rsidR="00411BD6" w:rsidRPr="001F022A" w:rsidRDefault="00411BD6" w:rsidP="00411BD6">
      <w:pPr>
        <w:pStyle w:val="a3"/>
        <w:spacing w:after="0"/>
        <w:ind w:left="360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2.6.1  Расчетные показатели:</w:t>
      </w:r>
    </w:p>
    <w:p w:rsidR="00411BD6" w:rsidRPr="001F022A" w:rsidRDefault="00411BD6" w:rsidP="00411BD6">
      <w:pPr>
        <w:pStyle w:val="a3"/>
        <w:spacing w:after="0"/>
        <w:ind w:left="360"/>
        <w:rPr>
          <w:rFonts w:cs="Times New Roman"/>
          <w:color w:val="1D1B11" w:themeColor="background2" w:themeShade="1A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411BD6" w:rsidRPr="001F022A" w:rsidTr="003C676E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посещений/</w:t>
            </w:r>
          </w:p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  <w:r w:rsidR="001F022A"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СП 30-102-99</w:t>
            </w:r>
          </w:p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"Свод правил. Планировка и </w:t>
            </w: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lastRenderedPageBreak/>
              <w:t>застройка территорий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  <w:highlight w:val="yellow"/>
              </w:rPr>
            </w:pPr>
          </w:p>
        </w:tc>
      </w:tr>
      <w:tr w:rsidR="00411BD6" w:rsidRPr="001F022A" w:rsidTr="003C676E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СП 42.13330.2011 "Свод правил.</w:t>
            </w:r>
          </w:p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>2.6.2  Обоснование расчетных показателей.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Нормативы по обеспеченности объектами, относящимся к области здравоохранения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1F022A">
        <w:rPr>
          <w:rFonts w:ascii="Times New Roman" w:hAnsi="Times New Roman"/>
          <w:color w:val="1D1B11" w:themeColor="background2" w:themeShade="1A"/>
          <w:sz w:val="24"/>
        </w:rPr>
        <w:t>СНиП</w:t>
      </w:r>
      <w:proofErr w:type="spellEnd"/>
      <w:r w:rsidRPr="001F022A">
        <w:rPr>
          <w:rFonts w:ascii="Times New Roman" w:hAnsi="Times New Roman"/>
          <w:color w:val="1D1B11" w:themeColor="background2" w:themeShade="1A"/>
          <w:sz w:val="24"/>
        </w:rPr>
        <w:t xml:space="preserve"> 2.07.01-89*) и СП 30-102-99 «Свод правил. Планировка и застройка территорий малоэтажного жилищного строительства».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a3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Объекты, относящиеся к области физической культуры и массового спорта.</w:t>
      </w:r>
    </w:p>
    <w:p w:rsidR="00411BD6" w:rsidRPr="001F022A" w:rsidRDefault="00411BD6" w:rsidP="00411BD6">
      <w:pPr>
        <w:pStyle w:val="a3"/>
        <w:tabs>
          <w:tab w:val="left" w:pos="851"/>
        </w:tabs>
        <w:spacing w:after="0"/>
        <w:ind w:left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2.7.1   Расчетные показатели:</w:t>
      </w:r>
    </w:p>
    <w:p w:rsidR="00411BD6" w:rsidRPr="001F022A" w:rsidRDefault="00411BD6" w:rsidP="00411BD6">
      <w:pPr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411BD6" w:rsidRPr="001F022A" w:rsidTr="003C676E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примечание</w:t>
            </w:r>
          </w:p>
        </w:tc>
      </w:tr>
      <w:tr w:rsidR="00411BD6" w:rsidRPr="001F022A" w:rsidTr="003C676E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га</w:t>
            </w:r>
            <w:proofErr w:type="gramEnd"/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1BD6" w:rsidRPr="001F022A" w:rsidRDefault="00411BD6" w:rsidP="003C676E">
            <w:pPr>
              <w:pStyle w:val="a5"/>
              <w:spacing w:after="0" w:line="100" w:lineRule="atLeast"/>
              <w:jc w:val="center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0,45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>СП 42.13330.2011 "Свод правил.</w:t>
            </w:r>
          </w:p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1BD6" w:rsidRPr="001F022A" w:rsidRDefault="00411BD6" w:rsidP="003C676E">
            <w:pPr>
              <w:pStyle w:val="a5"/>
              <w:spacing w:after="0" w:line="100" w:lineRule="atLeast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1F022A">
              <w:rPr>
                <w:rFonts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</w:tbl>
    <w:p w:rsidR="00411BD6" w:rsidRPr="001F022A" w:rsidRDefault="00411BD6" w:rsidP="00411BD6">
      <w:pPr>
        <w:pStyle w:val="a3"/>
        <w:ind w:left="900"/>
        <w:jc w:val="both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pStyle w:val="1"/>
        <w:tabs>
          <w:tab w:val="left" w:pos="709"/>
          <w:tab w:val="left" w:pos="1134"/>
        </w:tabs>
        <w:spacing w:before="0"/>
        <w:ind w:right="-206" w:firstLine="425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1F022A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3. ПРАВИЛА И ОБЛАСТЬ ПРИМЕНЕНИЯ НОРМАТИВОВ ГРАДОСТРОИТЕЛЬНОГО ПРОЕКТИРОВАНИЯ</w:t>
      </w: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3.1 Действие местных нормативов распространяется на всю территорию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3.2. </w:t>
      </w: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3.3. </w:t>
      </w: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документации по 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lastRenderedPageBreak/>
        <w:t xml:space="preserve">планировке территории, следует учитывать наличие на территории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к размещению объектов. 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При определении </w:t>
      </w: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>3.4. Нормативы применяются: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а также  при внесении изменений в  указанные документы;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-  при подготовке и утверждении документации по планировке территорий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proofErr w:type="gramStart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411BD6" w:rsidRPr="001F022A" w:rsidRDefault="00411BD6" w:rsidP="00411BD6">
      <w:pPr>
        <w:pStyle w:val="a3"/>
        <w:spacing w:after="0" w:line="240" w:lineRule="auto"/>
        <w:ind w:left="0" w:firstLine="426"/>
        <w:jc w:val="both"/>
        <w:rPr>
          <w:rFonts w:cs="Times New Roman"/>
          <w:color w:val="1D1B11" w:themeColor="background2" w:themeShade="1A"/>
          <w:sz w:val="24"/>
          <w:szCs w:val="24"/>
        </w:rPr>
      </w:pPr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proofErr w:type="spellStart"/>
      <w:r w:rsidR="001F022A" w:rsidRPr="001F022A">
        <w:rPr>
          <w:rFonts w:cs="Times New Roman"/>
          <w:color w:val="1D1B11" w:themeColor="background2" w:themeShade="1A"/>
          <w:sz w:val="24"/>
          <w:szCs w:val="24"/>
        </w:rPr>
        <w:t>Усть-</w:t>
      </w:r>
      <w:r w:rsidRPr="001F022A">
        <w:rPr>
          <w:rFonts w:cs="Times New Roman"/>
          <w:color w:val="1D1B11" w:themeColor="background2" w:themeShade="1A"/>
          <w:sz w:val="24"/>
          <w:szCs w:val="24"/>
        </w:rPr>
        <w:t>Тымского</w:t>
      </w:r>
      <w:proofErr w:type="spellEnd"/>
      <w:r w:rsidRPr="001F022A">
        <w:rPr>
          <w:rFonts w:cs="Times New Roman"/>
          <w:color w:val="1D1B11" w:themeColor="background2" w:themeShade="1A"/>
          <w:sz w:val="24"/>
          <w:szCs w:val="24"/>
        </w:rPr>
        <w:t xml:space="preserve"> сельского поселения, документации по планировке территорий.</w:t>
      </w:r>
    </w:p>
    <w:p w:rsidR="00411BD6" w:rsidRPr="001F022A" w:rsidRDefault="00411BD6" w:rsidP="00411BD6">
      <w:pPr>
        <w:pStyle w:val="a3"/>
        <w:ind w:left="900"/>
        <w:jc w:val="both"/>
        <w:rPr>
          <w:rFonts w:cs="Times New Roman"/>
          <w:color w:val="1D1B11" w:themeColor="background2" w:themeShade="1A"/>
          <w:sz w:val="24"/>
          <w:szCs w:val="24"/>
        </w:rPr>
      </w:pP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11BD6" w:rsidRPr="001F022A" w:rsidRDefault="00411BD6" w:rsidP="00411BD6">
      <w:pPr>
        <w:rPr>
          <w:rFonts w:ascii="Times New Roman" w:hAnsi="Times New Roman"/>
          <w:color w:val="1D1B11" w:themeColor="background2" w:themeShade="1A"/>
          <w:sz w:val="24"/>
        </w:rPr>
      </w:pPr>
    </w:p>
    <w:sectPr w:rsidR="00411BD6" w:rsidRPr="001F022A" w:rsidSect="00411BD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1BD6"/>
    <w:rsid w:val="000A3F75"/>
    <w:rsid w:val="001F022A"/>
    <w:rsid w:val="00411BD6"/>
    <w:rsid w:val="004B724E"/>
    <w:rsid w:val="005F5122"/>
    <w:rsid w:val="006F32C9"/>
    <w:rsid w:val="00753606"/>
    <w:rsid w:val="00772305"/>
    <w:rsid w:val="0078134D"/>
    <w:rsid w:val="0079386B"/>
    <w:rsid w:val="007C4DE0"/>
    <w:rsid w:val="008D7DCB"/>
    <w:rsid w:val="00BC1AF3"/>
    <w:rsid w:val="00CB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D6"/>
    <w:pPr>
      <w:ind w:firstLine="709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qFormat/>
    <w:rsid w:val="00411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D6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D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11BD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qFormat/>
    <w:rsid w:val="00411BD6"/>
    <w:pPr>
      <w:suppressAutoHyphens/>
      <w:spacing w:after="200" w:line="276" w:lineRule="auto"/>
      <w:ind w:left="720" w:firstLine="0"/>
      <w:contextualSpacing/>
      <w:jc w:val="left"/>
    </w:pPr>
    <w:rPr>
      <w:rFonts w:ascii="Times New Roman" w:eastAsia="SimSun" w:hAnsi="Times New Roman" w:cs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411BD6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411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11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B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5">
    <w:name w:val="Базовый"/>
    <w:rsid w:val="00411BD6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411BD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411BD6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/f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2017-10-25T05:26:00Z</dcterms:created>
  <dcterms:modified xsi:type="dcterms:W3CDTF">2017-11-07T12:06:00Z</dcterms:modified>
</cp:coreProperties>
</file>