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84" w:rsidRDefault="00FE2184" w:rsidP="00FE2184">
      <w:pPr>
        <w:jc w:val="center"/>
      </w:pPr>
      <w:r>
        <w:t>МУНИЦИПАЛЬНОЕ ОБРАЗОВАНИЕ « УСТЬ-ТЫМСКОЕ СЕЛЬСКОЕ ПОСЕЛЕНИЕ»</w:t>
      </w:r>
    </w:p>
    <w:p w:rsidR="00FE2184" w:rsidRDefault="00FE2184" w:rsidP="00FE2184">
      <w:pPr>
        <w:jc w:val="center"/>
      </w:pPr>
      <w:r>
        <w:t>ТОМСКАЯ ОБЛАСТЬ  КАРГАСОКСКИЙ РАЙОН</w:t>
      </w:r>
    </w:p>
    <w:p w:rsidR="00FE2184" w:rsidRDefault="00FE2184" w:rsidP="00FE2184">
      <w:pPr>
        <w:jc w:val="center"/>
      </w:pPr>
    </w:p>
    <w:p w:rsidR="00FE2184" w:rsidRDefault="00FE2184" w:rsidP="00FE2184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FE2184" w:rsidRDefault="00FE2184" w:rsidP="00FE2184">
      <w:pPr>
        <w:jc w:val="center"/>
        <w:rPr>
          <w:b/>
        </w:rPr>
      </w:pPr>
    </w:p>
    <w:p w:rsidR="00FE2184" w:rsidRDefault="00FE2184" w:rsidP="00FE2184">
      <w:pPr>
        <w:jc w:val="center"/>
        <w:rPr>
          <w:b/>
        </w:rPr>
      </w:pPr>
    </w:p>
    <w:p w:rsidR="00FE2184" w:rsidRDefault="00FE2184" w:rsidP="00FE2184">
      <w:pPr>
        <w:jc w:val="center"/>
        <w:rPr>
          <w:b/>
        </w:rPr>
      </w:pPr>
      <w:r>
        <w:rPr>
          <w:b/>
        </w:rPr>
        <w:t xml:space="preserve">  РЕШЕНИЕ</w:t>
      </w:r>
    </w:p>
    <w:p w:rsidR="00FE2184" w:rsidRDefault="00FE2184" w:rsidP="00FE2184"/>
    <w:p w:rsidR="00FE2184" w:rsidRDefault="00FE2184" w:rsidP="00FE2184">
      <w:r>
        <w:t>15.11.2017 г.                                                                                                                          № 12</w:t>
      </w:r>
    </w:p>
    <w:p w:rsidR="00FE2184" w:rsidRDefault="00FE2184" w:rsidP="00FE2184">
      <w:r>
        <w:t>с. Усть-Тым</w:t>
      </w:r>
    </w:p>
    <w:p w:rsidR="00FE2184" w:rsidRDefault="00FE2184" w:rsidP="00FE2184"/>
    <w:p w:rsidR="00FE2184" w:rsidRDefault="00FE2184" w:rsidP="00FE2184">
      <w:r>
        <w:t xml:space="preserve">О       передаче       Органу    </w:t>
      </w:r>
      <w:proofErr w:type="gramStart"/>
      <w:r>
        <w:t>муниципального</w:t>
      </w:r>
      <w:proofErr w:type="gramEnd"/>
      <w:r>
        <w:t xml:space="preserve"> </w:t>
      </w:r>
    </w:p>
    <w:p w:rsidR="00FE2184" w:rsidRDefault="00FE2184" w:rsidP="00FE2184">
      <w:r>
        <w:t>финансового контроля Каргасокского района</w:t>
      </w:r>
    </w:p>
    <w:p w:rsidR="00FE2184" w:rsidRDefault="00FE2184" w:rsidP="00FE2184">
      <w:r>
        <w:t xml:space="preserve">полномочий      контрольно-счетного  органа </w:t>
      </w:r>
    </w:p>
    <w:p w:rsidR="00FE2184" w:rsidRDefault="00FE2184" w:rsidP="00FE2184">
      <w:r>
        <w:t xml:space="preserve">Усть-Тымского сельского поселения   </w:t>
      </w:r>
      <w:proofErr w:type="gramStart"/>
      <w:r>
        <w:t>по</w:t>
      </w:r>
      <w:proofErr w:type="gramEnd"/>
      <w:r>
        <w:t xml:space="preserve">     </w:t>
      </w:r>
    </w:p>
    <w:p w:rsidR="00FE2184" w:rsidRDefault="00FE2184" w:rsidP="00FE2184">
      <w:r>
        <w:t xml:space="preserve">Осуществлению </w:t>
      </w:r>
      <w:proofErr w:type="gramStart"/>
      <w:r>
        <w:t>внешнего</w:t>
      </w:r>
      <w:proofErr w:type="gramEnd"/>
      <w:r>
        <w:t xml:space="preserve"> муниципального     </w:t>
      </w:r>
    </w:p>
    <w:p w:rsidR="00FE2184" w:rsidRDefault="00FE2184" w:rsidP="00FE2184">
      <w:r>
        <w:t xml:space="preserve"> финансового     контроля</w:t>
      </w:r>
    </w:p>
    <w:p w:rsidR="00FE2184" w:rsidRDefault="00FE2184" w:rsidP="00FE2184">
      <w:pPr>
        <w:jc w:val="both"/>
      </w:pPr>
    </w:p>
    <w:p w:rsidR="00FE2184" w:rsidRDefault="00FE2184" w:rsidP="00FE2184">
      <w:pPr>
        <w:jc w:val="both"/>
      </w:pPr>
      <w:r>
        <w:tab/>
        <w:t>В целях реализации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частью 4 статьи 15 Федерального закона от 06.10.2003 г. № 131-ФЗ «Об общих принципах местного самоуправления в Российской Федерации» и Устава Усть-Тымского сельского поселения</w:t>
      </w:r>
    </w:p>
    <w:p w:rsidR="00FE2184" w:rsidRDefault="00FE2184" w:rsidP="00FE2184">
      <w:pPr>
        <w:jc w:val="both"/>
      </w:pPr>
    </w:p>
    <w:p w:rsidR="00FE2184" w:rsidRDefault="00FE2184" w:rsidP="00FE2184">
      <w:pPr>
        <w:jc w:val="center"/>
      </w:pPr>
      <w:r>
        <w:rPr>
          <w:b/>
        </w:rPr>
        <w:t>Совет Усть-Тымского сельского поселения РЕШИЛ:</w:t>
      </w:r>
    </w:p>
    <w:p w:rsidR="00FE2184" w:rsidRDefault="00FE2184" w:rsidP="00FE2184"/>
    <w:p w:rsidR="00FE2184" w:rsidRDefault="00FE2184" w:rsidP="00FE21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Органу муниципального финансового контроля Каргасокского района полномочия контрольно – счетного органа Усть-Тымского сельского поселения по осуществлению внешнего муниципального финансового контроля сроком на 3 года и действует в период с 01 января 2018 г. по 31 декабря 2020 г.</w:t>
      </w:r>
    </w:p>
    <w:p w:rsidR="00FE2184" w:rsidRDefault="00FE2184" w:rsidP="00FE2184">
      <w:pPr>
        <w:numPr>
          <w:ilvl w:val="0"/>
          <w:numId w:val="1"/>
        </w:numPr>
        <w:jc w:val="both"/>
      </w:pPr>
      <w:r>
        <w:t>Данное решение опубликовать обнародовать в соответствии с порядком  опубликования  нормативно-правовых  актов.</w:t>
      </w:r>
    </w:p>
    <w:p w:rsidR="00FE2184" w:rsidRDefault="00FE2184" w:rsidP="00FE21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01 января 2018 года</w:t>
      </w:r>
    </w:p>
    <w:p w:rsidR="00FE2184" w:rsidRDefault="00FE2184" w:rsidP="00FE218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Усть-Тымского сельского поселения.</w:t>
      </w:r>
    </w:p>
    <w:p w:rsidR="00FE2184" w:rsidRDefault="00FE2184" w:rsidP="00FE2184"/>
    <w:p w:rsidR="00FE2184" w:rsidRDefault="00FE2184" w:rsidP="00FE2184"/>
    <w:p w:rsidR="00FE2184" w:rsidRDefault="00FE2184" w:rsidP="00FE2184"/>
    <w:p w:rsidR="00FE2184" w:rsidRDefault="00FE2184" w:rsidP="00FE2184">
      <w:r>
        <w:t xml:space="preserve">Председатель Совета </w:t>
      </w:r>
    </w:p>
    <w:p w:rsidR="00FE2184" w:rsidRDefault="00FE2184" w:rsidP="00FE2184">
      <w:r>
        <w:t>Усть - Тымского сельского поселения                                                          А.А.Сысолин</w:t>
      </w:r>
    </w:p>
    <w:p w:rsidR="00FE2184" w:rsidRDefault="00FE2184" w:rsidP="00FE2184"/>
    <w:p w:rsidR="00FE2184" w:rsidRDefault="00FE2184" w:rsidP="00FE2184"/>
    <w:p w:rsidR="00FE2184" w:rsidRDefault="00FE2184" w:rsidP="00FE2184"/>
    <w:p w:rsidR="00FE2184" w:rsidRDefault="00FE2184" w:rsidP="00FE2184">
      <w:r>
        <w:t>Глава Усть-Тымского сельского поселения                                                  А.А.Сысолин</w:t>
      </w:r>
    </w:p>
    <w:p w:rsidR="00FE2184" w:rsidRDefault="00FE2184" w:rsidP="00FE2184"/>
    <w:p w:rsidR="00FE2184" w:rsidRDefault="00FE2184" w:rsidP="00FE2184"/>
    <w:p w:rsidR="00FE2184" w:rsidRDefault="00FE2184" w:rsidP="00FE2184"/>
    <w:p w:rsidR="00FB54C1" w:rsidRDefault="00FB54C1"/>
    <w:sectPr w:rsidR="00FB54C1" w:rsidSect="00FB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B0829"/>
    <w:multiLevelType w:val="hybridMultilevel"/>
    <w:tmpl w:val="6234DC1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184"/>
    <w:rsid w:val="00FB54C1"/>
    <w:rsid w:val="00FE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</cp:revision>
  <cp:lastPrinted>2017-12-01T03:28:00Z</cp:lastPrinted>
  <dcterms:created xsi:type="dcterms:W3CDTF">2017-12-01T03:28:00Z</dcterms:created>
  <dcterms:modified xsi:type="dcterms:W3CDTF">2017-12-01T03:29:00Z</dcterms:modified>
</cp:coreProperties>
</file>