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BA5" w:rsidRPr="003831F6" w:rsidRDefault="00070BA5" w:rsidP="00070BA5">
      <w:pPr>
        <w:ind w:firstLine="0"/>
        <w:jc w:val="center"/>
        <w:rPr>
          <w:rFonts w:ascii="Times New Roman" w:hAnsi="Times New Roman"/>
          <w:color w:val="1D1B11"/>
          <w:sz w:val="24"/>
        </w:rPr>
      </w:pPr>
      <w:r w:rsidRPr="003831F6">
        <w:rPr>
          <w:rFonts w:ascii="Times New Roman" w:hAnsi="Times New Roman"/>
          <w:color w:val="1D1B11"/>
          <w:sz w:val="24"/>
        </w:rPr>
        <w:t>МУНИЦИПАЛЬНОЕ ОБРАЗОВАНИЕ «УСТЬ-ТЫМСКОЕ СЕЛЬСКОЕ ПОСЕЛЕНИЕ»</w:t>
      </w:r>
    </w:p>
    <w:p w:rsidR="00070BA5" w:rsidRPr="003831F6" w:rsidRDefault="00070BA5" w:rsidP="00070BA5">
      <w:pPr>
        <w:jc w:val="center"/>
        <w:rPr>
          <w:rFonts w:ascii="Times New Roman" w:hAnsi="Times New Roman"/>
          <w:color w:val="1D1B11"/>
          <w:sz w:val="24"/>
        </w:rPr>
      </w:pPr>
      <w:r w:rsidRPr="003831F6">
        <w:rPr>
          <w:rFonts w:ascii="Times New Roman" w:hAnsi="Times New Roman"/>
          <w:color w:val="1D1B11"/>
          <w:sz w:val="24"/>
        </w:rPr>
        <w:t>ТОМСКАЯ ОБЛАСТЬ</w:t>
      </w:r>
    </w:p>
    <w:p w:rsidR="00070BA5" w:rsidRPr="003831F6" w:rsidRDefault="00070BA5" w:rsidP="00070BA5">
      <w:pPr>
        <w:jc w:val="center"/>
        <w:rPr>
          <w:rFonts w:ascii="Times New Roman" w:hAnsi="Times New Roman"/>
          <w:color w:val="1D1B11"/>
          <w:sz w:val="24"/>
        </w:rPr>
      </w:pPr>
      <w:r w:rsidRPr="003831F6">
        <w:rPr>
          <w:rFonts w:ascii="Times New Roman" w:hAnsi="Times New Roman"/>
          <w:color w:val="1D1B11"/>
          <w:sz w:val="24"/>
        </w:rPr>
        <w:t>КАРГАСОКСКИЙ РАЙОН</w:t>
      </w:r>
    </w:p>
    <w:p w:rsidR="00070BA5" w:rsidRPr="003831F6" w:rsidRDefault="00070BA5" w:rsidP="00070BA5">
      <w:pPr>
        <w:jc w:val="center"/>
        <w:rPr>
          <w:rFonts w:ascii="Times New Roman" w:hAnsi="Times New Roman"/>
          <w:color w:val="1D1B11"/>
          <w:sz w:val="24"/>
        </w:rPr>
      </w:pPr>
    </w:p>
    <w:p w:rsidR="00070BA5" w:rsidRPr="003831F6" w:rsidRDefault="00070BA5" w:rsidP="00070BA5">
      <w:pPr>
        <w:jc w:val="center"/>
        <w:rPr>
          <w:rFonts w:ascii="Times New Roman" w:hAnsi="Times New Roman"/>
          <w:b/>
          <w:color w:val="1D1B11"/>
          <w:sz w:val="24"/>
        </w:rPr>
      </w:pPr>
      <w:r w:rsidRPr="003831F6">
        <w:rPr>
          <w:rFonts w:ascii="Times New Roman" w:hAnsi="Times New Roman"/>
          <w:b/>
          <w:color w:val="1D1B11"/>
          <w:sz w:val="24"/>
        </w:rPr>
        <w:t>СОВЕТ  УСТЬ-ТЫМСКОГО  СЕЛЬСКОГО ПОСЕЛЕНИЯ</w:t>
      </w:r>
    </w:p>
    <w:p w:rsidR="00070BA5" w:rsidRPr="003831F6" w:rsidRDefault="00070BA5" w:rsidP="00070BA5">
      <w:pPr>
        <w:pStyle w:val="9"/>
        <w:rPr>
          <w:rFonts w:ascii="Times New Roman" w:hAnsi="Times New Roman" w:cs="Times New Roman"/>
          <w:b/>
          <w:bCs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  <w:szCs w:val="24"/>
        </w:rPr>
        <w:t xml:space="preserve">                                                        </w:t>
      </w:r>
      <w:r w:rsidRPr="003831F6">
        <w:rPr>
          <w:rFonts w:ascii="Times New Roman" w:hAnsi="Times New Roman" w:cs="Times New Roman"/>
          <w:b/>
          <w:bCs/>
          <w:color w:val="1D1B11"/>
          <w:sz w:val="24"/>
          <w:szCs w:val="24"/>
        </w:rPr>
        <w:t>РЕШЕНИЕ</w:t>
      </w:r>
    </w:p>
    <w:p w:rsidR="00070BA5" w:rsidRPr="003831F6" w:rsidRDefault="00070BA5" w:rsidP="00070BA5">
      <w:pPr>
        <w:ind w:firstLine="0"/>
        <w:jc w:val="center"/>
        <w:rPr>
          <w:rFonts w:ascii="Times New Roman" w:hAnsi="Times New Roman"/>
          <w:color w:val="000000"/>
          <w:sz w:val="24"/>
        </w:rPr>
      </w:pPr>
    </w:p>
    <w:p w:rsidR="00070BA5" w:rsidRPr="003831F6" w:rsidRDefault="00070BA5" w:rsidP="00070BA5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02.06</w:t>
      </w:r>
      <w:r w:rsidRPr="003831F6">
        <w:rPr>
          <w:rFonts w:ascii="Times New Roman" w:hAnsi="Times New Roman"/>
          <w:color w:val="000000"/>
          <w:sz w:val="24"/>
        </w:rPr>
        <w:t xml:space="preserve">.2017 г.      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4"/>
        </w:rPr>
        <w:t xml:space="preserve">                    № 155</w:t>
      </w:r>
    </w:p>
    <w:p w:rsidR="00070BA5" w:rsidRPr="003831F6" w:rsidRDefault="00070BA5" w:rsidP="00070BA5">
      <w:pPr>
        <w:ind w:firstLine="0"/>
        <w:rPr>
          <w:rFonts w:ascii="Times New Roman" w:hAnsi="Times New Roman"/>
          <w:color w:val="000000"/>
          <w:sz w:val="24"/>
        </w:rPr>
      </w:pPr>
      <w:r w:rsidRPr="003831F6">
        <w:rPr>
          <w:rFonts w:ascii="Times New Roman" w:hAnsi="Times New Roman"/>
          <w:color w:val="000000"/>
          <w:sz w:val="24"/>
        </w:rPr>
        <w:t xml:space="preserve">О </w:t>
      </w:r>
      <w:r>
        <w:rPr>
          <w:rFonts w:ascii="Times New Roman" w:hAnsi="Times New Roman"/>
          <w:color w:val="000000"/>
          <w:sz w:val="24"/>
        </w:rPr>
        <w:t xml:space="preserve"> внесении   изменений     в </w:t>
      </w:r>
      <w:r w:rsidRPr="003831F6">
        <w:rPr>
          <w:rFonts w:ascii="Times New Roman" w:hAnsi="Times New Roman"/>
          <w:color w:val="000000"/>
          <w:sz w:val="24"/>
        </w:rPr>
        <w:t xml:space="preserve"> решение</w:t>
      </w:r>
    </w:p>
    <w:p w:rsidR="00070BA5" w:rsidRPr="003831F6" w:rsidRDefault="00070BA5" w:rsidP="00070BA5">
      <w:pPr>
        <w:ind w:firstLine="0"/>
        <w:rPr>
          <w:rFonts w:ascii="Times New Roman" w:hAnsi="Times New Roman"/>
          <w:color w:val="000000"/>
          <w:sz w:val="24"/>
        </w:rPr>
      </w:pPr>
      <w:r w:rsidRPr="003831F6">
        <w:rPr>
          <w:rFonts w:ascii="Times New Roman" w:hAnsi="Times New Roman"/>
          <w:color w:val="000000"/>
          <w:sz w:val="24"/>
        </w:rPr>
        <w:t xml:space="preserve">Совета      </w:t>
      </w:r>
      <w:proofErr w:type="spellStart"/>
      <w:r w:rsidRPr="003831F6">
        <w:rPr>
          <w:rFonts w:ascii="Times New Roman" w:hAnsi="Times New Roman"/>
          <w:color w:val="000000"/>
          <w:sz w:val="24"/>
        </w:rPr>
        <w:t>Усть-Тымского</w:t>
      </w:r>
      <w:proofErr w:type="spellEnd"/>
      <w:r w:rsidRPr="003831F6">
        <w:rPr>
          <w:rFonts w:ascii="Times New Roman" w:hAnsi="Times New Roman"/>
          <w:color w:val="000000"/>
          <w:sz w:val="24"/>
        </w:rPr>
        <w:t xml:space="preserve">      сельского</w:t>
      </w:r>
    </w:p>
    <w:p w:rsidR="00070BA5" w:rsidRPr="003831F6" w:rsidRDefault="00070BA5" w:rsidP="00070BA5">
      <w:pPr>
        <w:ind w:firstLine="0"/>
        <w:rPr>
          <w:rFonts w:ascii="Times New Roman" w:hAnsi="Times New Roman"/>
          <w:color w:val="000000"/>
          <w:sz w:val="24"/>
        </w:rPr>
      </w:pPr>
      <w:r w:rsidRPr="003831F6">
        <w:rPr>
          <w:rFonts w:ascii="Times New Roman" w:hAnsi="Times New Roman"/>
          <w:color w:val="000000"/>
          <w:sz w:val="24"/>
        </w:rPr>
        <w:t>поселения   от    20.11.2013  № 55   «</w:t>
      </w:r>
      <w:proofErr w:type="gramStart"/>
      <w:r w:rsidRPr="003831F6">
        <w:rPr>
          <w:rFonts w:ascii="Times New Roman" w:hAnsi="Times New Roman"/>
          <w:color w:val="000000"/>
          <w:sz w:val="24"/>
        </w:rPr>
        <w:t>Об</w:t>
      </w:r>
      <w:proofErr w:type="gramEnd"/>
      <w:r w:rsidRPr="003831F6">
        <w:rPr>
          <w:rFonts w:ascii="Times New Roman" w:hAnsi="Times New Roman"/>
          <w:color w:val="000000"/>
          <w:sz w:val="24"/>
        </w:rPr>
        <w:t xml:space="preserve"> </w:t>
      </w:r>
    </w:p>
    <w:p w:rsidR="00070BA5" w:rsidRPr="003831F6" w:rsidRDefault="00070BA5" w:rsidP="00070BA5">
      <w:pPr>
        <w:ind w:firstLine="0"/>
        <w:rPr>
          <w:rFonts w:ascii="Times New Roman" w:hAnsi="Times New Roman"/>
          <w:color w:val="000000"/>
          <w:sz w:val="24"/>
        </w:rPr>
      </w:pPr>
      <w:proofErr w:type="gramStart"/>
      <w:r w:rsidRPr="003831F6">
        <w:rPr>
          <w:rFonts w:ascii="Times New Roman" w:hAnsi="Times New Roman"/>
          <w:color w:val="000000"/>
          <w:sz w:val="24"/>
        </w:rPr>
        <w:t>утверждении</w:t>
      </w:r>
      <w:proofErr w:type="gramEnd"/>
      <w:r w:rsidRPr="003831F6">
        <w:rPr>
          <w:rFonts w:ascii="Times New Roman" w:hAnsi="Times New Roman"/>
          <w:color w:val="000000"/>
          <w:sz w:val="24"/>
        </w:rPr>
        <w:t xml:space="preserve">     Генерального      плана</w:t>
      </w:r>
    </w:p>
    <w:p w:rsidR="00070BA5" w:rsidRPr="003831F6" w:rsidRDefault="00070BA5" w:rsidP="00070BA5">
      <w:pPr>
        <w:ind w:firstLine="0"/>
        <w:rPr>
          <w:rFonts w:ascii="Times New Roman" w:hAnsi="Times New Roman"/>
          <w:color w:val="000000"/>
          <w:sz w:val="24"/>
        </w:rPr>
      </w:pPr>
      <w:r w:rsidRPr="003831F6">
        <w:rPr>
          <w:rFonts w:ascii="Times New Roman" w:hAnsi="Times New Roman"/>
          <w:color w:val="000000"/>
          <w:sz w:val="24"/>
        </w:rPr>
        <w:t xml:space="preserve">и    правила     землепользования        и </w:t>
      </w:r>
    </w:p>
    <w:p w:rsidR="00070BA5" w:rsidRPr="003831F6" w:rsidRDefault="00070BA5" w:rsidP="00070BA5">
      <w:pPr>
        <w:ind w:firstLine="0"/>
        <w:rPr>
          <w:rFonts w:ascii="Times New Roman" w:hAnsi="Times New Roman"/>
          <w:color w:val="000000"/>
          <w:sz w:val="24"/>
        </w:rPr>
      </w:pPr>
      <w:r w:rsidRPr="003831F6">
        <w:rPr>
          <w:rFonts w:ascii="Times New Roman" w:hAnsi="Times New Roman"/>
          <w:color w:val="000000"/>
          <w:sz w:val="24"/>
        </w:rPr>
        <w:t xml:space="preserve">застройки    </w:t>
      </w:r>
      <w:proofErr w:type="spellStart"/>
      <w:r w:rsidRPr="003831F6">
        <w:rPr>
          <w:rFonts w:ascii="Times New Roman" w:hAnsi="Times New Roman"/>
          <w:color w:val="000000"/>
          <w:sz w:val="24"/>
        </w:rPr>
        <w:t>Усть-Тымского</w:t>
      </w:r>
      <w:proofErr w:type="spellEnd"/>
      <w:r w:rsidRPr="003831F6">
        <w:rPr>
          <w:rFonts w:ascii="Times New Roman" w:hAnsi="Times New Roman"/>
          <w:color w:val="000000"/>
          <w:sz w:val="24"/>
        </w:rPr>
        <w:t xml:space="preserve">   </w:t>
      </w:r>
      <w:proofErr w:type="gramStart"/>
      <w:r w:rsidRPr="003831F6">
        <w:rPr>
          <w:rFonts w:ascii="Times New Roman" w:hAnsi="Times New Roman"/>
          <w:color w:val="000000"/>
          <w:sz w:val="24"/>
        </w:rPr>
        <w:t>сельского</w:t>
      </w:r>
      <w:proofErr w:type="gramEnd"/>
    </w:p>
    <w:p w:rsidR="00070BA5" w:rsidRDefault="00070BA5" w:rsidP="00070BA5">
      <w:pPr>
        <w:ind w:firstLine="0"/>
        <w:rPr>
          <w:rFonts w:ascii="Times New Roman" w:hAnsi="Times New Roman"/>
          <w:color w:val="000000"/>
          <w:sz w:val="24"/>
        </w:rPr>
      </w:pPr>
      <w:r w:rsidRPr="003831F6">
        <w:rPr>
          <w:rFonts w:ascii="Times New Roman" w:hAnsi="Times New Roman"/>
          <w:color w:val="000000"/>
          <w:sz w:val="24"/>
        </w:rPr>
        <w:t>поселения»</w:t>
      </w:r>
    </w:p>
    <w:p w:rsidR="00070BA5" w:rsidRPr="003831F6" w:rsidRDefault="00070BA5" w:rsidP="00070BA5">
      <w:pPr>
        <w:ind w:firstLine="0"/>
        <w:rPr>
          <w:rFonts w:ascii="Times New Roman" w:hAnsi="Times New Roman"/>
          <w:color w:val="000000"/>
          <w:sz w:val="24"/>
        </w:rPr>
      </w:pPr>
    </w:p>
    <w:p w:rsidR="00070BA5" w:rsidRDefault="00070BA5" w:rsidP="00070BA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</w:t>
      </w:r>
      <w:r>
        <w:rPr>
          <w:rFonts w:ascii="Times New Roman" w:hAnsi="Times New Roman"/>
          <w:color w:val="1D1B11" w:themeColor="background2" w:themeShade="1A"/>
          <w:sz w:val="24"/>
        </w:rPr>
        <w:t xml:space="preserve"> На основании протеста Прокуратуры Каргасокского района от 23.03.2017 №25-2017г. на решение Совета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от 20.11.2013 № 55 «Об утверждении Генерального плана и Правил землепользования и застройки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поселения.   </w:t>
      </w:r>
    </w:p>
    <w:p w:rsidR="00070BA5" w:rsidRPr="003831F6" w:rsidRDefault="00070BA5" w:rsidP="00070BA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070BA5" w:rsidRPr="003831F6" w:rsidRDefault="00070BA5" w:rsidP="00070BA5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  <w:r w:rsidRPr="003831F6">
        <w:rPr>
          <w:rFonts w:ascii="Times New Roman" w:hAnsi="Times New Roman"/>
          <w:b/>
          <w:color w:val="1D1B11" w:themeColor="background2" w:themeShade="1A"/>
          <w:sz w:val="24"/>
        </w:rPr>
        <w:t xml:space="preserve">Совет </w:t>
      </w:r>
      <w:proofErr w:type="spellStart"/>
      <w:r w:rsidRPr="003831F6">
        <w:rPr>
          <w:rFonts w:ascii="Times New Roman" w:hAnsi="Times New Roman"/>
          <w:b/>
          <w:color w:val="1D1B11" w:themeColor="background2" w:themeShade="1A"/>
          <w:sz w:val="24"/>
        </w:rPr>
        <w:t>Усть-Тымского</w:t>
      </w:r>
      <w:proofErr w:type="spellEnd"/>
      <w:r w:rsidRPr="003831F6">
        <w:rPr>
          <w:rFonts w:ascii="Times New Roman" w:hAnsi="Times New Roman"/>
          <w:b/>
          <w:color w:val="1D1B11" w:themeColor="background2" w:themeShade="1A"/>
          <w:sz w:val="24"/>
        </w:rPr>
        <w:t xml:space="preserve"> сельского поселения РЕШИЛ:</w:t>
      </w:r>
    </w:p>
    <w:p w:rsidR="00070BA5" w:rsidRPr="00966619" w:rsidRDefault="00070BA5" w:rsidP="00070BA5">
      <w:pPr>
        <w:pStyle w:val="a3"/>
        <w:jc w:val="both"/>
        <w:rPr>
          <w:color w:val="1D1B11" w:themeColor="background2" w:themeShade="1A"/>
          <w:sz w:val="24"/>
          <w:szCs w:val="24"/>
        </w:rPr>
      </w:pPr>
      <w:r>
        <w:t xml:space="preserve">        </w:t>
      </w:r>
      <w:r w:rsidRPr="00966619">
        <w:rPr>
          <w:color w:val="1D1B11" w:themeColor="background2" w:themeShade="1A"/>
          <w:sz w:val="24"/>
          <w:szCs w:val="24"/>
        </w:rPr>
        <w:t xml:space="preserve">1. Внести в Правила землепользования и застройки </w:t>
      </w:r>
      <w:proofErr w:type="spellStart"/>
      <w:r w:rsidRPr="00966619">
        <w:rPr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966619">
        <w:rPr>
          <w:color w:val="1D1B11" w:themeColor="background2" w:themeShade="1A"/>
          <w:sz w:val="24"/>
          <w:szCs w:val="24"/>
        </w:rPr>
        <w:t xml:space="preserve"> сельского поселения, утвержденные Решением Совета </w:t>
      </w:r>
      <w:proofErr w:type="spellStart"/>
      <w:r w:rsidRPr="00966619">
        <w:rPr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966619">
        <w:rPr>
          <w:color w:val="1D1B11" w:themeColor="background2" w:themeShade="1A"/>
          <w:sz w:val="24"/>
          <w:szCs w:val="24"/>
        </w:rPr>
        <w:t xml:space="preserve"> сельского поселения от 20.11.2013 № 55 ««Об утверждении Генерального плана, Правил землепользования и застройки </w:t>
      </w:r>
      <w:proofErr w:type="spellStart"/>
      <w:r w:rsidRPr="00966619">
        <w:rPr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966619">
        <w:rPr>
          <w:color w:val="1D1B11" w:themeColor="background2" w:themeShade="1A"/>
          <w:sz w:val="24"/>
          <w:szCs w:val="24"/>
        </w:rPr>
        <w:t xml:space="preserve"> сельского поселения  Каргасокского муниципального района  Томской области» следующие изменения:</w:t>
      </w:r>
    </w:p>
    <w:p w:rsidR="00070BA5" w:rsidRPr="00966619" w:rsidRDefault="00070BA5" w:rsidP="00070BA5">
      <w:pPr>
        <w:pStyle w:val="a3"/>
        <w:jc w:val="both"/>
        <w:rPr>
          <w:color w:val="1D1B11" w:themeColor="background2" w:themeShade="1A"/>
          <w:sz w:val="24"/>
          <w:szCs w:val="24"/>
          <w:lang w:eastAsia="ru-RU"/>
        </w:rPr>
      </w:pPr>
      <w:r w:rsidRPr="00966619">
        <w:rPr>
          <w:color w:val="1D1B11" w:themeColor="background2" w:themeShade="1A"/>
          <w:sz w:val="24"/>
          <w:szCs w:val="24"/>
        </w:rPr>
        <w:t xml:space="preserve">        1) абзац 9 подраздела «</w:t>
      </w:r>
      <w:proofErr w:type="spellStart"/>
      <w:r w:rsidRPr="00966619">
        <w:rPr>
          <w:color w:val="1D1B11" w:themeColor="background2" w:themeShade="1A"/>
          <w:sz w:val="24"/>
          <w:szCs w:val="24"/>
          <w:lang w:eastAsia="ru-RU"/>
        </w:rPr>
        <w:t>Водоохранная</w:t>
      </w:r>
      <w:proofErr w:type="spellEnd"/>
      <w:r w:rsidRPr="00966619">
        <w:rPr>
          <w:color w:val="1D1B11" w:themeColor="background2" w:themeShade="1A"/>
          <w:sz w:val="24"/>
          <w:szCs w:val="24"/>
          <w:lang w:eastAsia="ru-RU"/>
        </w:rPr>
        <w:t xml:space="preserve"> зона и Прибрежная защитная полоса водного объекта»  раздела 3 части 3  изложить в следующей редакции:</w:t>
      </w:r>
    </w:p>
    <w:p w:rsidR="00070BA5" w:rsidRPr="00966619" w:rsidRDefault="00070BA5" w:rsidP="00070BA5">
      <w:pPr>
        <w:pStyle w:val="a3"/>
        <w:jc w:val="both"/>
        <w:rPr>
          <w:rStyle w:val="blk"/>
          <w:rFonts w:eastAsia="Times New Roman"/>
          <w:color w:val="1D1B11" w:themeColor="background2" w:themeShade="1A"/>
          <w:sz w:val="24"/>
          <w:szCs w:val="24"/>
          <w:lang w:eastAsia="ru-RU"/>
        </w:rPr>
      </w:pPr>
      <w:r w:rsidRPr="00966619">
        <w:rPr>
          <w:color w:val="1D1B11" w:themeColor="background2" w:themeShade="1A"/>
          <w:sz w:val="24"/>
          <w:szCs w:val="24"/>
          <w:lang w:eastAsia="ru-RU"/>
        </w:rPr>
        <w:t xml:space="preserve">        «1) </w:t>
      </w:r>
      <w:r w:rsidRPr="00966619">
        <w:rPr>
          <w:rStyle w:val="blk"/>
          <w:color w:val="1D1B11" w:themeColor="background2" w:themeShade="1A"/>
          <w:sz w:val="24"/>
          <w:szCs w:val="24"/>
        </w:rPr>
        <w:t xml:space="preserve">В границах </w:t>
      </w:r>
      <w:proofErr w:type="spellStart"/>
      <w:r w:rsidRPr="00966619">
        <w:rPr>
          <w:rStyle w:val="blk"/>
          <w:color w:val="1D1B11" w:themeColor="background2" w:themeShade="1A"/>
          <w:sz w:val="24"/>
          <w:szCs w:val="24"/>
        </w:rPr>
        <w:t>водоохранных</w:t>
      </w:r>
      <w:proofErr w:type="spellEnd"/>
      <w:r w:rsidRPr="00966619">
        <w:rPr>
          <w:rStyle w:val="blk"/>
          <w:color w:val="1D1B11" w:themeColor="background2" w:themeShade="1A"/>
          <w:sz w:val="24"/>
          <w:szCs w:val="24"/>
        </w:rPr>
        <w:t xml:space="preserve"> зон запрещаются:</w:t>
      </w:r>
    </w:p>
    <w:p w:rsidR="00070BA5" w:rsidRPr="00966619" w:rsidRDefault="00070BA5" w:rsidP="00070BA5">
      <w:pPr>
        <w:pStyle w:val="a3"/>
        <w:jc w:val="both"/>
        <w:rPr>
          <w:rFonts w:eastAsia="Times New Roman"/>
          <w:color w:val="1D1B11" w:themeColor="background2" w:themeShade="1A"/>
          <w:sz w:val="24"/>
          <w:szCs w:val="24"/>
          <w:lang w:eastAsia="ru-RU"/>
        </w:rPr>
      </w:pPr>
      <w:r w:rsidRPr="00966619">
        <w:rPr>
          <w:rStyle w:val="blk"/>
          <w:color w:val="1D1B11" w:themeColor="background2" w:themeShade="1A"/>
          <w:sz w:val="24"/>
          <w:szCs w:val="24"/>
        </w:rPr>
        <w:t xml:space="preserve">        1) </w:t>
      </w:r>
      <w:r w:rsidRPr="00966619">
        <w:rPr>
          <w:rFonts w:eastAsia="Times New Roman"/>
          <w:color w:val="1D1B11" w:themeColor="background2" w:themeShade="1A"/>
          <w:sz w:val="24"/>
          <w:szCs w:val="24"/>
          <w:lang w:eastAsia="ru-RU"/>
        </w:rPr>
        <w:t>использование сточных вод в целях регулирования плодородия почв;</w:t>
      </w:r>
      <w:bookmarkStart w:id="0" w:name="dst125"/>
      <w:bookmarkEnd w:id="0"/>
    </w:p>
    <w:p w:rsidR="00070BA5" w:rsidRPr="00966619" w:rsidRDefault="00070BA5" w:rsidP="00070BA5">
      <w:pPr>
        <w:pStyle w:val="a3"/>
        <w:jc w:val="both"/>
        <w:rPr>
          <w:rFonts w:eastAsia="Times New Roman"/>
          <w:color w:val="1D1B11" w:themeColor="background2" w:themeShade="1A"/>
          <w:sz w:val="24"/>
          <w:szCs w:val="24"/>
          <w:lang w:eastAsia="ru-RU"/>
        </w:rPr>
      </w:pPr>
      <w:r w:rsidRPr="00966619">
        <w:rPr>
          <w:rFonts w:eastAsia="Times New Roman"/>
          <w:color w:val="1D1B11" w:themeColor="background2" w:themeShade="1A"/>
          <w:sz w:val="24"/>
          <w:szCs w:val="24"/>
          <w:lang w:eastAsia="ru-RU"/>
        </w:rPr>
        <w:t xml:space="preserve">       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  <w:bookmarkStart w:id="1" w:name="dst93"/>
      <w:bookmarkEnd w:id="1"/>
    </w:p>
    <w:p w:rsidR="00070BA5" w:rsidRPr="00966619" w:rsidRDefault="00070BA5" w:rsidP="00070BA5">
      <w:pPr>
        <w:pStyle w:val="a3"/>
        <w:jc w:val="both"/>
        <w:rPr>
          <w:rFonts w:eastAsia="Times New Roman"/>
          <w:color w:val="1D1B11" w:themeColor="background2" w:themeShade="1A"/>
          <w:sz w:val="24"/>
          <w:szCs w:val="24"/>
          <w:lang w:eastAsia="ru-RU"/>
        </w:rPr>
      </w:pPr>
      <w:r w:rsidRPr="00966619">
        <w:rPr>
          <w:rFonts w:eastAsia="Times New Roman"/>
          <w:color w:val="1D1B11" w:themeColor="background2" w:themeShade="1A"/>
          <w:sz w:val="24"/>
          <w:szCs w:val="24"/>
          <w:lang w:eastAsia="ru-RU"/>
        </w:rPr>
        <w:t xml:space="preserve">       3) осуществление авиационных мер по борьбе с вредными организмами;</w:t>
      </w:r>
    </w:p>
    <w:p w:rsidR="00070BA5" w:rsidRPr="00966619" w:rsidRDefault="00070BA5" w:rsidP="00070BA5">
      <w:pPr>
        <w:pStyle w:val="a3"/>
        <w:jc w:val="both"/>
        <w:rPr>
          <w:rFonts w:eastAsia="Times New Roman"/>
          <w:color w:val="1D1B11" w:themeColor="background2" w:themeShade="1A"/>
          <w:sz w:val="24"/>
          <w:szCs w:val="24"/>
          <w:lang w:eastAsia="ru-RU"/>
        </w:rPr>
      </w:pPr>
      <w:bookmarkStart w:id="2" w:name="dst100593"/>
      <w:bookmarkEnd w:id="2"/>
      <w:r w:rsidRPr="00966619">
        <w:rPr>
          <w:rFonts w:eastAsia="Times New Roman"/>
          <w:color w:val="1D1B11" w:themeColor="background2" w:themeShade="1A"/>
          <w:sz w:val="24"/>
          <w:szCs w:val="24"/>
          <w:lang w:eastAsia="ru-RU"/>
        </w:rPr>
        <w:t xml:space="preserve">      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</w:p>
    <w:p w:rsidR="00070BA5" w:rsidRPr="00966619" w:rsidRDefault="00070BA5" w:rsidP="00070BA5">
      <w:pPr>
        <w:pStyle w:val="a3"/>
        <w:jc w:val="both"/>
        <w:rPr>
          <w:rFonts w:eastAsia="Times New Roman"/>
          <w:color w:val="1D1B11" w:themeColor="background2" w:themeShade="1A"/>
          <w:sz w:val="24"/>
          <w:szCs w:val="24"/>
          <w:lang w:eastAsia="ru-RU"/>
        </w:rPr>
      </w:pPr>
      <w:bookmarkStart w:id="3" w:name="dst94"/>
      <w:bookmarkEnd w:id="3"/>
      <w:r w:rsidRPr="00966619">
        <w:rPr>
          <w:rFonts w:eastAsia="Times New Roman"/>
          <w:color w:val="1D1B11" w:themeColor="background2" w:themeShade="1A"/>
          <w:sz w:val="24"/>
          <w:szCs w:val="24"/>
          <w:lang w:eastAsia="ru-RU"/>
        </w:rPr>
        <w:t xml:space="preserve">       </w:t>
      </w:r>
      <w:proofErr w:type="gramStart"/>
      <w:r w:rsidRPr="00966619">
        <w:rPr>
          <w:rFonts w:eastAsia="Times New Roman"/>
          <w:color w:val="1D1B11" w:themeColor="background2" w:themeShade="1A"/>
          <w:sz w:val="24"/>
          <w:szCs w:val="24"/>
          <w:lang w:eastAsia="ru-RU"/>
        </w:rPr>
        <w:t xml:space="preserve"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 </w:t>
      </w:r>
      <w:proofErr w:type="gramEnd"/>
    </w:p>
    <w:p w:rsidR="00070BA5" w:rsidRPr="00966619" w:rsidRDefault="00070BA5" w:rsidP="00070BA5">
      <w:pPr>
        <w:pStyle w:val="a3"/>
        <w:jc w:val="both"/>
        <w:rPr>
          <w:rFonts w:eastAsia="Times New Roman"/>
          <w:color w:val="1D1B11" w:themeColor="background2" w:themeShade="1A"/>
          <w:sz w:val="24"/>
          <w:szCs w:val="24"/>
          <w:lang w:eastAsia="ru-RU"/>
        </w:rPr>
      </w:pPr>
      <w:bookmarkStart w:id="4" w:name="dst95"/>
      <w:bookmarkEnd w:id="4"/>
      <w:r w:rsidRPr="00966619">
        <w:rPr>
          <w:rFonts w:eastAsia="Times New Roman"/>
          <w:color w:val="1D1B11" w:themeColor="background2" w:themeShade="1A"/>
          <w:sz w:val="24"/>
          <w:szCs w:val="24"/>
          <w:lang w:eastAsia="ru-RU"/>
        </w:rPr>
        <w:t xml:space="preserve">      6) размещение специализированных хранилищ пестицидов и </w:t>
      </w:r>
      <w:proofErr w:type="spellStart"/>
      <w:r w:rsidRPr="00966619">
        <w:rPr>
          <w:rFonts w:eastAsia="Times New Roman"/>
          <w:color w:val="1D1B11" w:themeColor="background2" w:themeShade="1A"/>
          <w:sz w:val="24"/>
          <w:szCs w:val="24"/>
          <w:lang w:eastAsia="ru-RU"/>
        </w:rPr>
        <w:t>агрохимикатов</w:t>
      </w:r>
      <w:proofErr w:type="spellEnd"/>
      <w:r w:rsidRPr="00966619">
        <w:rPr>
          <w:rFonts w:eastAsia="Times New Roman"/>
          <w:color w:val="1D1B11" w:themeColor="background2" w:themeShade="1A"/>
          <w:sz w:val="24"/>
          <w:szCs w:val="24"/>
          <w:lang w:eastAsia="ru-RU"/>
        </w:rPr>
        <w:t xml:space="preserve">, применение пестицидов и </w:t>
      </w:r>
      <w:proofErr w:type="spellStart"/>
      <w:r w:rsidRPr="00966619">
        <w:rPr>
          <w:rFonts w:eastAsia="Times New Roman"/>
          <w:color w:val="1D1B11" w:themeColor="background2" w:themeShade="1A"/>
          <w:sz w:val="24"/>
          <w:szCs w:val="24"/>
          <w:lang w:eastAsia="ru-RU"/>
        </w:rPr>
        <w:t>агрохимикатов</w:t>
      </w:r>
      <w:proofErr w:type="spellEnd"/>
      <w:r w:rsidRPr="00966619">
        <w:rPr>
          <w:rFonts w:eastAsia="Times New Roman"/>
          <w:color w:val="1D1B11" w:themeColor="background2" w:themeShade="1A"/>
          <w:sz w:val="24"/>
          <w:szCs w:val="24"/>
          <w:lang w:eastAsia="ru-RU"/>
        </w:rPr>
        <w:t>;</w:t>
      </w:r>
    </w:p>
    <w:p w:rsidR="00070BA5" w:rsidRPr="00966619" w:rsidRDefault="00070BA5" w:rsidP="00070BA5">
      <w:pPr>
        <w:pStyle w:val="a3"/>
        <w:jc w:val="both"/>
        <w:rPr>
          <w:rFonts w:eastAsia="Times New Roman"/>
          <w:color w:val="1D1B11" w:themeColor="background2" w:themeShade="1A"/>
          <w:sz w:val="24"/>
          <w:szCs w:val="24"/>
          <w:lang w:eastAsia="ru-RU"/>
        </w:rPr>
      </w:pPr>
      <w:bookmarkStart w:id="5" w:name="dst96"/>
      <w:bookmarkEnd w:id="5"/>
      <w:r w:rsidRPr="00966619">
        <w:rPr>
          <w:rFonts w:eastAsia="Times New Roman"/>
          <w:color w:val="1D1B11" w:themeColor="background2" w:themeShade="1A"/>
          <w:sz w:val="24"/>
          <w:szCs w:val="24"/>
          <w:lang w:eastAsia="ru-RU"/>
        </w:rPr>
        <w:t xml:space="preserve">      7) сброс сточных, в том числе дренажных, вод;</w:t>
      </w:r>
    </w:p>
    <w:p w:rsidR="00070BA5" w:rsidRPr="00966619" w:rsidRDefault="00070BA5" w:rsidP="00070BA5">
      <w:pPr>
        <w:pStyle w:val="a3"/>
        <w:jc w:val="both"/>
        <w:rPr>
          <w:rFonts w:eastAsia="Times New Roman"/>
          <w:color w:val="1D1B11" w:themeColor="background2" w:themeShade="1A"/>
          <w:sz w:val="24"/>
          <w:szCs w:val="24"/>
          <w:lang w:eastAsia="ru-RU"/>
        </w:rPr>
      </w:pPr>
      <w:bookmarkStart w:id="6" w:name="dst97"/>
      <w:bookmarkEnd w:id="6"/>
      <w:r w:rsidRPr="00966619">
        <w:rPr>
          <w:rFonts w:eastAsia="Times New Roman"/>
          <w:color w:val="1D1B11" w:themeColor="background2" w:themeShade="1A"/>
          <w:sz w:val="24"/>
          <w:szCs w:val="24"/>
          <w:lang w:eastAsia="ru-RU"/>
        </w:rPr>
        <w:t xml:space="preserve">      </w:t>
      </w:r>
      <w:proofErr w:type="gramStart"/>
      <w:r w:rsidRPr="00966619">
        <w:rPr>
          <w:rFonts w:eastAsia="Times New Roman"/>
          <w:color w:val="1D1B11" w:themeColor="background2" w:themeShade="1A"/>
          <w:sz w:val="24"/>
          <w:szCs w:val="24"/>
          <w:lang w:eastAsia="ru-RU"/>
        </w:rPr>
        <w:t xml:space="preserve"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</w:t>
      </w:r>
      <w:r w:rsidRPr="00966619">
        <w:rPr>
          <w:rFonts w:eastAsia="Times New Roman"/>
          <w:color w:val="1D1B11" w:themeColor="background2" w:themeShade="1A"/>
          <w:sz w:val="24"/>
          <w:szCs w:val="24"/>
          <w:lang w:eastAsia="ru-RU"/>
        </w:rPr>
        <w:lastRenderedPageBreak/>
        <w:t xml:space="preserve">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</w:t>
      </w:r>
      <w:hyperlink r:id="rId4" w:anchor="dst35" w:history="1">
        <w:r w:rsidRPr="00966619">
          <w:rPr>
            <w:rFonts w:eastAsia="Times New Roman"/>
            <w:color w:val="1D1B11" w:themeColor="background2" w:themeShade="1A"/>
            <w:sz w:val="24"/>
            <w:szCs w:val="24"/>
            <w:u w:val="single"/>
            <w:lang w:eastAsia="ru-RU"/>
          </w:rPr>
          <w:t>статьей 19.1</w:t>
        </w:r>
      </w:hyperlink>
      <w:r w:rsidRPr="00966619">
        <w:rPr>
          <w:rFonts w:eastAsia="Times New Roman"/>
          <w:color w:val="1D1B11" w:themeColor="background2" w:themeShade="1A"/>
          <w:sz w:val="24"/>
          <w:szCs w:val="24"/>
          <w:lang w:eastAsia="ru-RU"/>
        </w:rPr>
        <w:t xml:space="preserve"> Закона Российской Федерации от</w:t>
      </w:r>
      <w:proofErr w:type="gramEnd"/>
      <w:r w:rsidRPr="00966619">
        <w:rPr>
          <w:rFonts w:eastAsia="Times New Roman"/>
          <w:color w:val="1D1B11" w:themeColor="background2" w:themeShade="1A"/>
          <w:sz w:val="24"/>
          <w:szCs w:val="24"/>
          <w:lang w:eastAsia="ru-RU"/>
        </w:rPr>
        <w:t xml:space="preserve"> </w:t>
      </w:r>
      <w:proofErr w:type="gramStart"/>
      <w:r w:rsidRPr="00966619">
        <w:rPr>
          <w:rFonts w:eastAsia="Times New Roman"/>
          <w:color w:val="1D1B11" w:themeColor="background2" w:themeShade="1A"/>
          <w:sz w:val="24"/>
          <w:szCs w:val="24"/>
          <w:lang w:eastAsia="ru-RU"/>
        </w:rPr>
        <w:t>21 февраля 1992 года N 2395-1 "О недрах").».</w:t>
      </w:r>
      <w:proofErr w:type="gramEnd"/>
    </w:p>
    <w:p w:rsidR="00070BA5" w:rsidRPr="00966619" w:rsidRDefault="00070BA5" w:rsidP="00070BA5">
      <w:pPr>
        <w:pStyle w:val="a3"/>
        <w:jc w:val="both"/>
        <w:rPr>
          <w:b/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 xml:space="preserve">       3. </w:t>
      </w:r>
      <w:proofErr w:type="gramStart"/>
      <w:r w:rsidRPr="00966619">
        <w:rPr>
          <w:color w:val="1D1B11" w:themeColor="background2" w:themeShade="1A"/>
          <w:sz w:val="24"/>
          <w:szCs w:val="24"/>
        </w:rPr>
        <w:t>Разместить</w:t>
      </w:r>
      <w:proofErr w:type="gramEnd"/>
      <w:r w:rsidRPr="00966619">
        <w:rPr>
          <w:color w:val="1D1B11" w:themeColor="background2" w:themeShade="1A"/>
          <w:sz w:val="24"/>
          <w:szCs w:val="24"/>
        </w:rPr>
        <w:t xml:space="preserve"> настоящее решение на официальном сайте муниципального  образования «</w:t>
      </w:r>
      <w:proofErr w:type="spellStart"/>
      <w:r w:rsidRPr="00966619">
        <w:rPr>
          <w:color w:val="1D1B11" w:themeColor="background2" w:themeShade="1A"/>
          <w:sz w:val="24"/>
          <w:szCs w:val="24"/>
        </w:rPr>
        <w:t>Усть-Тымское</w:t>
      </w:r>
      <w:proofErr w:type="spellEnd"/>
      <w:r w:rsidRPr="00966619">
        <w:rPr>
          <w:color w:val="1D1B11" w:themeColor="background2" w:themeShade="1A"/>
          <w:sz w:val="24"/>
          <w:szCs w:val="24"/>
        </w:rPr>
        <w:t xml:space="preserve"> сельское поселение» в сети «Интернет»</w:t>
      </w:r>
    </w:p>
    <w:p w:rsidR="00070BA5" w:rsidRPr="00966619" w:rsidRDefault="00070BA5" w:rsidP="00070BA5">
      <w:pPr>
        <w:ind w:firstLine="0"/>
        <w:jc w:val="left"/>
        <w:rPr>
          <w:rFonts w:ascii="Times New Roman" w:hAnsi="Times New Roman"/>
          <w:color w:val="1D1B11" w:themeColor="background2" w:themeShade="1A"/>
          <w:sz w:val="24"/>
        </w:rPr>
      </w:pPr>
      <w:r w:rsidRPr="00966619">
        <w:rPr>
          <w:rFonts w:ascii="Times New Roman" w:hAnsi="Times New Roman"/>
          <w:color w:val="1D1B11" w:themeColor="background2" w:themeShade="1A"/>
          <w:sz w:val="24"/>
        </w:rPr>
        <w:t xml:space="preserve">       4. </w:t>
      </w:r>
      <w:proofErr w:type="gramStart"/>
      <w:r w:rsidRPr="00966619">
        <w:rPr>
          <w:rFonts w:ascii="Times New Roman" w:hAnsi="Times New Roman"/>
          <w:color w:val="1D1B11" w:themeColor="background2" w:themeShade="1A"/>
          <w:sz w:val="24"/>
        </w:rPr>
        <w:t>Контроль за</w:t>
      </w:r>
      <w:proofErr w:type="gramEnd"/>
      <w:r w:rsidRPr="00966619">
        <w:rPr>
          <w:rFonts w:ascii="Times New Roman" w:hAnsi="Times New Roman"/>
          <w:color w:val="1D1B11" w:themeColor="background2" w:themeShade="1A"/>
          <w:sz w:val="24"/>
        </w:rPr>
        <w:t xml:space="preserve"> исполнением настоящего решения оставляю за собой.</w:t>
      </w:r>
    </w:p>
    <w:p w:rsidR="00070BA5" w:rsidRPr="00966619" w:rsidRDefault="00070BA5" w:rsidP="00070BA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070BA5" w:rsidRPr="00966619" w:rsidRDefault="00070BA5" w:rsidP="00070BA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 w:rsidRPr="00966619">
        <w:rPr>
          <w:rFonts w:ascii="Times New Roman" w:hAnsi="Times New Roman"/>
          <w:color w:val="1D1B11" w:themeColor="background2" w:themeShade="1A"/>
          <w:sz w:val="24"/>
        </w:rPr>
        <w:t>Председатель Совета</w:t>
      </w:r>
    </w:p>
    <w:p w:rsidR="00070BA5" w:rsidRPr="00966619" w:rsidRDefault="00070BA5" w:rsidP="00070BA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proofErr w:type="spellStart"/>
      <w:r w:rsidRPr="00966619"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 w:rsidRPr="00966619"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                                                             А. А. </w:t>
      </w:r>
      <w:proofErr w:type="spellStart"/>
      <w:r w:rsidRPr="00966619">
        <w:rPr>
          <w:rFonts w:ascii="Times New Roman" w:hAnsi="Times New Roman"/>
          <w:color w:val="1D1B11" w:themeColor="background2" w:themeShade="1A"/>
          <w:sz w:val="24"/>
        </w:rPr>
        <w:t>Сысолин</w:t>
      </w:r>
      <w:proofErr w:type="spellEnd"/>
      <w:r w:rsidRPr="00966619">
        <w:rPr>
          <w:rFonts w:ascii="Times New Roman" w:hAnsi="Times New Roman"/>
          <w:color w:val="1D1B11" w:themeColor="background2" w:themeShade="1A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070BA5" w:rsidRPr="00966619" w:rsidRDefault="00070BA5" w:rsidP="00070BA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 w:rsidRPr="00966619">
        <w:rPr>
          <w:rFonts w:ascii="Times New Roman" w:hAnsi="Times New Roman"/>
          <w:color w:val="1D1B11" w:themeColor="background2" w:themeShade="1A"/>
          <w:sz w:val="24"/>
        </w:rPr>
        <w:t xml:space="preserve">Глава </w:t>
      </w:r>
      <w:proofErr w:type="spellStart"/>
      <w:r w:rsidRPr="00966619"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</w:p>
    <w:p w:rsidR="00070BA5" w:rsidRPr="00966619" w:rsidRDefault="00070BA5" w:rsidP="00070BA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 w:rsidRPr="00966619">
        <w:rPr>
          <w:rFonts w:ascii="Times New Roman" w:hAnsi="Times New Roman"/>
          <w:color w:val="1D1B11" w:themeColor="background2" w:themeShade="1A"/>
          <w:sz w:val="24"/>
        </w:rPr>
        <w:t xml:space="preserve">сельского поселения                                                                                         А. А. </w:t>
      </w:r>
      <w:proofErr w:type="spellStart"/>
      <w:r w:rsidRPr="00966619">
        <w:rPr>
          <w:rFonts w:ascii="Times New Roman" w:hAnsi="Times New Roman"/>
          <w:color w:val="1D1B11" w:themeColor="background2" w:themeShade="1A"/>
          <w:sz w:val="24"/>
        </w:rPr>
        <w:t>Сысолин</w:t>
      </w:r>
      <w:proofErr w:type="spellEnd"/>
    </w:p>
    <w:p w:rsidR="00070BA5" w:rsidRDefault="00070BA5" w:rsidP="00070BA5">
      <w:pPr>
        <w:jc w:val="left"/>
      </w:pPr>
    </w:p>
    <w:p w:rsidR="00753606" w:rsidRDefault="00753606"/>
    <w:sectPr w:rsidR="00753606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70BA5"/>
    <w:rsid w:val="00070BA5"/>
    <w:rsid w:val="000A3F75"/>
    <w:rsid w:val="004B724E"/>
    <w:rsid w:val="004E446B"/>
    <w:rsid w:val="005F5122"/>
    <w:rsid w:val="00753606"/>
    <w:rsid w:val="0078134D"/>
    <w:rsid w:val="0079386B"/>
    <w:rsid w:val="008D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BA5"/>
    <w:pPr>
      <w:ind w:firstLine="709"/>
      <w:jc w:val="both"/>
    </w:pPr>
    <w:rPr>
      <w:rFonts w:ascii="Arial" w:hAnsi="Arial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BA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070BA5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No Spacing"/>
    <w:uiPriority w:val="1"/>
    <w:qFormat/>
    <w:rsid w:val="00070BA5"/>
    <w:rPr>
      <w:rFonts w:eastAsiaTheme="minorHAnsi"/>
      <w:color w:val="000000"/>
      <w:sz w:val="28"/>
      <w:szCs w:val="28"/>
      <w:lang w:eastAsia="en-US"/>
    </w:rPr>
  </w:style>
  <w:style w:type="character" w:customStyle="1" w:styleId="blk">
    <w:name w:val="blk"/>
    <w:basedOn w:val="a0"/>
    <w:rsid w:val="00070B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43/5a64531abe181f9ccf87022b85840976ad863c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616</Words>
  <Characters>3516</Characters>
  <Application>Microsoft Office Word</Application>
  <DocSecurity>0</DocSecurity>
  <Lines>29</Lines>
  <Paragraphs>8</Paragraphs>
  <ScaleCrop>false</ScaleCrop>
  <Company>X-ТEAM Group</Company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2017-06-05T05:33:00Z</cp:lastPrinted>
  <dcterms:created xsi:type="dcterms:W3CDTF">2017-06-05T05:22:00Z</dcterms:created>
  <dcterms:modified xsi:type="dcterms:W3CDTF">2017-06-05T05:35:00Z</dcterms:modified>
</cp:coreProperties>
</file>