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45" w:rsidRDefault="00ED5745" w:rsidP="00ED5745">
      <w:pPr>
        <w:jc w:val="center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ED5745" w:rsidRDefault="00ED5745" w:rsidP="00ED5745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ED5745" w:rsidRDefault="00ED5745" w:rsidP="00ED5745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ED5745" w:rsidRDefault="00ED5745" w:rsidP="00ED5745">
      <w:pPr>
        <w:jc w:val="center"/>
        <w:rPr>
          <w:color w:val="1D1B11"/>
        </w:rPr>
      </w:pPr>
    </w:p>
    <w:p w:rsidR="00ED5745" w:rsidRDefault="00ED5745" w:rsidP="00ED5745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ED5745" w:rsidRDefault="00ED5745" w:rsidP="00ED5745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ED5745" w:rsidRDefault="00ED5745" w:rsidP="00ED5745">
      <w:pPr>
        <w:pStyle w:val="ConsPlusTitle"/>
        <w:widowControl/>
        <w:jc w:val="center"/>
      </w:pPr>
    </w:p>
    <w:p w:rsidR="00ED5745" w:rsidRDefault="00ED5745" w:rsidP="00ED5745">
      <w:pPr>
        <w:pStyle w:val="ConsPlusTitle"/>
        <w:widowControl/>
        <w:jc w:val="center"/>
      </w:pPr>
    </w:p>
    <w:p w:rsidR="00ED5745" w:rsidRPr="00ED5745" w:rsidRDefault="001D08DA" w:rsidP="00ED5745">
      <w:pPr>
        <w:pStyle w:val="ConsPlusTitle"/>
        <w:widowControl/>
        <w:rPr>
          <w:b w:val="0"/>
          <w:color w:val="1D1B11" w:themeColor="background2" w:themeShade="1A"/>
        </w:rPr>
      </w:pPr>
      <w:r w:rsidRPr="001D08DA">
        <w:rPr>
          <w:b w:val="0"/>
        </w:rPr>
        <w:t>21.06.</w:t>
      </w:r>
      <w:r w:rsidR="00ED5745" w:rsidRPr="00ED5745">
        <w:rPr>
          <w:b w:val="0"/>
          <w:color w:val="1D1B11" w:themeColor="background2" w:themeShade="1A"/>
        </w:rPr>
        <w:t xml:space="preserve"> 2013 г.                                                                                                                    </w:t>
      </w:r>
      <w:r w:rsidR="00ED5745" w:rsidRPr="00ED5745">
        <w:rPr>
          <w:color w:val="1D1B11" w:themeColor="background2" w:themeShade="1A"/>
        </w:rPr>
        <w:t xml:space="preserve">№ </w:t>
      </w:r>
      <w:r>
        <w:rPr>
          <w:color w:val="1D1B11" w:themeColor="background2" w:themeShade="1A"/>
        </w:rPr>
        <w:t>31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Об  утверждении  положения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«О кадровом  резерве  для замещения 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вакантных  должностей  </w:t>
      </w:r>
      <w:proofErr w:type="gramStart"/>
      <w:r w:rsidRPr="00ED5745">
        <w:rPr>
          <w:color w:val="1D1B11" w:themeColor="background2" w:themeShade="1A"/>
        </w:rPr>
        <w:t>муниципальной</w:t>
      </w:r>
      <w:proofErr w:type="gramEnd"/>
    </w:p>
    <w:p w:rsid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>
        <w:rPr>
          <w:color w:val="1D1B11" w:themeColor="background2" w:themeShade="1A"/>
        </w:rPr>
        <w:t>службы в  муниципальном образовании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«</w:t>
      </w:r>
      <w:proofErr w:type="spellStart"/>
      <w:r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Тымское</w:t>
      </w:r>
      <w:proofErr w:type="spellEnd"/>
      <w:r w:rsidRPr="00ED5745">
        <w:rPr>
          <w:color w:val="1D1B11" w:themeColor="background2" w:themeShade="1A"/>
        </w:rPr>
        <w:t xml:space="preserve"> сельское поселение»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b/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В соответствии со ст.33 Федерального закона от 02.03.2007 N 25-ФЗ "О муниципальной службе в Российской Федерации"</w:t>
      </w:r>
    </w:p>
    <w:p w:rsidR="00ED5745" w:rsidRPr="00ED5745" w:rsidRDefault="00ED5745" w:rsidP="00ED574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ind w:firstLine="540"/>
        <w:jc w:val="center"/>
        <w:rPr>
          <w:b/>
          <w:color w:val="1D1B11" w:themeColor="background2" w:themeShade="1A"/>
        </w:rPr>
      </w:pPr>
      <w:r w:rsidRPr="00ED5745"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</w:t>
      </w:r>
      <w:r w:rsidRPr="00ED5745">
        <w:rPr>
          <w:b/>
          <w:color w:val="1D1B11" w:themeColor="background2" w:themeShade="1A"/>
        </w:rPr>
        <w:t>сельского поселения  РЕШИЛ:</w:t>
      </w:r>
    </w:p>
    <w:p w:rsidR="00ED5745" w:rsidRPr="00ED5745" w:rsidRDefault="00ED5745" w:rsidP="00ED574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1. Утвердить Положение "О кадровом  резерве  для  замещения  вакантных должностей муниципальной службы в муниципальном образовании "</w:t>
      </w:r>
      <w:proofErr w:type="spellStart"/>
      <w:r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Тымское</w:t>
      </w:r>
      <w:proofErr w:type="spellEnd"/>
      <w:r w:rsidRPr="00ED5745">
        <w:rPr>
          <w:color w:val="1D1B11" w:themeColor="background2" w:themeShade="1A"/>
        </w:rPr>
        <w:t xml:space="preserve"> сельское поселение»" согласно приложению к настоящему решению.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</w:t>
      </w:r>
      <w:r w:rsidRPr="00ED5745">
        <w:rPr>
          <w:color w:val="1D1B11" w:themeColor="background2" w:themeShade="1A"/>
        </w:rPr>
        <w:t>2. Настоящее  решение  вступает в силу с момента  его  подписания.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</w:t>
      </w:r>
      <w:r w:rsidRPr="00ED5745">
        <w:rPr>
          <w:color w:val="1D1B11" w:themeColor="background2" w:themeShade="1A"/>
        </w:rPr>
        <w:t xml:space="preserve">3. Контроль  за  исполнение  Решения  возложить на  председателя  Совета  </w:t>
      </w:r>
      <w:proofErr w:type="spellStart"/>
      <w:r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Тымского</w:t>
      </w:r>
      <w:proofErr w:type="spellEnd"/>
      <w:r w:rsidRPr="00ED5745">
        <w:rPr>
          <w:color w:val="1D1B11" w:themeColor="background2" w:themeShade="1A"/>
        </w:rPr>
        <w:t xml:space="preserve">  се</w:t>
      </w:r>
      <w:r>
        <w:rPr>
          <w:color w:val="1D1B11" w:themeColor="background2" w:themeShade="1A"/>
        </w:rPr>
        <w:t xml:space="preserve">льского поселения  А.А. </w:t>
      </w:r>
      <w:proofErr w:type="spellStart"/>
      <w:r>
        <w:rPr>
          <w:color w:val="1D1B11" w:themeColor="background2" w:themeShade="1A"/>
        </w:rPr>
        <w:t>Сысолина</w:t>
      </w:r>
      <w:proofErr w:type="spellEnd"/>
      <w:r w:rsidRPr="00ED5745">
        <w:rPr>
          <w:color w:val="1D1B11" w:themeColor="background2" w:themeShade="1A"/>
        </w:rPr>
        <w:t>.</w:t>
      </w: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Председатель Совета  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Тымского</w:t>
      </w:r>
      <w:proofErr w:type="spellEnd"/>
      <w:r w:rsidRPr="00ED5745">
        <w:rPr>
          <w:color w:val="1D1B11" w:themeColor="background2" w:themeShade="1A"/>
        </w:rPr>
        <w:t xml:space="preserve"> сельского поселения                                     </w:t>
      </w:r>
      <w:r>
        <w:rPr>
          <w:color w:val="1D1B11" w:themeColor="background2" w:themeShade="1A"/>
        </w:rPr>
        <w:t xml:space="preserve">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ED5745" w:rsidRDefault="00ED5745" w:rsidP="00ED5745">
      <w:pPr>
        <w:autoSpaceDE w:val="0"/>
        <w:autoSpaceDN w:val="0"/>
        <w:adjustRightInd w:val="0"/>
        <w:jc w:val="right"/>
        <w:outlineLvl w:val="0"/>
        <w:rPr>
          <w:color w:val="1D1B11" w:themeColor="background2" w:themeShade="1A"/>
        </w:rPr>
      </w:pPr>
    </w:p>
    <w:p w:rsidR="00ED5745" w:rsidRDefault="00ED5745" w:rsidP="00ED5745">
      <w:pPr>
        <w:autoSpaceDE w:val="0"/>
        <w:autoSpaceDN w:val="0"/>
        <w:adjustRightInd w:val="0"/>
        <w:jc w:val="right"/>
        <w:outlineLvl w:val="0"/>
        <w:rPr>
          <w:color w:val="1D1B11" w:themeColor="background2" w:themeShade="1A"/>
        </w:rPr>
      </w:pPr>
    </w:p>
    <w:p w:rsidR="00ED5745" w:rsidRDefault="00ED5745" w:rsidP="00ED5745">
      <w:pPr>
        <w:autoSpaceDE w:val="0"/>
        <w:autoSpaceDN w:val="0"/>
        <w:adjustRightInd w:val="0"/>
        <w:jc w:val="right"/>
        <w:outlineLvl w:val="0"/>
        <w:rPr>
          <w:color w:val="1D1B11" w:themeColor="background2" w:themeShade="1A"/>
        </w:rPr>
      </w:pPr>
    </w:p>
    <w:p w:rsidR="00ED5745" w:rsidRDefault="00ED5745" w:rsidP="00ED5745">
      <w:pPr>
        <w:autoSpaceDE w:val="0"/>
        <w:autoSpaceDN w:val="0"/>
        <w:adjustRightInd w:val="0"/>
        <w:jc w:val="right"/>
        <w:outlineLvl w:val="0"/>
        <w:rPr>
          <w:color w:val="1D1B11" w:themeColor="background2" w:themeShade="1A"/>
        </w:rPr>
      </w:pPr>
    </w:p>
    <w:p w:rsidR="007A7516" w:rsidRDefault="007A7516" w:rsidP="00ED5745">
      <w:pPr>
        <w:autoSpaceDE w:val="0"/>
        <w:autoSpaceDN w:val="0"/>
        <w:adjustRightInd w:val="0"/>
        <w:jc w:val="right"/>
        <w:outlineLvl w:val="0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outlineLvl w:val="0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outlineLvl w:val="0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jc w:val="right"/>
        <w:outlineLvl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lastRenderedPageBreak/>
        <w:t>Приложение к решению</w:t>
      </w:r>
    </w:p>
    <w:p w:rsidR="007A7516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Совета </w:t>
      </w:r>
      <w:proofErr w:type="spellStart"/>
      <w:r w:rsidR="007A7516">
        <w:rPr>
          <w:color w:val="1D1B11" w:themeColor="background2" w:themeShade="1A"/>
        </w:rPr>
        <w:t>Усть-Тымского</w:t>
      </w:r>
      <w:proofErr w:type="spellEnd"/>
      <w:r w:rsidR="007A7516">
        <w:rPr>
          <w:color w:val="1D1B11" w:themeColor="background2" w:themeShade="1A"/>
        </w:rPr>
        <w:t xml:space="preserve"> </w:t>
      </w:r>
    </w:p>
    <w:p w:rsidR="00ED5745" w:rsidRPr="00ED5745" w:rsidRDefault="00ED5745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сельского поселения</w:t>
      </w:r>
    </w:p>
    <w:p w:rsidR="00ED5745" w:rsidRPr="00ED5745" w:rsidRDefault="001D08DA" w:rsidP="00ED5745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от  21.06.2013 N 31</w:t>
      </w:r>
    </w:p>
    <w:p w:rsidR="00ED5745" w:rsidRPr="00ED5745" w:rsidRDefault="00ED5745" w:rsidP="00ED574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ED5745" w:rsidRPr="00ED5745" w:rsidRDefault="00ED5745" w:rsidP="00ED5745">
      <w:pPr>
        <w:pStyle w:val="ConsPlusTitle"/>
        <w:widowControl/>
        <w:jc w:val="center"/>
        <w:rPr>
          <w:color w:val="1D1B11" w:themeColor="background2" w:themeShade="1A"/>
        </w:rPr>
      </w:pPr>
    </w:p>
    <w:p w:rsidR="00ED5745" w:rsidRPr="00ED5745" w:rsidRDefault="00ED5745" w:rsidP="00ED5745">
      <w:pPr>
        <w:pStyle w:val="ConsPlusTitle"/>
        <w:widowControl/>
        <w:jc w:val="center"/>
        <w:rPr>
          <w:color w:val="1D1B11" w:themeColor="background2" w:themeShade="1A"/>
        </w:rPr>
      </w:pPr>
    </w:p>
    <w:p w:rsidR="00ED5745" w:rsidRPr="00ED5745" w:rsidRDefault="00ED5745" w:rsidP="00ED5745">
      <w:pPr>
        <w:pStyle w:val="ConsPlusTitle"/>
        <w:widowControl/>
        <w:jc w:val="center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ПОЛОЖЕНИЕ</w:t>
      </w:r>
    </w:p>
    <w:p w:rsidR="00ED5745" w:rsidRPr="00ED5745" w:rsidRDefault="00ED5745" w:rsidP="00ED5745">
      <w:pPr>
        <w:pStyle w:val="ConsPlusTitle"/>
        <w:widowControl/>
        <w:jc w:val="center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"О КАДРОВОМ  РЕЗЕРВЕ  ДЛЯ  ЗАМЕЩЕНИЯ ВАКАНТНЫХ ДОЛЖНОСТЕЙ</w:t>
      </w:r>
    </w:p>
    <w:p w:rsidR="00ED5745" w:rsidRPr="00ED5745" w:rsidRDefault="00ED5745" w:rsidP="00ED5745">
      <w:pPr>
        <w:pStyle w:val="ConsPlusTitle"/>
        <w:widowControl/>
        <w:jc w:val="center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МУНИЦИПАЛЬНОЙ СЛУЖБЫ В МУНИЦИПАЛЬНОМ ОБРАЗОВАНИИ</w:t>
      </w:r>
    </w:p>
    <w:p w:rsidR="00ED5745" w:rsidRPr="00ED5745" w:rsidRDefault="00ED5745" w:rsidP="00ED5745">
      <w:pPr>
        <w:pStyle w:val="ConsPlusTitle"/>
        <w:widowControl/>
        <w:jc w:val="center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"</w:t>
      </w:r>
      <w:r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ТЫМСКОЕ СЕЛЬСКОЕ ПОСЕЛЕНИЕ"</w:t>
      </w:r>
    </w:p>
    <w:p w:rsidR="00ED5745" w:rsidRPr="00ED5745" w:rsidRDefault="00ED5745" w:rsidP="00ED5745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ED5745" w:rsidRPr="00ED5745" w:rsidRDefault="00076FC1" w:rsidP="00ED5745">
      <w:pPr>
        <w:autoSpaceDE w:val="0"/>
        <w:autoSpaceDN w:val="0"/>
        <w:adjustRightInd w:val="0"/>
        <w:jc w:val="center"/>
        <w:outlineLvl w:val="1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1. Общие положения</w:t>
      </w:r>
    </w:p>
    <w:p w:rsidR="00ED5745" w:rsidRPr="00ED5745" w:rsidRDefault="00ED5745" w:rsidP="00ED5745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1.1. </w:t>
      </w:r>
      <w:proofErr w:type="gramStart"/>
      <w:r w:rsidRPr="00ED5745">
        <w:rPr>
          <w:color w:val="1D1B11" w:themeColor="background2" w:themeShade="1A"/>
        </w:rPr>
        <w:t>Положение  о  кадровом  резерве  для  замещения  вакантных  должностей  муниципальной  службы в муниципальном  образовании "</w:t>
      </w:r>
      <w:proofErr w:type="spellStart"/>
      <w:r w:rsidR="00811FA6"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Тымское</w:t>
      </w:r>
      <w:proofErr w:type="spellEnd"/>
      <w:r w:rsidRPr="00ED5745">
        <w:rPr>
          <w:color w:val="1D1B11" w:themeColor="background2" w:themeShade="1A"/>
        </w:rPr>
        <w:t xml:space="preserve">  сельское поселение"  (далее – Положение)  устанавливает  порядок  и  условия  формирования  кадрового  резерва  для  замещения  вакантных  должностей  муниципальной  службы  в  муниципальном  образовании "</w:t>
      </w:r>
      <w:proofErr w:type="spellStart"/>
      <w:r w:rsidR="00811FA6"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Тымское</w:t>
      </w:r>
      <w:proofErr w:type="spellEnd"/>
      <w:r w:rsidRPr="00ED5745">
        <w:rPr>
          <w:color w:val="1D1B11" w:themeColor="background2" w:themeShade="1A"/>
        </w:rPr>
        <w:t xml:space="preserve">  сельское поселение"    (далее -  кадровый  резерв), а также  регулирует  вопросы  работы  с  лицами,  включенными в кадровый резерв.</w:t>
      </w:r>
      <w:proofErr w:type="gramEnd"/>
    </w:p>
    <w:p w:rsidR="00ED5745" w:rsidRPr="00ED5745" w:rsidRDefault="00ED5745" w:rsidP="00ED574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1.2. Настоящее  Положение  разработано  в  соответствии со  ст. ст. 28, 33  ФЗ  от  02.03.2007.  № 25-ФЗ  «О муниципальной службе в Российской Федерации".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  1.3. Кадровый  резерв  предоставляет  собой  перечень  лиц, соответствующих  или  способных  соответствовать  в  результате  дополнительной  подготовки  квалификационным  требованиям  по  должностям  муниципальной  службы, для замещения  которых  формируется  кадровый резерв.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   1.4. В  кадровом  резерве  могут состоять: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1) граждане  РФ, замещающие  должности  муниципальной  службы (далее – муниципальные  служащие);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2)  лица, уволенные  с  муниципальной службы  в  связи  с  ликвидацией  органа  местного  самоуправления  или  по  сокращению штатов;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3)  лица, замещавшие  муниципальные  должности  и  прекратившие  полномочия  в  связи  с  истечением  установленного  срока  полномочий;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4)  лица, замещавшие  должности  муниципальной  службы  и  прекратившие полномочия  в  связи  с  истечением  установленного  срока  полномочий  лиц,  замещавших  муниципальные  должности;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5)  лица, принимавшие  участие  и  не  победившие  в  конкурсах  на  замещение  вакантных  муниципальных  должностей, но показавшие  высокие  результаты  в  ходе  конкурсного  отбора;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proofErr w:type="gramStart"/>
      <w:r w:rsidRPr="00ED5745">
        <w:rPr>
          <w:color w:val="1D1B11" w:themeColor="background2" w:themeShade="1A"/>
        </w:rPr>
        <w:t>6)  граждане  РФ   (далее – граждане),  отвечающие  квалификационным  требованиям,  предъявляемым  к  соответствующим  должностям   муниципальной  службы,  обладающие  необходимой  профессиональной  компетентностью, изъявившие  желание  о  прохождении  муниципальной  службы;</w:t>
      </w:r>
      <w:proofErr w:type="gramEnd"/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   1.5.   Формирование  и  ведение  кадрового  резерва  проводится  в  целях: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1)  своевременного  замещения  вакантных  должностей  муниципальной  службы, совершенствования  деятельности  по  подбору  и  расстановке  кадров  в  МО  «</w:t>
      </w:r>
      <w:proofErr w:type="spellStart"/>
      <w:r w:rsidR="00811FA6"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Тымское</w:t>
      </w:r>
      <w:proofErr w:type="spellEnd"/>
      <w:r w:rsidRPr="00ED5745">
        <w:rPr>
          <w:color w:val="1D1B11" w:themeColor="background2" w:themeShade="1A"/>
        </w:rPr>
        <w:t xml:space="preserve">  сельское  поселение»;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2)  учета  текущей  и  перспективной  потребности  в  муниципальных  служащих;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3)  улучшения  результатов  профессиональной  деятельности  и  уровня  профессиональной  подготовки  муниципальных  служащих;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lastRenderedPageBreak/>
        <w:t>4)  повышения  мотивации  муниципальных  служащих  к  профессиональному  росту, а  граждан – к  поступлению  на  муниципальную  службу.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 1.6. Принципами  формирования  кадрового  резерва  и  работы  с  ним  являются: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1)  равный  доступ  и  добровольность  участия  муниципальных  служащих (гражданах)  на  включение  в  кадровый  резерв;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2)  объективность  и  всесторонность  оценки  профессиональных  личностных  качеств  муниципальных  служащих  (граждан);</w:t>
      </w:r>
    </w:p>
    <w:p w:rsidR="00ED5745" w:rsidRPr="00ED5745" w:rsidRDefault="00ED5745" w:rsidP="00ED574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3)  гласность  и  доступность  информации  о  формировании  кадрового  резерва.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 1.7. Данные  о  муниципальных служащих, подлежащих  включению  в  кадровый резерв, заносятся  в  списки  с  разбивкой  по  органам  местного  самоуправления  и  группам  должностей  муниципальной  службы  (высшая, главная,  ведущая, старшая, младшая)  в  соответствии  с  Реестром  муниципальных    должностей  в  Томской  области.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      Форма  списка  лиц,  включенных в кадровый резерв  для  замещения  вакантных  должностей  муниципальной  службы,  приведена  в  Приложении  к  настоящему  Положению.</w:t>
      </w:r>
      <w:r w:rsidR="00B95BA3">
        <w:rPr>
          <w:color w:val="1D1B11" w:themeColor="background2" w:themeShade="1A"/>
        </w:rPr>
        <w:t xml:space="preserve"> </w:t>
      </w:r>
      <w:r w:rsidRPr="00ED5745">
        <w:rPr>
          <w:color w:val="1D1B11" w:themeColor="background2" w:themeShade="1A"/>
        </w:rPr>
        <w:t>Списки  ведутся  на  бумажном  и  электронном  носителях.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 1.8. Деятельность  по  формированию   кадрового  резерва, организации  работы  с  кадровым  резервом, ведению  и  хранению  списков  кадрового  резерва  относится  к  кадровой  работе  и  осуществляется  специалистом,  ответственным   за  ведение  кадровой  работы  в  администрации  </w:t>
      </w:r>
      <w:proofErr w:type="spellStart"/>
      <w:r w:rsidR="00076FC1"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Тымского</w:t>
      </w:r>
      <w:proofErr w:type="spellEnd"/>
      <w:r w:rsidRPr="00ED5745">
        <w:rPr>
          <w:color w:val="1D1B11" w:themeColor="background2" w:themeShade="1A"/>
        </w:rPr>
        <w:t xml:space="preserve">  сельского  поселения.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 1.9. Работа  по  ведению  списков  кадрового  резерва  и их  своевременной  актуализации   ведется  постоянно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 1.10. Глава  муниципального образования  осуществляет  общее  руководство  и  несет  ответственность  за  формирование  кадрового  резерва  и  организацию  работы  с  ним,  а  также  за  своевременное  назначение   муниципальных  служащих, состоящих  в  кадровом  резерве,  на  вакантные  должности  муниципальной  службы.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ED5745" w:rsidRPr="00076FC1" w:rsidRDefault="00ED5745" w:rsidP="00ED5745">
      <w:pPr>
        <w:autoSpaceDE w:val="0"/>
        <w:autoSpaceDN w:val="0"/>
        <w:adjustRightInd w:val="0"/>
        <w:jc w:val="center"/>
        <w:rPr>
          <w:b/>
          <w:color w:val="1D1B11" w:themeColor="background2" w:themeShade="1A"/>
        </w:rPr>
      </w:pPr>
      <w:r w:rsidRPr="00076FC1">
        <w:rPr>
          <w:b/>
          <w:color w:val="1D1B11" w:themeColor="background2" w:themeShade="1A"/>
        </w:rPr>
        <w:t>2. Порядок  формирования  кадрового  резерва</w:t>
      </w:r>
    </w:p>
    <w:p w:rsidR="00ED5745" w:rsidRPr="00ED5745" w:rsidRDefault="00ED5745" w:rsidP="00ED5745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2.1. Формирование  списка  возможных  кандидатов  в  кадровый  резерв  осуществляется: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по  решению  аттестационной  или  конкурсной  комиссии;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по  рекомендации  руководителя  органа  местного  самоуправления;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на  основе  личного  желания  муниципального  служащего  или  гражданина  (в  случае  соответствия  критериям,  перечисленным  в  п.2.2.  настоящего  Положения).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2.2. Критериями  для  зачисления  в  кадровый  резерв  являются: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соответствие  образования  кандидата  квалификационным  требованиям  той  должности, для  которой  готовится  резерв, либо  возможность  достижения  требований  путем  обучения  в  течение  не  более  пяти лет;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наличие  знаний, навыков, опыта  работы, которые  необходимы  для  выполнения  должностных  обязанностей  по  соответствующей  муниципальной  должности.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2.3. Включение  муниципального  служащего  в  кадровый  резерв  оформляется  распоряжением  главы  муниципального  образования.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Копия  распоряжения  о  включении  муниципального  служащего  в  кадровый резерв  приобщается  к  документам  личного дела  муниципального  служащего.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ED5745" w:rsidRDefault="00ED5745" w:rsidP="00ED5745">
      <w:pPr>
        <w:autoSpaceDE w:val="0"/>
        <w:autoSpaceDN w:val="0"/>
        <w:adjustRightInd w:val="0"/>
        <w:jc w:val="center"/>
        <w:rPr>
          <w:b/>
          <w:color w:val="1D1B11" w:themeColor="background2" w:themeShade="1A"/>
        </w:rPr>
      </w:pPr>
      <w:r w:rsidRPr="00076FC1">
        <w:rPr>
          <w:b/>
          <w:color w:val="1D1B11" w:themeColor="background2" w:themeShade="1A"/>
        </w:rPr>
        <w:t>3.  Организация  работы  с  кадровым  резервом</w:t>
      </w:r>
    </w:p>
    <w:p w:rsidR="00076FC1" w:rsidRPr="00076FC1" w:rsidRDefault="00076FC1" w:rsidP="00ED5745">
      <w:pPr>
        <w:autoSpaceDE w:val="0"/>
        <w:autoSpaceDN w:val="0"/>
        <w:adjustRightInd w:val="0"/>
        <w:jc w:val="center"/>
        <w:rPr>
          <w:b/>
          <w:color w:val="1D1B11" w:themeColor="background2" w:themeShade="1A"/>
        </w:rPr>
      </w:pP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3.1. Работа  с  кадровым  резервом  включает   в  себя  получение  муниципальными  служащими  дополнительных  знаний  по  отдельным  вопросам  теории  и  практики  муниципального  управления.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 3.2. Для  подготовки  граждан,  включенных  в  кадровый  резерв, могут  быть использованы  следующие  формы  работы: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профессиональная  переподготовка, повышение  квалификации  или  стажировка  в  ОМС;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участие в мероприятиях, проводимых  органами  местного  самоуправления  (работа  в составе экспертных, рабочих  групп  и т.п.);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индивидуальная  подготовка  под  руководством  муниципального  служащего, уполномоченного  представителем  нанимателя, в соответствующем  органе  местного  самоуправления;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самостоятельная  теоретическая  подготовка.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3.3. Программа  стажировки  составляется  руководителем ОМС  и  может  предусматривать: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исполнение  обязанностей  по  той  должности, на  которую  рекомендуется  кандидат, в период отпуска, командировки  или  отсутствия  по  другим  причинам  основного  исполнителя;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частичное  исполнение  отдельных  обязанностей  по  той  должности, на  которую  рекомендуется  кандидат;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выполнение  заданий  по  подготовке  и  реализации  конкретных  задач, входящих  в  компетенцию  предполагаемой  должности;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-  командировки  в  другие  муниципальные  образования  для  участия  в  мероприятиях  по  обмену  опытом;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Стажировка  заканчивается  подготовкой  отчета, который  утверждается  руководителем ОМС  и  приобщается  к  личному  делу  кандидата.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3.4. При  отказе  муниципального служащего, состоящего в кадровом резерве, от  предложений  должности  муниципальной  службы  вакантная  должность замещается  в  соответствии  с  действующим  законодательством.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  3.5. Сведения, содержащие  персональные  данные  о  муниципальных  служащих, включенных  в  список  кадрового  резерва, являются  конфиденциальной информацией  и  подлежат  защите  в  соответствии  с  законодательством  РФ.</w:t>
      </w:r>
    </w:p>
    <w:p w:rsidR="00ED5745" w:rsidRPr="00ED5745" w:rsidRDefault="00ED5745" w:rsidP="00076FC1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ED5745" w:rsidRPr="00076FC1" w:rsidRDefault="00ED5745" w:rsidP="00ED5745">
      <w:pPr>
        <w:autoSpaceDE w:val="0"/>
        <w:autoSpaceDN w:val="0"/>
        <w:adjustRightInd w:val="0"/>
        <w:jc w:val="center"/>
        <w:rPr>
          <w:b/>
          <w:color w:val="1D1B11" w:themeColor="background2" w:themeShade="1A"/>
        </w:rPr>
      </w:pPr>
      <w:r w:rsidRPr="00076FC1">
        <w:rPr>
          <w:b/>
          <w:color w:val="1D1B11" w:themeColor="background2" w:themeShade="1A"/>
        </w:rPr>
        <w:t xml:space="preserve">4. Основания для  исключения  муниципальных  служащих  </w:t>
      </w:r>
    </w:p>
    <w:p w:rsidR="00ED5745" w:rsidRPr="00ED5745" w:rsidRDefault="00ED5745" w:rsidP="00ED5745">
      <w:pPr>
        <w:autoSpaceDE w:val="0"/>
        <w:autoSpaceDN w:val="0"/>
        <w:adjustRightInd w:val="0"/>
        <w:jc w:val="center"/>
        <w:rPr>
          <w:color w:val="1D1B11" w:themeColor="background2" w:themeShade="1A"/>
        </w:rPr>
      </w:pPr>
      <w:r w:rsidRPr="00076FC1">
        <w:rPr>
          <w:b/>
          <w:color w:val="1D1B11" w:themeColor="background2" w:themeShade="1A"/>
        </w:rPr>
        <w:t>(граждан)  из  кадрового  резерва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4.1.  Основаниями  для  исключения  муниципального  служащего  из  кадрового  резерва  являются: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1) назначение  на должность  муниципальной  службы;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2) увольнение  с  муниципальной  службы,  за  исключением увольнения  в  связи  с  ликвидацией  ОМС  или  сокращением   его  штата, истечением  срока  трудового  договора;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3) совершение  дисциплинарного  поступка, за который  к  муниципальному  служащему  применено  дисциплинарное  взыскание;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4)  повторный отказ  от  предложения  о  замещении  вакантной  должности муниципальной службы  в ОМС;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5) наступление и (или)  установление  обстоятельств, препятствующих  поступлению  гражданина  на  муниципальную службу  или  прохождению  им  муниципальной  службы;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6) осуждение  к  наказанию, исключающему  возможность  исполнения  должностных  обязанностей  по  должности  муниципальной  службы, по приговору суда, вступившему в законную силу;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7) личное  заявление  об  исключении  из кадрового резерва;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lastRenderedPageBreak/>
        <w:t>8) смерть лица  либо признание  его  решением суда, вступившим  в  законную силу, безвестно  отсутствующим  или умершим;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9) истечение  срока  нахождения  в  кадровом  резерве.</w:t>
      </w:r>
    </w:p>
    <w:p w:rsidR="00ED5745" w:rsidRPr="00ED5745" w:rsidRDefault="00076FC1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</w:t>
      </w:r>
      <w:r w:rsidR="00ED5745" w:rsidRPr="00ED5745">
        <w:rPr>
          <w:color w:val="1D1B11" w:themeColor="background2" w:themeShade="1A"/>
        </w:rPr>
        <w:t xml:space="preserve"> 4.2.  Срок  нахождения  муниципального служащего в кадровом резерве  не может превышать 5 лет. По  истечении этого срока  муниципальный служащий  исключается  из  списка  кадрового резерва.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Муниципальные  служащие, включенные  в  состав  кадрового резерва  из  числа  лиц, прекративших  полномочия и (или) уволенных  с  муниципальной  службы, находятся  в  кадровом резерве  до  поступления  вновь на муниципальную службу, но не более одного года.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4.3. Исключение  из кадрового  резерва  оформляется  распоряжением  главы  МО   с  указанием  одного  из  оснований, перечисленных в п. 4.1.  настоящего Положения.</w:t>
      </w:r>
    </w:p>
    <w:p w:rsidR="00ED5745" w:rsidRPr="00ED5745" w:rsidRDefault="00ED5745" w:rsidP="00076FC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    Копия  распоряжения  об  исключении  муниципального  служащего  из  кадрового резерва  приобщается  к  документам  личного дела  муниципального  служащего.</w:t>
      </w:r>
    </w:p>
    <w:p w:rsidR="00ED5745" w:rsidRPr="00ED5745" w:rsidRDefault="00ED5745" w:rsidP="00ED5745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753606" w:rsidRPr="00ED5745" w:rsidRDefault="00753606">
      <w:pPr>
        <w:rPr>
          <w:color w:val="1D1B11" w:themeColor="background2" w:themeShade="1A"/>
        </w:rPr>
      </w:pPr>
    </w:p>
    <w:sectPr w:rsidR="00753606" w:rsidRPr="00ED5745" w:rsidSect="00CA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5745"/>
    <w:rsid w:val="00076FC1"/>
    <w:rsid w:val="001D08DA"/>
    <w:rsid w:val="004B724E"/>
    <w:rsid w:val="005F5122"/>
    <w:rsid w:val="00753606"/>
    <w:rsid w:val="0078134D"/>
    <w:rsid w:val="0079386B"/>
    <w:rsid w:val="007A7516"/>
    <w:rsid w:val="007E64D9"/>
    <w:rsid w:val="00811FA6"/>
    <w:rsid w:val="00B95BA3"/>
    <w:rsid w:val="00ED5745"/>
    <w:rsid w:val="00F442AA"/>
    <w:rsid w:val="00F55B0E"/>
    <w:rsid w:val="00FA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5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45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57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5745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2013-06-25T10:49:00Z</cp:lastPrinted>
  <dcterms:created xsi:type="dcterms:W3CDTF">2013-05-16T11:10:00Z</dcterms:created>
  <dcterms:modified xsi:type="dcterms:W3CDTF">2013-06-25T10:49:00Z</dcterms:modified>
</cp:coreProperties>
</file>