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35" w:rsidRDefault="003B3935" w:rsidP="003B3935">
      <w:pPr>
        <w:ind w:firstLine="851"/>
        <w:jc w:val="right"/>
        <w:rPr>
          <w:b/>
        </w:rPr>
      </w:pPr>
    </w:p>
    <w:p w:rsidR="003B3935" w:rsidRDefault="003B3935" w:rsidP="003B3935">
      <w:pPr>
        <w:ind w:firstLine="851"/>
        <w:jc w:val="right"/>
        <w:rPr>
          <w:b/>
        </w:rPr>
      </w:pPr>
    </w:p>
    <w:p w:rsidR="00B173E7" w:rsidRPr="00B173E7" w:rsidRDefault="00B173E7" w:rsidP="00B173E7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МУНИЦИПАЛЬНОЕ ОБРАЗОВАНИЕ «УСТЬ-ТЫМСКОЕ СЕЛЬСКОЕ ПОСЕЛЕНИЕ»</w:t>
      </w:r>
    </w:p>
    <w:p w:rsidR="00B173E7" w:rsidRPr="00B173E7" w:rsidRDefault="00B173E7" w:rsidP="00B173E7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ТОМСКАЯ ОБЛАСТЬ КАРГАСОКСКИЙ РАЙОН</w:t>
      </w:r>
    </w:p>
    <w:p w:rsidR="00B173E7" w:rsidRPr="00B173E7" w:rsidRDefault="00B173E7" w:rsidP="00B173E7">
      <w:pPr>
        <w:jc w:val="center"/>
        <w:rPr>
          <w:rFonts w:eastAsiaTheme="minorEastAsia" w:cstheme="minorBidi"/>
          <w:b/>
        </w:rPr>
      </w:pPr>
    </w:p>
    <w:p w:rsidR="00B173E7" w:rsidRPr="00B173E7" w:rsidRDefault="00B173E7" w:rsidP="00B173E7">
      <w:pPr>
        <w:jc w:val="center"/>
        <w:rPr>
          <w:rFonts w:eastAsiaTheme="minorEastAsia" w:cstheme="minorBidi"/>
          <w:b/>
        </w:rPr>
      </w:pPr>
      <w:r w:rsidRPr="00B173E7">
        <w:rPr>
          <w:rFonts w:eastAsiaTheme="minorEastAsia" w:cstheme="minorBidi"/>
          <w:b/>
        </w:rPr>
        <w:t>СОВЕТ УСТЬ-ТЫМСКОГО СЕЛЬСКОГО ПОСЕЛЕНИЯ</w:t>
      </w:r>
    </w:p>
    <w:p w:rsidR="003B3935" w:rsidRDefault="003B3935" w:rsidP="00B173E7">
      <w:pPr>
        <w:ind w:firstLine="851"/>
        <w:rPr>
          <w:b/>
        </w:rPr>
      </w:pPr>
    </w:p>
    <w:p w:rsidR="003B3935" w:rsidRPr="008D1FD4" w:rsidRDefault="003B3935" w:rsidP="003B3935">
      <w:pPr>
        <w:ind w:firstLine="851"/>
        <w:jc w:val="both"/>
        <w:rPr>
          <w:b/>
        </w:rPr>
      </w:pPr>
    </w:p>
    <w:p w:rsidR="003B3935" w:rsidRPr="008D1FD4" w:rsidRDefault="00B173E7" w:rsidP="003B3935">
      <w:pPr>
        <w:jc w:val="center"/>
        <w:rPr>
          <w:b/>
        </w:rPr>
      </w:pPr>
      <w:r>
        <w:rPr>
          <w:b/>
        </w:rPr>
        <w:t xml:space="preserve">РЕШЕНИЕ </w:t>
      </w:r>
      <w:r w:rsidR="003B3935" w:rsidRPr="008D1FD4">
        <w:rPr>
          <w:b/>
        </w:rPr>
        <w:t xml:space="preserve"> </w:t>
      </w:r>
    </w:p>
    <w:p w:rsidR="003B3935" w:rsidRPr="008D1FD4" w:rsidRDefault="003B3935" w:rsidP="003B3935">
      <w:pPr>
        <w:ind w:firstLine="851"/>
        <w:jc w:val="both"/>
      </w:pPr>
    </w:p>
    <w:p w:rsidR="00B173E7" w:rsidRPr="007B6398" w:rsidRDefault="00815629" w:rsidP="003B3935">
      <w:pPr>
        <w:jc w:val="both"/>
        <w:rPr>
          <w:b/>
        </w:rPr>
      </w:pPr>
      <w:r>
        <w:rPr>
          <w:b/>
        </w:rPr>
        <w:t xml:space="preserve">  </w:t>
      </w:r>
      <w:r w:rsidR="00280DA0">
        <w:rPr>
          <w:b/>
        </w:rPr>
        <w:t>28</w:t>
      </w:r>
      <w:r w:rsidR="00B173E7" w:rsidRPr="007B6398">
        <w:rPr>
          <w:b/>
        </w:rPr>
        <w:t>.11.2018</w:t>
      </w:r>
    </w:p>
    <w:p w:rsidR="003B3935" w:rsidRPr="007B6398" w:rsidRDefault="003B3935" w:rsidP="003B3935">
      <w:pPr>
        <w:jc w:val="both"/>
        <w:rPr>
          <w:b/>
        </w:rPr>
      </w:pPr>
      <w:r w:rsidRPr="007B6398">
        <w:rPr>
          <w:b/>
        </w:rPr>
        <w:t xml:space="preserve"> с. </w:t>
      </w:r>
      <w:proofErr w:type="spellStart"/>
      <w:r w:rsidRPr="007B6398">
        <w:rPr>
          <w:b/>
        </w:rPr>
        <w:t>Усть-Тым</w:t>
      </w:r>
      <w:proofErr w:type="spellEnd"/>
      <w:r w:rsidR="00B173E7" w:rsidRPr="007B6398">
        <w:rPr>
          <w:b/>
        </w:rPr>
        <w:t xml:space="preserve">                                                                                                                     №</w:t>
      </w:r>
      <w:r w:rsidR="00977FA8">
        <w:rPr>
          <w:b/>
        </w:rPr>
        <w:t xml:space="preserve"> 33</w:t>
      </w:r>
      <w:bookmarkStart w:id="0" w:name="_GoBack"/>
      <w:bookmarkEnd w:id="0"/>
    </w:p>
    <w:p w:rsidR="003B3935" w:rsidRPr="007B6398" w:rsidRDefault="003B3935" w:rsidP="003B3935">
      <w:pPr>
        <w:jc w:val="both"/>
        <w:rPr>
          <w:b/>
        </w:rPr>
      </w:pPr>
    </w:p>
    <w:p w:rsidR="003B3935" w:rsidRPr="008D1FD4" w:rsidRDefault="003B3935" w:rsidP="003B393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935" w:rsidRPr="008D1FD4" w:rsidTr="007366B5">
        <w:tc>
          <w:tcPr>
            <w:tcW w:w="4786" w:type="dxa"/>
          </w:tcPr>
          <w:p w:rsidR="003B3935" w:rsidRPr="008D1FD4" w:rsidRDefault="003B3935" w:rsidP="003B3935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proofErr w:type="spellStart"/>
            <w:r>
              <w:rPr>
                <w:bCs/>
              </w:rPr>
              <w:t>Усть-Тымского</w:t>
            </w:r>
            <w:proofErr w:type="spellEnd"/>
            <w:r>
              <w:rPr>
                <w:bCs/>
              </w:rPr>
              <w:t xml:space="preserve"> сельского поселения земельного налога и признании утратившими силу ранее принятых решений Совета </w:t>
            </w:r>
            <w:proofErr w:type="spellStart"/>
            <w:r>
              <w:rPr>
                <w:bCs/>
              </w:rPr>
              <w:t>Усть-Тымского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:rsidR="003B3935" w:rsidRDefault="003B3935" w:rsidP="003B3935">
      <w:pPr>
        <w:ind w:right="-1"/>
        <w:jc w:val="both"/>
      </w:pPr>
    </w:p>
    <w:p w:rsidR="003B3935" w:rsidRPr="00A76E6A" w:rsidRDefault="003B3935" w:rsidP="003B3935">
      <w:pPr>
        <w:ind w:right="-1"/>
        <w:jc w:val="both"/>
      </w:pPr>
    </w:p>
    <w:p w:rsidR="00713A9E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</w:t>
      </w:r>
      <w:r w:rsidR="00713A9E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proofErr w:type="spellEnd"/>
      <w:r w:rsidR="00713A9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713A9E" w:rsidRDefault="00713A9E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713A9E" w:rsidRDefault="003B3935" w:rsidP="00713A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9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203E13" w:rsidRPr="00713A9E">
        <w:rPr>
          <w:rFonts w:ascii="Times New Roman" w:hAnsi="Times New Roman" w:cs="Times New Roman"/>
          <w:b/>
          <w:sz w:val="24"/>
          <w:szCs w:val="24"/>
        </w:rPr>
        <w:t>Усть-Ты</w:t>
      </w:r>
      <w:r w:rsidRPr="00713A9E">
        <w:rPr>
          <w:rFonts w:ascii="Times New Roman" w:hAnsi="Times New Roman" w:cs="Times New Roman"/>
          <w:b/>
          <w:sz w:val="24"/>
          <w:szCs w:val="24"/>
        </w:rPr>
        <w:t>мского</w:t>
      </w:r>
      <w:proofErr w:type="spellEnd"/>
      <w:r w:rsidRPr="0071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A9E">
        <w:rPr>
          <w:rFonts w:ascii="Times New Roman" w:hAnsi="Times New Roman" w:cs="Times New Roman"/>
          <w:b/>
          <w:sz w:val="24"/>
          <w:szCs w:val="24"/>
        </w:rPr>
        <w:t>сельского поселения решил</w:t>
      </w:r>
      <w:r w:rsidRPr="00713A9E">
        <w:rPr>
          <w:rFonts w:ascii="Times New Roman" w:hAnsi="Times New Roman" w:cs="Times New Roman"/>
          <w:b/>
          <w:sz w:val="24"/>
          <w:szCs w:val="24"/>
        </w:rPr>
        <w:t>:</w:t>
      </w:r>
    </w:p>
    <w:p w:rsidR="00713A9E" w:rsidRPr="00A76E6A" w:rsidRDefault="00713A9E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A76E6A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"</w:t>
      </w:r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земельный налог.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DA0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DA0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F65734" w:rsidRPr="00795778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lastRenderedPageBreak/>
        <w:t xml:space="preserve">3. Налогоплательщики-организации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налог и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</w:t>
      </w:r>
      <w:r w:rsidR="00280DA0">
        <w:rPr>
          <w:rFonts w:ascii="Times New Roman" w:hAnsi="Times New Roman" w:cs="Times New Roman"/>
          <w:sz w:val="24"/>
          <w:szCs w:val="24"/>
        </w:rPr>
        <w:t>не позднее 15</w:t>
      </w:r>
      <w:r w:rsidRPr="002D5932">
        <w:rPr>
          <w:rFonts w:ascii="Times New Roman" w:hAnsi="Times New Roman" w:cs="Times New Roman"/>
          <w:sz w:val="24"/>
          <w:szCs w:val="24"/>
        </w:rPr>
        <w:t xml:space="preserve"> февраля года, следующего за истекшим налоговым периодом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80DA0">
        <w:rPr>
          <w:rFonts w:ascii="Times New Roman" w:hAnsi="Times New Roman" w:cs="Times New Roman"/>
          <w:sz w:val="24"/>
          <w:szCs w:val="24"/>
        </w:rPr>
        <w:t>1</w:t>
      </w:r>
      <w:r w:rsidRPr="00F65734">
        <w:rPr>
          <w:rFonts w:ascii="Times New Roman" w:hAnsi="Times New Roman" w:cs="Times New Roman"/>
          <w:sz w:val="24"/>
          <w:szCs w:val="24"/>
        </w:rPr>
        <w:t xml:space="preserve">5 мая, </w:t>
      </w:r>
      <w:r w:rsidR="00280DA0">
        <w:rPr>
          <w:rFonts w:ascii="Times New Roman" w:hAnsi="Times New Roman" w:cs="Times New Roman"/>
          <w:sz w:val="24"/>
          <w:szCs w:val="24"/>
        </w:rPr>
        <w:t>1</w:t>
      </w:r>
      <w:r w:rsidRPr="00F65734">
        <w:rPr>
          <w:rFonts w:ascii="Times New Roman" w:hAnsi="Times New Roman" w:cs="Times New Roman"/>
          <w:sz w:val="24"/>
          <w:szCs w:val="24"/>
        </w:rPr>
        <w:t xml:space="preserve">5 августа, </w:t>
      </w:r>
      <w:r w:rsidR="00280DA0">
        <w:rPr>
          <w:rFonts w:ascii="Times New Roman" w:hAnsi="Times New Roman" w:cs="Times New Roman"/>
          <w:sz w:val="24"/>
          <w:szCs w:val="24"/>
        </w:rPr>
        <w:t>1</w:t>
      </w:r>
      <w:r w:rsidRPr="00F65734">
        <w:rPr>
          <w:rFonts w:ascii="Times New Roman" w:hAnsi="Times New Roman" w:cs="Times New Roman"/>
          <w:sz w:val="24"/>
          <w:szCs w:val="24"/>
        </w:rPr>
        <w:t>5 ноября</w:t>
      </w:r>
      <w:r w:rsidRPr="002D5932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35" w:rsidRPr="00A95E17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 xml:space="preserve">4. </w:t>
      </w:r>
      <w:r w:rsidRPr="00A95E17">
        <w:rPr>
          <w:spacing w:val="2"/>
          <w:sz w:val="18"/>
          <w:szCs w:val="18"/>
        </w:rPr>
        <w:t xml:space="preserve">.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  <w:t>Налог подлежит уплате налогоплательщиками в срок, указанный в Налоговом кодексе 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B3935" w:rsidRPr="002D5932" w:rsidRDefault="00EE6BC1" w:rsidP="00B17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3E7">
        <w:rPr>
          <w:rFonts w:ascii="Times New Roman" w:hAnsi="Times New Roman" w:cs="Times New Roman"/>
          <w:sz w:val="24"/>
          <w:szCs w:val="24"/>
        </w:rPr>
        <w:t>.</w:t>
      </w:r>
      <w:r w:rsidR="003B3935" w:rsidRPr="002D5932">
        <w:rPr>
          <w:rFonts w:ascii="Times New Roman" w:hAnsi="Times New Roman" w:cs="Times New Roman"/>
          <w:sz w:val="24"/>
          <w:szCs w:val="24"/>
        </w:rPr>
        <w:t xml:space="preserve"> Помимо льгот, предоставляемых статьёй 395 Налогового кодекса</w:t>
      </w:r>
      <w:r w:rsidR="003B393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B3935"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proofErr w:type="spellStart"/>
      <w:r w:rsidR="009C0EAE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C0EAE">
        <w:rPr>
          <w:rFonts w:ascii="Times New Roman" w:hAnsi="Times New Roman" w:cs="Times New Roman"/>
          <w:sz w:val="24"/>
          <w:szCs w:val="24"/>
        </w:rPr>
        <w:t>0</w:t>
      </w:r>
      <w:r w:rsidR="003B3935">
        <w:rPr>
          <w:rFonts w:ascii="Times New Roman" w:hAnsi="Times New Roman" w:cs="Times New Roman"/>
          <w:sz w:val="24"/>
          <w:szCs w:val="24"/>
        </w:rPr>
        <w:t>5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9C0EAE">
        <w:rPr>
          <w:rFonts w:ascii="Times New Roman" w:hAnsi="Times New Roman" w:cs="Times New Roman"/>
          <w:sz w:val="24"/>
          <w:szCs w:val="24"/>
        </w:rPr>
        <w:t>0</w:t>
      </w:r>
      <w:r w:rsidR="003B3935" w:rsidRPr="00A76E6A">
        <w:rPr>
          <w:rFonts w:ascii="Times New Roman" w:hAnsi="Times New Roman" w:cs="Times New Roman"/>
          <w:sz w:val="24"/>
          <w:szCs w:val="24"/>
        </w:rPr>
        <w:t>.20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9C0EAE">
        <w:rPr>
          <w:rFonts w:ascii="Times New Roman" w:hAnsi="Times New Roman" w:cs="Times New Roman"/>
          <w:sz w:val="24"/>
          <w:szCs w:val="24"/>
        </w:rPr>
        <w:t>7</w:t>
      </w:r>
      <w:r w:rsidR="003B3935">
        <w:rPr>
          <w:rFonts w:ascii="Times New Roman" w:hAnsi="Times New Roman" w:cs="Times New Roman"/>
          <w:sz w:val="24"/>
          <w:szCs w:val="24"/>
        </w:rPr>
        <w:t xml:space="preserve"> № 10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3B3935"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="003B3935" w:rsidRPr="00A76E6A">
        <w:rPr>
          <w:rFonts w:ascii="Times New Roman" w:hAnsi="Times New Roman" w:cs="Times New Roman"/>
          <w:sz w:val="24"/>
          <w:szCs w:val="24"/>
        </w:rPr>
        <w:t>"</w:t>
      </w:r>
      <w:r w:rsidR="009C0EAE">
        <w:rPr>
          <w:rFonts w:ascii="Times New Roman" w:hAnsi="Times New Roman" w:cs="Times New Roman"/>
          <w:sz w:val="24"/>
          <w:szCs w:val="24"/>
        </w:rPr>
        <w:t>Усть-Тымс</w:t>
      </w:r>
      <w:r w:rsidR="003B3935">
        <w:rPr>
          <w:rFonts w:ascii="Times New Roman" w:hAnsi="Times New Roman" w:cs="Times New Roman"/>
          <w:sz w:val="24"/>
          <w:szCs w:val="24"/>
        </w:rPr>
        <w:t>кое сельское поселение</w:t>
      </w:r>
      <w:r w:rsidR="003B3935" w:rsidRPr="00A76E6A">
        <w:rPr>
          <w:rFonts w:ascii="Times New Roman" w:hAnsi="Times New Roman" w:cs="Times New Roman"/>
          <w:sz w:val="24"/>
          <w:szCs w:val="24"/>
        </w:rPr>
        <w:t>".</w:t>
      </w:r>
    </w:p>
    <w:p w:rsidR="003B3935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.2. Решение Совета </w:t>
      </w:r>
      <w:proofErr w:type="spellStart"/>
      <w:r w:rsidR="007C16DE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3B3935">
        <w:rPr>
          <w:rFonts w:ascii="Times New Roman" w:hAnsi="Times New Roman" w:cs="Times New Roman"/>
          <w:sz w:val="24"/>
          <w:szCs w:val="24"/>
        </w:rPr>
        <w:t>27.12.</w:t>
      </w:r>
      <w:r w:rsidR="003B3935" w:rsidRPr="00A76E6A">
        <w:rPr>
          <w:rFonts w:ascii="Times New Roman" w:hAnsi="Times New Roman" w:cs="Times New Roman"/>
          <w:sz w:val="24"/>
          <w:szCs w:val="24"/>
        </w:rPr>
        <w:t>201</w:t>
      </w:r>
      <w:r w:rsidR="003B3935">
        <w:rPr>
          <w:rFonts w:ascii="Times New Roman" w:hAnsi="Times New Roman" w:cs="Times New Roman"/>
          <w:sz w:val="24"/>
          <w:szCs w:val="24"/>
        </w:rPr>
        <w:t>7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3B3935">
        <w:rPr>
          <w:rFonts w:ascii="Times New Roman" w:hAnsi="Times New Roman" w:cs="Times New Roman"/>
          <w:sz w:val="24"/>
          <w:szCs w:val="24"/>
        </w:rPr>
        <w:t>№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7B7517">
        <w:rPr>
          <w:rFonts w:ascii="Times New Roman" w:hAnsi="Times New Roman" w:cs="Times New Roman"/>
          <w:sz w:val="24"/>
          <w:szCs w:val="24"/>
        </w:rPr>
        <w:t>19а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Совета</w:t>
      </w:r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17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3935"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7B7517">
        <w:rPr>
          <w:rFonts w:ascii="Times New Roman" w:hAnsi="Times New Roman" w:cs="Times New Roman"/>
          <w:sz w:val="24"/>
          <w:szCs w:val="24"/>
        </w:rPr>
        <w:t>0</w:t>
      </w:r>
      <w:r w:rsidR="003B3935">
        <w:rPr>
          <w:rFonts w:ascii="Times New Roman" w:hAnsi="Times New Roman" w:cs="Times New Roman"/>
          <w:sz w:val="24"/>
          <w:szCs w:val="24"/>
        </w:rPr>
        <w:t>5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7B7517">
        <w:rPr>
          <w:rFonts w:ascii="Times New Roman" w:hAnsi="Times New Roman" w:cs="Times New Roman"/>
          <w:sz w:val="24"/>
          <w:szCs w:val="24"/>
        </w:rPr>
        <w:t>0</w:t>
      </w:r>
      <w:r w:rsidR="003B3935" w:rsidRPr="00A76E6A">
        <w:rPr>
          <w:rFonts w:ascii="Times New Roman" w:hAnsi="Times New Roman" w:cs="Times New Roman"/>
          <w:sz w:val="24"/>
          <w:szCs w:val="24"/>
        </w:rPr>
        <w:t>.20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7B7517">
        <w:rPr>
          <w:rFonts w:ascii="Times New Roman" w:hAnsi="Times New Roman" w:cs="Times New Roman"/>
          <w:sz w:val="24"/>
          <w:szCs w:val="24"/>
        </w:rPr>
        <w:t>7</w:t>
      </w:r>
      <w:r w:rsidR="003B3935">
        <w:rPr>
          <w:rFonts w:ascii="Times New Roman" w:hAnsi="Times New Roman" w:cs="Times New Roman"/>
          <w:sz w:val="24"/>
          <w:szCs w:val="24"/>
        </w:rPr>
        <w:t xml:space="preserve"> № 10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3B3935"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="003B3935" w:rsidRPr="00A76E6A">
        <w:rPr>
          <w:rFonts w:ascii="Times New Roman" w:hAnsi="Times New Roman" w:cs="Times New Roman"/>
          <w:sz w:val="24"/>
          <w:szCs w:val="24"/>
        </w:rPr>
        <w:t>"</w:t>
      </w:r>
      <w:r w:rsidR="007B7517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ымское сельское поселение</w:t>
      </w:r>
      <w:r w:rsidR="003B3935" w:rsidRPr="00A76E6A">
        <w:rPr>
          <w:rFonts w:ascii="Times New Roman" w:hAnsi="Times New Roman" w:cs="Times New Roman"/>
          <w:sz w:val="24"/>
          <w:szCs w:val="24"/>
        </w:rPr>
        <w:t>"</w:t>
      </w:r>
      <w:r w:rsidR="003B3935">
        <w:rPr>
          <w:rFonts w:ascii="Times New Roman" w:hAnsi="Times New Roman" w:cs="Times New Roman"/>
          <w:sz w:val="24"/>
          <w:szCs w:val="24"/>
        </w:rPr>
        <w:t>.</w:t>
      </w:r>
    </w:p>
    <w:p w:rsidR="003B3935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.3. </w:t>
      </w:r>
      <w:r w:rsidR="003B3935" w:rsidRPr="005435BA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7B7517">
        <w:rPr>
          <w:rFonts w:ascii="Times New Roman" w:hAnsi="Times New Roman" w:cs="Times New Roman"/>
          <w:sz w:val="24"/>
          <w:szCs w:val="24"/>
        </w:rPr>
        <w:t>Усть-Т</w:t>
      </w:r>
      <w:r w:rsidR="003B3935" w:rsidRPr="005435BA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 w:rsidRPr="005435B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7B7517">
        <w:rPr>
          <w:rFonts w:ascii="Times New Roman" w:hAnsi="Times New Roman" w:cs="Times New Roman"/>
          <w:sz w:val="24"/>
          <w:szCs w:val="24"/>
        </w:rPr>
        <w:t>3</w:t>
      </w:r>
      <w:r w:rsidR="003B3935" w:rsidRPr="005435BA">
        <w:rPr>
          <w:rFonts w:ascii="Times New Roman" w:hAnsi="Times New Roman" w:cs="Times New Roman"/>
          <w:sz w:val="24"/>
          <w:szCs w:val="24"/>
        </w:rPr>
        <w:t xml:space="preserve">.08.2018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435BA">
        <w:rPr>
          <w:rFonts w:ascii="Times New Roman" w:hAnsi="Times New Roman" w:cs="Times New Roman"/>
          <w:sz w:val="24"/>
          <w:szCs w:val="24"/>
        </w:rPr>
        <w:t xml:space="preserve"> «</w:t>
      </w:r>
      <w:r w:rsidR="003B3935" w:rsidRPr="005435B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="00AD4471">
        <w:rPr>
          <w:rFonts w:ascii="Times New Roman" w:hAnsi="Times New Roman" w:cs="Times New Roman"/>
          <w:sz w:val="24"/>
          <w:szCs w:val="24"/>
        </w:rPr>
        <w:t>Усть-Т</w:t>
      </w:r>
      <w:r w:rsidR="003B3935" w:rsidRPr="005435BA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 w:rsidRPr="005435B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7B7517">
        <w:rPr>
          <w:rFonts w:ascii="Times New Roman" w:hAnsi="Times New Roman" w:cs="Times New Roman"/>
          <w:sz w:val="24"/>
          <w:szCs w:val="24"/>
        </w:rPr>
        <w:t>9</w:t>
      </w:r>
      <w:r w:rsidR="003B3935" w:rsidRPr="005435BA">
        <w:rPr>
          <w:rFonts w:ascii="Times New Roman" w:hAnsi="Times New Roman" w:cs="Times New Roman"/>
          <w:sz w:val="24"/>
          <w:szCs w:val="24"/>
        </w:rPr>
        <w:t xml:space="preserve">.12.2017 № </w:t>
      </w:r>
      <w:r w:rsidR="007B7517">
        <w:rPr>
          <w:rFonts w:ascii="Times New Roman" w:hAnsi="Times New Roman" w:cs="Times New Roman"/>
          <w:sz w:val="24"/>
          <w:szCs w:val="24"/>
        </w:rPr>
        <w:t>19а</w:t>
      </w:r>
      <w:r w:rsidR="003B3935" w:rsidRPr="005435BA">
        <w:rPr>
          <w:rFonts w:ascii="Times New Roman" w:hAnsi="Times New Roman" w:cs="Times New Roman"/>
          <w:sz w:val="24"/>
          <w:szCs w:val="24"/>
        </w:rPr>
        <w:t xml:space="preserve"> " </w:t>
      </w:r>
      <w:r w:rsidR="003B3935" w:rsidRPr="00A76E6A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71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3935"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AD4471" w:rsidRPr="00A76E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D4471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AD4471">
        <w:rPr>
          <w:rFonts w:ascii="Times New Roman" w:hAnsi="Times New Roman" w:cs="Times New Roman"/>
          <w:sz w:val="24"/>
          <w:szCs w:val="24"/>
        </w:rPr>
        <w:t>05</w:t>
      </w:r>
      <w:r w:rsidR="00AD4471" w:rsidRPr="00A76E6A">
        <w:rPr>
          <w:rFonts w:ascii="Times New Roman" w:hAnsi="Times New Roman" w:cs="Times New Roman"/>
          <w:sz w:val="24"/>
          <w:szCs w:val="24"/>
        </w:rPr>
        <w:t>.</w:t>
      </w:r>
      <w:r w:rsidR="00AD4471">
        <w:rPr>
          <w:rFonts w:ascii="Times New Roman" w:hAnsi="Times New Roman" w:cs="Times New Roman"/>
          <w:sz w:val="24"/>
          <w:szCs w:val="24"/>
        </w:rPr>
        <w:t>10</w:t>
      </w:r>
      <w:r w:rsidR="00AD4471" w:rsidRPr="00A76E6A">
        <w:rPr>
          <w:rFonts w:ascii="Times New Roman" w:hAnsi="Times New Roman" w:cs="Times New Roman"/>
          <w:sz w:val="24"/>
          <w:szCs w:val="24"/>
        </w:rPr>
        <w:t>.20</w:t>
      </w:r>
      <w:r w:rsidR="00AD4471">
        <w:rPr>
          <w:rFonts w:ascii="Times New Roman" w:hAnsi="Times New Roman" w:cs="Times New Roman"/>
          <w:sz w:val="24"/>
          <w:szCs w:val="24"/>
        </w:rPr>
        <w:t>17 № 10</w:t>
      </w:r>
      <w:r w:rsidR="00AD4471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AD4471"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="00AD4471" w:rsidRPr="00A76E6A">
        <w:rPr>
          <w:rFonts w:ascii="Times New Roman" w:hAnsi="Times New Roman" w:cs="Times New Roman"/>
          <w:sz w:val="24"/>
          <w:szCs w:val="24"/>
        </w:rPr>
        <w:t>"</w:t>
      </w:r>
      <w:r w:rsidR="00AD4471"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  <w:r w:rsidR="00AD4471" w:rsidRPr="00A76E6A">
        <w:rPr>
          <w:rFonts w:ascii="Times New Roman" w:hAnsi="Times New Roman" w:cs="Times New Roman"/>
          <w:sz w:val="24"/>
          <w:szCs w:val="24"/>
        </w:rPr>
        <w:t>"</w:t>
      </w:r>
      <w:r w:rsidR="003B3935"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 </w:t>
      </w:r>
      <w:r w:rsidR="003B393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3935"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</w:t>
      </w:r>
      <w:r w:rsidR="00B173E7"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с </w:t>
      </w:r>
      <w:r w:rsidR="00B173E7">
        <w:rPr>
          <w:rFonts w:ascii="Times New Roman" w:hAnsi="Times New Roman" w:cs="Times New Roman"/>
          <w:sz w:val="24"/>
          <w:szCs w:val="24"/>
        </w:rPr>
        <w:t>0</w:t>
      </w:r>
      <w:r w:rsidR="003B3935" w:rsidRPr="00A76E6A">
        <w:rPr>
          <w:rFonts w:ascii="Times New Roman" w:hAnsi="Times New Roman" w:cs="Times New Roman"/>
          <w:sz w:val="24"/>
          <w:szCs w:val="24"/>
        </w:rPr>
        <w:t>1 января 201</w:t>
      </w:r>
      <w:r w:rsidR="003B3935">
        <w:rPr>
          <w:rFonts w:ascii="Times New Roman" w:hAnsi="Times New Roman" w:cs="Times New Roman"/>
          <w:sz w:val="24"/>
          <w:szCs w:val="24"/>
        </w:rPr>
        <w:t>9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3935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713A9E">
        <w:rPr>
          <w:rFonts w:ascii="Times New Roman" w:hAnsi="Times New Roman" w:cs="Times New Roman"/>
          <w:sz w:val="24"/>
          <w:szCs w:val="24"/>
        </w:rPr>
        <w:t xml:space="preserve">настоящего Решения возложить на Главу </w:t>
      </w:r>
      <w:proofErr w:type="spellStart"/>
      <w:r w:rsidR="00713A9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713A9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8D1FD4" w:rsidRDefault="003B3935" w:rsidP="003B3935">
      <w:pPr>
        <w:jc w:val="both"/>
      </w:pPr>
    </w:p>
    <w:p w:rsidR="00280DA0" w:rsidRDefault="00713A9E" w:rsidP="003B3935">
      <w:pPr>
        <w:jc w:val="both"/>
      </w:pPr>
      <w:r>
        <w:t>Председатель Совета</w:t>
      </w:r>
    </w:p>
    <w:p w:rsidR="003B3935" w:rsidRPr="008D1FD4" w:rsidRDefault="00280DA0" w:rsidP="003B3935">
      <w:pPr>
        <w:jc w:val="both"/>
      </w:pPr>
      <w:proofErr w:type="spellStart"/>
      <w:r>
        <w:t>Усть-Тымского</w:t>
      </w:r>
      <w:proofErr w:type="spellEnd"/>
      <w:r>
        <w:t xml:space="preserve"> сельского поселения</w:t>
      </w:r>
      <w:r w:rsidR="003B3935" w:rsidRPr="008D1FD4">
        <w:t xml:space="preserve">             </w:t>
      </w:r>
      <w:r w:rsidR="003B3935" w:rsidRPr="008D1FD4">
        <w:tab/>
      </w:r>
      <w:r w:rsidR="003B3935" w:rsidRPr="008D1FD4">
        <w:tab/>
      </w:r>
      <w:r w:rsidR="003B3935" w:rsidRPr="008D1FD4">
        <w:tab/>
        <w:t xml:space="preserve"> </w:t>
      </w:r>
      <w:r w:rsidR="00713A9E">
        <w:t xml:space="preserve">    </w:t>
      </w:r>
      <w:r>
        <w:t xml:space="preserve">             </w:t>
      </w:r>
      <w:proofErr w:type="spellStart"/>
      <w:r>
        <w:t>А.А.Сысолин</w:t>
      </w:r>
      <w:proofErr w:type="spellEnd"/>
    </w:p>
    <w:p w:rsidR="003B3935" w:rsidRPr="008D1FD4" w:rsidRDefault="003B3935" w:rsidP="003B3935">
      <w:pPr>
        <w:jc w:val="both"/>
      </w:pPr>
    </w:p>
    <w:p w:rsidR="003B3935" w:rsidRPr="008D1FD4" w:rsidRDefault="003B3935" w:rsidP="003B3935">
      <w:pPr>
        <w:jc w:val="both"/>
      </w:pPr>
      <w:r w:rsidRPr="008D1FD4">
        <w:t xml:space="preserve">Глава </w:t>
      </w:r>
      <w:proofErr w:type="spellStart"/>
      <w:r w:rsidR="00280DA0">
        <w:t>Усть-Тымского</w:t>
      </w:r>
      <w:proofErr w:type="spellEnd"/>
    </w:p>
    <w:p w:rsidR="003B3935" w:rsidRDefault="003B3935" w:rsidP="003B3935">
      <w:pPr>
        <w:jc w:val="both"/>
      </w:pPr>
      <w:r w:rsidRPr="008D1FD4">
        <w:t>сельского поселения</w:t>
      </w:r>
      <w:r w:rsidRPr="008D1FD4">
        <w:tab/>
        <w:t xml:space="preserve"> </w:t>
      </w:r>
      <w:r w:rsidR="00713A9E">
        <w:t xml:space="preserve">                                                                                   </w:t>
      </w:r>
      <w:r w:rsidR="00280DA0">
        <w:t xml:space="preserve">    </w:t>
      </w:r>
      <w:r w:rsidR="00713A9E">
        <w:t xml:space="preserve"> </w:t>
      </w:r>
      <w:proofErr w:type="spellStart"/>
      <w:r w:rsidR="00713A9E">
        <w:t>А.А.Сысолин</w:t>
      </w:r>
      <w:proofErr w:type="spellEnd"/>
      <w:r w:rsidR="00713A9E">
        <w:t xml:space="preserve">                                                       </w:t>
      </w:r>
    </w:p>
    <w:p w:rsidR="003B3935" w:rsidRDefault="00713A9E" w:rsidP="003B3935">
      <w:r>
        <w:t xml:space="preserve">                      </w:t>
      </w:r>
    </w:p>
    <w:p w:rsidR="008464A8" w:rsidRDefault="00977FA8"/>
    <w:sectPr w:rsidR="008464A8" w:rsidSect="00F657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1E6A77"/>
    <w:rsid w:val="00203E13"/>
    <w:rsid w:val="00280DA0"/>
    <w:rsid w:val="003B3935"/>
    <w:rsid w:val="0045217C"/>
    <w:rsid w:val="004E05A2"/>
    <w:rsid w:val="00713A9E"/>
    <w:rsid w:val="007B6398"/>
    <w:rsid w:val="007B7517"/>
    <w:rsid w:val="007C16DE"/>
    <w:rsid w:val="00815629"/>
    <w:rsid w:val="008C2EE0"/>
    <w:rsid w:val="008F3683"/>
    <w:rsid w:val="00977FA8"/>
    <w:rsid w:val="009C0EAE"/>
    <w:rsid w:val="009F2703"/>
    <w:rsid w:val="00A15979"/>
    <w:rsid w:val="00AD4471"/>
    <w:rsid w:val="00B173E7"/>
    <w:rsid w:val="00D01289"/>
    <w:rsid w:val="00DA64CB"/>
    <w:rsid w:val="00DA780D"/>
    <w:rsid w:val="00DB22DA"/>
    <w:rsid w:val="00EE6BC1"/>
    <w:rsid w:val="00F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76E"/>
  <w15:docId w15:val="{AEF50CB5-3D07-4E58-A7A1-2E67D1A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6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13</cp:revision>
  <cp:lastPrinted>2018-11-30T06:56:00Z</cp:lastPrinted>
  <dcterms:created xsi:type="dcterms:W3CDTF">2018-11-01T03:42:00Z</dcterms:created>
  <dcterms:modified xsi:type="dcterms:W3CDTF">2018-11-30T06:59:00Z</dcterms:modified>
</cp:coreProperties>
</file>