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BC" w:rsidRDefault="000A2BBC" w:rsidP="000A2BBC">
      <w:pPr>
        <w:ind w:firstLine="0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МУНИЦИПАЛЬНОЕ ОБРАЗОВАНИЕ «УСТЬ-ТЫМСКОЕ СЕЛЬСКОЕ ПОСЕЛЕНИЕ»</w:t>
      </w:r>
    </w:p>
    <w:p w:rsidR="000A2BBC" w:rsidRDefault="000A2BBC" w:rsidP="000A2BBC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</w:t>
      </w:r>
    </w:p>
    <w:p w:rsidR="000A2BBC" w:rsidRDefault="000A2BBC" w:rsidP="000A2BBC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КАРГАСОКСКИЙ РАЙОН</w:t>
      </w:r>
    </w:p>
    <w:p w:rsidR="000A2BBC" w:rsidRDefault="000A2BBC" w:rsidP="000A2BBC">
      <w:pPr>
        <w:jc w:val="center"/>
        <w:rPr>
          <w:rFonts w:ascii="Times New Roman" w:hAnsi="Times New Roman"/>
          <w:color w:val="1D1B11"/>
          <w:sz w:val="24"/>
        </w:rPr>
      </w:pPr>
    </w:p>
    <w:p w:rsidR="000A2BBC" w:rsidRDefault="000A2BBC" w:rsidP="000A2BBC">
      <w:pPr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СОВЕТ  УСТЬ-ТЫМСКОГО  СЕЛЬСКОГО ПОСЕЛЕНИЯ</w:t>
      </w:r>
    </w:p>
    <w:p w:rsidR="000A2BBC" w:rsidRDefault="000A2BBC" w:rsidP="000A2BBC">
      <w:pPr>
        <w:spacing w:before="240"/>
        <w:jc w:val="center"/>
        <w:outlineLvl w:val="8"/>
        <w:rPr>
          <w:rFonts w:ascii="Times New Roman" w:hAnsi="Times New Roman"/>
          <w:b/>
          <w:bCs/>
          <w:color w:val="1D1B11"/>
          <w:sz w:val="24"/>
        </w:rPr>
      </w:pPr>
      <w:r>
        <w:rPr>
          <w:rFonts w:ascii="Times New Roman" w:hAnsi="Times New Roman"/>
          <w:b/>
          <w:bCs/>
          <w:color w:val="1D1B11"/>
          <w:sz w:val="24"/>
        </w:rPr>
        <w:t>РЕШЕНИЕ</w:t>
      </w:r>
    </w:p>
    <w:p w:rsidR="000A2BBC" w:rsidRDefault="000A2BBC" w:rsidP="000A2BBC">
      <w:pPr>
        <w:ind w:firstLine="0"/>
        <w:rPr>
          <w:rFonts w:ascii="Times New Roman" w:hAnsi="Times New Roman"/>
          <w:color w:val="1D1B11"/>
          <w:sz w:val="24"/>
        </w:rPr>
      </w:pPr>
    </w:p>
    <w:p w:rsidR="000A2BBC" w:rsidRDefault="000A2BBC" w:rsidP="000A2BBC">
      <w:pPr>
        <w:ind w:firstLine="0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17.12.2025 г.                                                                                                   </w:t>
      </w:r>
      <w:r>
        <w:rPr>
          <w:rFonts w:ascii="Times New Roman" w:hAnsi="Times New Roman"/>
          <w:b/>
          <w:color w:val="1D1B11"/>
          <w:sz w:val="24"/>
        </w:rPr>
        <w:t xml:space="preserve">                          № 94</w:t>
      </w:r>
    </w:p>
    <w:p w:rsidR="000A2BBC" w:rsidRDefault="000A2BBC" w:rsidP="000A2BBC">
      <w:pPr>
        <w:pStyle w:val="a3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0A2BBC" w:rsidRDefault="000A2BBC" w:rsidP="000A2BB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признании </w:t>
      </w:r>
      <w:proofErr w:type="gramStart"/>
      <w:r>
        <w:rPr>
          <w:rFonts w:ascii="Times New Roman" w:hAnsi="Times New Roman"/>
          <w:sz w:val="24"/>
        </w:rPr>
        <w:t>утратившими</w:t>
      </w:r>
      <w:proofErr w:type="gramEnd"/>
      <w:r>
        <w:rPr>
          <w:rFonts w:ascii="Times New Roman" w:hAnsi="Times New Roman"/>
          <w:sz w:val="24"/>
        </w:rPr>
        <w:t xml:space="preserve"> силу некоторых решений</w:t>
      </w:r>
      <w:r w:rsidRPr="0075751C">
        <w:rPr>
          <w:rFonts w:ascii="Times New Roman" w:hAnsi="Times New Roman"/>
          <w:sz w:val="24"/>
        </w:rPr>
        <w:t xml:space="preserve"> </w:t>
      </w:r>
    </w:p>
    <w:p w:rsidR="000A2BBC" w:rsidRDefault="000A2BBC" w:rsidP="000A2BBC">
      <w:pPr>
        <w:jc w:val="center"/>
        <w:rPr>
          <w:rFonts w:ascii="Times New Roman" w:hAnsi="Times New Roman"/>
          <w:sz w:val="24"/>
        </w:rPr>
      </w:pPr>
      <w:r w:rsidRPr="0075751C">
        <w:rPr>
          <w:rFonts w:ascii="Times New Roman" w:hAnsi="Times New Roman"/>
          <w:sz w:val="24"/>
        </w:rPr>
        <w:t xml:space="preserve">Совета </w:t>
      </w:r>
      <w:proofErr w:type="spellStart"/>
      <w:r w:rsidRPr="0075751C">
        <w:rPr>
          <w:rFonts w:ascii="Times New Roman" w:hAnsi="Times New Roman"/>
          <w:sz w:val="24"/>
        </w:rPr>
        <w:t>Усть-Тымского</w:t>
      </w:r>
      <w:proofErr w:type="spellEnd"/>
      <w:r w:rsidRPr="0075751C">
        <w:rPr>
          <w:rFonts w:ascii="Times New Roman" w:hAnsi="Times New Roman"/>
          <w:sz w:val="24"/>
        </w:rPr>
        <w:t xml:space="preserve"> сельского поселения</w:t>
      </w:r>
    </w:p>
    <w:p w:rsidR="000A2BBC" w:rsidRPr="0075751C" w:rsidRDefault="000A2BBC" w:rsidP="000A2BBC">
      <w:pPr>
        <w:jc w:val="center"/>
        <w:rPr>
          <w:rFonts w:ascii="Times New Roman" w:hAnsi="Times New Roman"/>
          <w:bCs/>
          <w:sz w:val="24"/>
        </w:rPr>
      </w:pPr>
    </w:p>
    <w:p w:rsidR="000A2BBC" w:rsidRDefault="000A2BBC" w:rsidP="000A2BBC">
      <w:pPr>
        <w:jc w:val="center"/>
      </w:pPr>
    </w:p>
    <w:p w:rsidR="000A2BBC" w:rsidRDefault="000A2BBC" w:rsidP="000A2BBC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814229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нормативных правовых актов в соответствие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A2BBC" w:rsidRPr="007C5DD9" w:rsidRDefault="000A2BBC" w:rsidP="000A2B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A2BBC" w:rsidRPr="007C5DD9" w:rsidRDefault="000A2BBC" w:rsidP="000A2BB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7C5DD9">
        <w:rPr>
          <w:rFonts w:ascii="Times New Roman" w:hAnsi="Times New Roman"/>
          <w:b/>
          <w:sz w:val="24"/>
          <w:szCs w:val="24"/>
        </w:rPr>
        <w:t xml:space="preserve">Совет </w:t>
      </w:r>
      <w:proofErr w:type="spellStart"/>
      <w:r w:rsidRPr="007C5DD9"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 w:rsidRPr="007C5DD9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0A2BBC" w:rsidRDefault="000A2BBC" w:rsidP="000A2BB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A2BBC" w:rsidRDefault="000A2BBC" w:rsidP="000A2B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sz w:val="24"/>
          <w:szCs w:val="24"/>
        </w:rPr>
        <w:t xml:space="preserve">     </w:t>
      </w:r>
      <w:r w:rsidRPr="007C5DD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Признать утратившими силу:</w:t>
      </w:r>
    </w:p>
    <w:p w:rsidR="000A2BBC" w:rsidRDefault="000A2BBC" w:rsidP="000A2B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решение Совета </w:t>
      </w:r>
      <w:proofErr w:type="spellStart"/>
      <w:r>
        <w:rPr>
          <w:rFonts w:ascii="Times New Roman" w:hAnsi="Times New Roman"/>
          <w:sz w:val="24"/>
          <w:szCs w:val="24"/>
        </w:rPr>
        <w:t>Усть-Тымского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22.12.2015 г. № 114 «</w:t>
      </w:r>
      <w:r>
        <w:rPr>
          <w:rFonts w:ascii="Times New Roman" w:hAnsi="Times New Roman"/>
          <w:bCs/>
          <w:sz w:val="24"/>
        </w:rPr>
        <w:t>О</w:t>
      </w:r>
      <w:r w:rsidRPr="00541CE4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земельном налоге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Тымское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сельское поселение</w:t>
      </w:r>
      <w:r>
        <w:rPr>
          <w:rFonts w:ascii="Times New Roman" w:hAnsi="Times New Roman"/>
          <w:sz w:val="24"/>
          <w:szCs w:val="24"/>
        </w:rPr>
        <w:t>»;</w:t>
      </w:r>
    </w:p>
    <w:p w:rsidR="000A2BBC" w:rsidRDefault="000A2BBC" w:rsidP="000A2B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решение Совета </w:t>
      </w:r>
      <w:proofErr w:type="spellStart"/>
      <w:r>
        <w:rPr>
          <w:rFonts w:ascii="Times New Roman" w:hAnsi="Times New Roman"/>
          <w:sz w:val="24"/>
          <w:szCs w:val="24"/>
        </w:rPr>
        <w:t>Усть-Тымского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18.03.2016 г. № 120 </w:t>
      </w:r>
      <w:r w:rsidR="004B3751">
        <w:rPr>
          <w:rFonts w:ascii="Times New Roman" w:hAnsi="Times New Roman"/>
          <w:sz w:val="24"/>
          <w:szCs w:val="24"/>
        </w:rPr>
        <w:t xml:space="preserve">«О внесении изменений в решение Совета </w:t>
      </w:r>
      <w:proofErr w:type="spellStart"/>
      <w:r w:rsidR="004B3751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="004B3751">
        <w:rPr>
          <w:rFonts w:ascii="Times New Roman" w:hAnsi="Times New Roman"/>
          <w:sz w:val="24"/>
          <w:szCs w:val="24"/>
        </w:rPr>
        <w:t xml:space="preserve"> сельского поселения от 22.12.2015 г. № 114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sz w:val="24"/>
        </w:rPr>
        <w:t>О</w:t>
      </w:r>
      <w:r w:rsidRPr="00541CE4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земельном налоге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Тымское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сельское поселение</w:t>
      </w:r>
      <w:r w:rsidR="004B3751">
        <w:rPr>
          <w:rFonts w:ascii="Times New Roman" w:hAnsi="Times New Roman"/>
          <w:sz w:val="24"/>
          <w:szCs w:val="24"/>
        </w:rPr>
        <w:t>»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0A2BBC" w:rsidRPr="00C72AE8" w:rsidRDefault="000A2BBC" w:rsidP="000A2BBC">
      <w:pPr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    </w:t>
      </w:r>
      <w:r w:rsidRPr="00C72AE8">
        <w:rPr>
          <w:rFonts w:ascii="Times New Roman" w:eastAsia="Calibri" w:hAnsi="Times New Roman"/>
          <w:sz w:val="24"/>
          <w:lang w:eastAsia="en-US"/>
        </w:rPr>
        <w:t xml:space="preserve">2. </w:t>
      </w:r>
      <w:r w:rsidRPr="00C72AE8">
        <w:rPr>
          <w:rFonts w:ascii="Times New Roman" w:hAnsi="Times New Roman"/>
          <w:sz w:val="24"/>
        </w:rPr>
        <w:t>Настоящее решение вступает в силу со дня его обнародования.</w:t>
      </w:r>
    </w:p>
    <w:p w:rsidR="000A2BBC" w:rsidRPr="00A76364" w:rsidRDefault="000A2BBC" w:rsidP="000A2BBC">
      <w:pPr>
        <w:ind w:firstLine="0"/>
        <w:rPr>
          <w:rFonts w:ascii="Times New Roman" w:eastAsia="Calibri" w:hAnsi="Times New Roman"/>
          <w:sz w:val="24"/>
          <w:lang w:eastAsia="en-US"/>
        </w:rPr>
      </w:pPr>
    </w:p>
    <w:p w:rsidR="000A2BBC" w:rsidRDefault="000A2BBC" w:rsidP="000A2BBC">
      <w:pPr>
        <w:rPr>
          <w:rFonts w:ascii="Times New Roman" w:hAnsi="Times New Roman"/>
          <w:sz w:val="24"/>
        </w:rPr>
      </w:pPr>
    </w:p>
    <w:p w:rsidR="00EB3F16" w:rsidRDefault="00EB3F16" w:rsidP="000A2BBC">
      <w:pPr>
        <w:rPr>
          <w:rFonts w:ascii="Times New Roman" w:hAnsi="Times New Roman"/>
          <w:sz w:val="24"/>
        </w:rPr>
      </w:pPr>
    </w:p>
    <w:p w:rsidR="00EB3F16" w:rsidRDefault="00EB3F16" w:rsidP="000A2BBC">
      <w:pPr>
        <w:rPr>
          <w:rFonts w:ascii="Times New Roman" w:hAnsi="Times New Roman"/>
          <w:sz w:val="24"/>
        </w:rPr>
      </w:pPr>
    </w:p>
    <w:p w:rsidR="000A2BBC" w:rsidRDefault="000A2BBC" w:rsidP="000A2BBC">
      <w:pPr>
        <w:rPr>
          <w:rFonts w:ascii="Times New Roman" w:hAnsi="Times New Roman"/>
          <w:sz w:val="24"/>
        </w:rPr>
      </w:pPr>
    </w:p>
    <w:p w:rsidR="000A2BBC" w:rsidRDefault="000A2BBC" w:rsidP="000A2BBC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Председатель Совета</w:t>
      </w:r>
    </w:p>
    <w:p w:rsidR="000A2BBC" w:rsidRDefault="000A2BBC" w:rsidP="000A2BBC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сельского поселения                                                             Л.С.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Бражникова</w:t>
      </w:r>
      <w:proofErr w:type="spellEnd"/>
    </w:p>
    <w:p w:rsidR="000A2BBC" w:rsidRDefault="000A2BBC" w:rsidP="000A2BBC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0A2BBC" w:rsidRDefault="000A2BBC" w:rsidP="000A2BBC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Глава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сельского поселения                                                  А.В.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Пиличенко</w:t>
      </w:r>
      <w:proofErr w:type="spellEnd"/>
    </w:p>
    <w:p w:rsidR="000A2BBC" w:rsidRDefault="000A2BBC" w:rsidP="000A2BBC"/>
    <w:p w:rsidR="006B5DD7" w:rsidRDefault="006B5DD7"/>
    <w:sectPr w:rsidR="006B5DD7" w:rsidSect="0032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A2BBC"/>
    <w:rsid w:val="000A2BBC"/>
    <w:rsid w:val="00325934"/>
    <w:rsid w:val="004B3751"/>
    <w:rsid w:val="006B5DD7"/>
    <w:rsid w:val="00EB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BC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B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BC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B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4</cp:revision>
  <cp:lastPrinted>2025-12-17T07:17:00Z</cp:lastPrinted>
  <dcterms:created xsi:type="dcterms:W3CDTF">2025-12-17T05:48:00Z</dcterms:created>
  <dcterms:modified xsi:type="dcterms:W3CDTF">2025-12-17T07:18:00Z</dcterms:modified>
</cp:coreProperties>
</file>